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3° BÁSICO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Profesor :  Patricia Iturrieta, Ernesto Rivera.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Fuentes luminosas.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1"/>
        <w:tblGridChange w:id="0">
          <w:tblGrid>
            <w:gridCol w:w="1088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Objetivo de Aprendizaje: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Distinguir fuentes naturales y artificiales de luz, como el sol, las ampolletas y el fuego, entre otras.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  <w:sectPr>
          <w:headerReference r:id="rId7" w:type="default"/>
          <w:footerReference r:id="rId8" w:type="default"/>
          <w:pgSz w:h="20163" w:w="12242"/>
          <w:pgMar w:bottom="33" w:top="284" w:left="567" w:right="902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I.- Marca con una  X la alternativa correcta: </w:t>
      </w:r>
    </w:p>
    <w:p w:rsidR="00000000" w:rsidDel="00000000" w:rsidP="00000000" w:rsidRDefault="00000000" w:rsidRPr="00000000" w14:paraId="0000000C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1.- ¿Cuál de los siguientes objetos emite luz?</w:t>
      </w:r>
    </w:p>
    <w:p w:rsidR="00000000" w:rsidDel="00000000" w:rsidP="00000000" w:rsidRDefault="00000000" w:rsidRPr="00000000" w14:paraId="0000000E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Espejo</w:t>
      </w:r>
    </w:p>
    <w:p w:rsidR="00000000" w:rsidDel="00000000" w:rsidP="00000000" w:rsidRDefault="00000000" w:rsidRPr="00000000" w14:paraId="00000010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Luna</w:t>
      </w:r>
    </w:p>
    <w:p w:rsidR="00000000" w:rsidDel="00000000" w:rsidP="00000000" w:rsidRDefault="00000000" w:rsidRPr="00000000" w14:paraId="00000011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Estrella</w:t>
      </w:r>
    </w:p>
    <w:p w:rsidR="00000000" w:rsidDel="00000000" w:rsidP="00000000" w:rsidRDefault="00000000" w:rsidRPr="00000000" w14:paraId="00000012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2.- ¿ Cuál de los siguientes ejemplos representa una fuente natural de luz?</w:t>
      </w:r>
    </w:p>
    <w:p w:rsidR="00000000" w:rsidDel="00000000" w:rsidP="00000000" w:rsidRDefault="00000000" w:rsidRPr="00000000" w14:paraId="00000014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Linterna </w:t>
      </w:r>
    </w:p>
    <w:p w:rsidR="00000000" w:rsidDel="00000000" w:rsidP="00000000" w:rsidRDefault="00000000" w:rsidRPr="00000000" w14:paraId="00000016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Luciérnaga</w:t>
      </w:r>
    </w:p>
    <w:p w:rsidR="00000000" w:rsidDel="00000000" w:rsidP="00000000" w:rsidRDefault="00000000" w:rsidRPr="00000000" w14:paraId="00000017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Vela encendida </w:t>
      </w:r>
    </w:p>
    <w:p w:rsidR="00000000" w:rsidDel="00000000" w:rsidP="00000000" w:rsidRDefault="00000000" w:rsidRPr="00000000" w14:paraId="00000018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3.- La luz puede ser:</w:t>
      </w:r>
    </w:p>
    <w:p w:rsidR="00000000" w:rsidDel="00000000" w:rsidP="00000000" w:rsidRDefault="00000000" w:rsidRPr="00000000" w14:paraId="0000001A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Luminosa  o artificial.</w:t>
      </w:r>
    </w:p>
    <w:p w:rsidR="00000000" w:rsidDel="00000000" w:rsidP="00000000" w:rsidRDefault="00000000" w:rsidRPr="00000000" w14:paraId="0000001C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Opaca o natural.</w:t>
      </w:r>
    </w:p>
    <w:p w:rsidR="00000000" w:rsidDel="00000000" w:rsidP="00000000" w:rsidRDefault="00000000" w:rsidRPr="00000000" w14:paraId="0000001D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Natural o artificial.</w:t>
      </w:r>
    </w:p>
    <w:p w:rsidR="00000000" w:rsidDel="00000000" w:rsidP="00000000" w:rsidRDefault="00000000" w:rsidRPr="00000000" w14:paraId="0000001E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4.- El vidrio es un cuerpo:</w:t>
      </w:r>
    </w:p>
    <w:p w:rsidR="00000000" w:rsidDel="00000000" w:rsidP="00000000" w:rsidRDefault="00000000" w:rsidRPr="00000000" w14:paraId="00000020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Transparente</w:t>
      </w:r>
    </w:p>
    <w:p w:rsidR="00000000" w:rsidDel="00000000" w:rsidP="00000000" w:rsidRDefault="00000000" w:rsidRPr="00000000" w14:paraId="00000022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Opaco</w:t>
      </w:r>
    </w:p>
    <w:p w:rsidR="00000000" w:rsidDel="00000000" w:rsidP="00000000" w:rsidRDefault="00000000" w:rsidRPr="00000000" w14:paraId="00000023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 Translúcido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5.- Es fuente artificial de luz:</w:t>
      </w:r>
    </w:p>
    <w:p w:rsidR="00000000" w:rsidDel="00000000" w:rsidP="00000000" w:rsidRDefault="00000000" w:rsidRPr="00000000" w14:paraId="00000026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 Estrella</w:t>
      </w:r>
    </w:p>
    <w:p w:rsidR="00000000" w:rsidDel="00000000" w:rsidP="00000000" w:rsidRDefault="00000000" w:rsidRPr="00000000" w14:paraId="00000027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 Farol</w:t>
      </w:r>
    </w:p>
    <w:p w:rsidR="00000000" w:rsidDel="00000000" w:rsidP="00000000" w:rsidRDefault="00000000" w:rsidRPr="00000000" w14:paraId="00000028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 Sol</w:t>
      </w:r>
    </w:p>
    <w:p w:rsidR="00000000" w:rsidDel="00000000" w:rsidP="00000000" w:rsidRDefault="00000000" w:rsidRPr="00000000" w14:paraId="00000029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6.- La Luna es un cuerpo que _________ la luz.</w:t>
      </w:r>
    </w:p>
    <w:p w:rsidR="00000000" w:rsidDel="00000000" w:rsidP="00000000" w:rsidRDefault="00000000" w:rsidRPr="00000000" w14:paraId="0000002B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Emite luz.</w:t>
      </w:r>
    </w:p>
    <w:p w:rsidR="00000000" w:rsidDel="00000000" w:rsidP="00000000" w:rsidRDefault="00000000" w:rsidRPr="00000000" w14:paraId="0000002D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Refleja la luz.</w:t>
      </w:r>
    </w:p>
    <w:p w:rsidR="00000000" w:rsidDel="00000000" w:rsidP="00000000" w:rsidRDefault="00000000" w:rsidRPr="00000000" w14:paraId="0000002E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Tiene luz eléctrica.</w:t>
      </w:r>
    </w:p>
    <w:p w:rsidR="00000000" w:rsidDel="00000000" w:rsidP="00000000" w:rsidRDefault="00000000" w:rsidRPr="00000000" w14:paraId="0000002F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II.- Escribe sobre la línea una V si es verdadero y una F si es Falsa la afirmación: </w:t>
      </w:r>
    </w:p>
    <w:p w:rsidR="00000000" w:rsidDel="00000000" w:rsidP="00000000" w:rsidRDefault="00000000" w:rsidRPr="00000000" w14:paraId="00000031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_____  El sol es un cuerpo luminoso.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_____  La Luna emite luz propia.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_____  Las estrellas son fuentes de luz  artificial.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_____  Las fuentes luminosas son: naturales y artificiales.</w:t>
      </w:r>
    </w:p>
    <w:p w:rsidR="00000000" w:rsidDel="00000000" w:rsidP="00000000" w:rsidRDefault="00000000" w:rsidRPr="00000000" w14:paraId="00000036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III.- Responde: </w:t>
      </w:r>
    </w:p>
    <w:p w:rsidR="00000000" w:rsidDel="00000000" w:rsidP="00000000" w:rsidRDefault="00000000" w:rsidRPr="00000000" w14:paraId="00000038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1.- ¿Qué importancia tiene la luz en la vida diaria?</w:t>
      </w:r>
    </w:p>
    <w:p w:rsidR="00000000" w:rsidDel="00000000" w:rsidP="00000000" w:rsidRDefault="00000000" w:rsidRPr="00000000" w14:paraId="0000003A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3B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IV.- Observa los cuerpos y objetos de  las imágenes. Luego colorea los recuadros según  la clave:     </w:t>
      </w:r>
    </w:p>
    <w:p w:rsidR="00000000" w:rsidDel="00000000" w:rsidP="00000000" w:rsidRDefault="00000000" w:rsidRPr="00000000" w14:paraId="0000003D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( Rojo : Los que emiten luz.)                            Verde : Los que reflejan la luz.     </w:t>
      </w:r>
    </w:p>
    <w:p w:rsidR="00000000" w:rsidDel="00000000" w:rsidP="00000000" w:rsidRDefault="00000000" w:rsidRPr="00000000" w14:paraId="0000003F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 Black" w:cs="Arial Black" w:eastAsia="Arial Black" w:hAnsi="Arial Black"/>
          <w:color w:val="1a0dab"/>
          <w:sz w:val="22"/>
          <w:szCs w:val="22"/>
          <w:vertAlign w:val="baseline"/>
        </w:rPr>
      </w:pPr>
      <w:hyperlink r:id="rId9">
        <w:r w:rsidDel="00000000" w:rsidR="00000000" w:rsidRPr="00000000">
          <w:rPr>
            <w:rFonts w:ascii="Arial Black" w:cs="Arial Black" w:eastAsia="Arial Black" w:hAnsi="Arial Black"/>
            <w:color w:val="1a0dab"/>
            <w:sz w:val="22"/>
            <w:szCs w:val="22"/>
            <w:vertAlign w:val="baseline"/>
          </w:rPr>
          <w:drawing>
            <wp:inline distB="0" distT="0" distL="114300" distR="114300">
              <wp:extent cx="1809115" cy="1360805"/>
              <wp:effectExtent b="0" l="0" r="0" t="0"/>
              <wp:docPr descr="Resultado de imagen para imagenes de objetos que emiten luz" id="1037" name="image11.jpg"/>
              <a:graphic>
                <a:graphicData uri="http://schemas.openxmlformats.org/drawingml/2006/picture">
                  <pic:pic>
                    <pic:nvPicPr>
                      <pic:cNvPr descr="Resultado de imagen para imagenes de objetos que emiten luz" id="0" name="image11.jp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115" cy="136080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         </w:t>
      </w:r>
      <w:hyperlink r:id="rId11">
        <w:r w:rsidDel="00000000" w:rsidR="00000000" w:rsidRPr="00000000">
          <w:rPr>
            <w:rFonts w:ascii="Arial Black" w:cs="Arial Black" w:eastAsia="Arial Black" w:hAnsi="Arial Black"/>
            <w:color w:val="1a0dab"/>
            <w:sz w:val="22"/>
            <w:szCs w:val="22"/>
            <w:vertAlign w:val="baseline"/>
          </w:rPr>
          <w:drawing>
            <wp:inline distB="0" distT="0" distL="114300" distR="114300">
              <wp:extent cx="1508760" cy="1134745"/>
              <wp:effectExtent b="0" l="0" r="0" t="0"/>
              <wp:docPr descr="Resultado de imagen para imagenes de objetos que emiten luz" id="1039" name="image9.jpg"/>
              <a:graphic>
                <a:graphicData uri="http://schemas.openxmlformats.org/drawingml/2006/picture">
                  <pic:pic>
                    <pic:nvPicPr>
                      <pic:cNvPr descr="Resultado de imagen para imagenes de objetos que emiten luz" id="0" name="image9.jp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760" cy="11347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       </w:t>
      </w:r>
      <w:hyperlink r:id="rId13">
        <w:r w:rsidDel="00000000" w:rsidR="00000000" w:rsidRPr="00000000">
          <w:rPr>
            <w:rFonts w:ascii="Arial Black" w:cs="Arial Black" w:eastAsia="Arial Black" w:hAnsi="Arial Black"/>
            <w:color w:val="1a0dab"/>
            <w:sz w:val="22"/>
            <w:szCs w:val="22"/>
            <w:highlight w:val="white"/>
            <w:vertAlign w:val="baseline"/>
          </w:rPr>
          <w:drawing>
            <wp:inline distB="0" distT="0" distL="114300" distR="114300">
              <wp:extent cx="1485900" cy="984250"/>
              <wp:effectExtent b="0" l="0" r="0" t="0"/>
              <wp:docPr descr="Resultado de imagen para imagenes de objetos que emiten luz" id="1038" name="image10.jpg"/>
              <a:graphic>
                <a:graphicData uri="http://schemas.openxmlformats.org/drawingml/2006/picture">
                  <pic:pic>
                    <pic:nvPicPr>
                      <pic:cNvPr descr="Resultado de imagen para imagenes de objetos que emiten luz" id="0" name="image10.jp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5900" cy="9842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Black" w:cs="Arial Black" w:eastAsia="Arial Black" w:hAnsi="Arial Black"/>
          <w:color w:val="1a0dab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8"/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504825" cy="29527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98350" y="3637125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504825" cy="295275"/>
                <wp:effectExtent b="0" l="0" r="0" t="0"/>
                <wp:wrapNone/>
                <wp:docPr id="10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88900</wp:posOffset>
                </wp:positionV>
                <wp:extent cx="504825" cy="29527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8350" y="3637125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88900</wp:posOffset>
                </wp:positionV>
                <wp:extent cx="504825" cy="295275"/>
                <wp:effectExtent b="0" l="0" r="0" t="0"/>
                <wp:wrapNone/>
                <wp:docPr id="10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50800</wp:posOffset>
                </wp:positionV>
                <wp:extent cx="504825" cy="29527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98350" y="3637125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50800</wp:posOffset>
                </wp:positionV>
                <wp:extent cx="504825" cy="295275"/>
                <wp:effectExtent b="0" l="0" r="0" t="0"/>
                <wp:wrapNone/>
                <wp:docPr id="10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46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hyperlink r:id="rId18">
        <w:r w:rsidDel="00000000" w:rsidR="00000000" w:rsidRPr="00000000">
          <w:rPr>
            <w:rFonts w:ascii="Arial Black" w:cs="Arial Black" w:eastAsia="Arial Black" w:hAnsi="Arial Black"/>
            <w:color w:val="1a0dab"/>
            <w:sz w:val="22"/>
            <w:szCs w:val="22"/>
            <w:highlight w:val="white"/>
            <w:vertAlign w:val="baseline"/>
          </w:rPr>
          <w:drawing>
            <wp:inline distB="0" distT="0" distL="114300" distR="114300">
              <wp:extent cx="942975" cy="942975"/>
              <wp:effectExtent b="0" l="0" r="0" t="0"/>
              <wp:docPr descr="Resultado de imagen para imagenes de objetos que emiten luz" id="1041" name="image1.jpg"/>
              <a:graphic>
                <a:graphicData uri="http://schemas.openxmlformats.org/drawingml/2006/picture">
                  <pic:pic>
                    <pic:nvPicPr>
                      <pic:cNvPr descr="Resultado de imagen para imagenes de objetos que emiten luz" id="0" name="image1.jpg"/>
                      <pic:cNvPicPr preferRelativeResize="0"/>
                    </pic:nvPicPr>
                    <pic:blipFill>
                      <a:blip r:embed="rId1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9429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                                               </w:t>
      </w:r>
      <w:hyperlink r:id="rId20">
        <w:r w:rsidDel="00000000" w:rsidR="00000000" w:rsidRPr="00000000">
          <w:rPr>
            <w:rFonts w:ascii="Arial Black" w:cs="Arial Black" w:eastAsia="Arial Black" w:hAnsi="Arial Black"/>
            <w:sz w:val="22"/>
            <w:szCs w:val="22"/>
            <w:vertAlign w:val="baseline"/>
          </w:rPr>
          <w:drawing>
            <wp:inline distB="0" distT="0" distL="114300" distR="114300">
              <wp:extent cx="1134110" cy="1227455"/>
              <wp:effectExtent b="0" l="0" r="0" t="0"/>
              <wp:docPr descr="C:\Users\Patricia Iturrieta R\AppData\Local\Microsoft\Windows\INetCache\Content.MSO\15D97453.tmp" id="1040" name="image8.jpg"/>
              <a:graphic>
                <a:graphicData uri="http://schemas.openxmlformats.org/drawingml/2006/picture">
                  <pic:pic>
                    <pic:nvPicPr>
                      <pic:cNvPr descr="C:\Users\Patricia Iturrieta R\AppData\Local\Microsoft\Windows\INetCache\Content.MSO\15D97453.tmp" id="0" name="image8.jp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4110" cy="122745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504825" cy="29527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98350" y="3637125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504825" cy="295275"/>
                <wp:effectExtent b="0" l="0" r="0" t="0"/>
                <wp:wrapNone/>
                <wp:docPr id="10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504825" cy="29527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8350" y="3637125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504825" cy="295275"/>
                <wp:effectExtent b="0" l="0" r="0" t="0"/>
                <wp:wrapNone/>
                <wp:docPr id="10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V.-Une con una línea la Fuente luminosa según su origen:                </w:t>
      </w:r>
    </w:p>
    <w:p w:rsidR="00000000" w:rsidDel="00000000" w:rsidP="00000000" w:rsidRDefault="00000000" w:rsidRPr="00000000" w14:paraId="0000004E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a) La lava de un volcán.</w:t>
      </w:r>
    </w:p>
    <w:p w:rsidR="00000000" w:rsidDel="00000000" w:rsidP="00000000" w:rsidRDefault="00000000" w:rsidRPr="00000000" w14:paraId="00000050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b) Un fósforo encendido.                                               Fuente luminosa natural</w:t>
      </w:r>
    </w:p>
    <w:p w:rsidR="00000000" w:rsidDel="00000000" w:rsidP="00000000" w:rsidRDefault="00000000" w:rsidRPr="00000000" w14:paraId="00000053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c) El fuego.                                                                 Fuente luminosa artificial.</w:t>
      </w:r>
    </w:p>
    <w:p w:rsidR="00000000" w:rsidDel="00000000" w:rsidP="00000000" w:rsidRDefault="00000000" w:rsidRPr="00000000" w14:paraId="00000056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d) Pantalla de un celular encendido.</w:t>
      </w:r>
    </w:p>
    <w:p w:rsidR="00000000" w:rsidDel="00000000" w:rsidP="00000000" w:rsidRDefault="00000000" w:rsidRPr="00000000" w14:paraId="00000059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C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8655"/>
        </w:tabs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20163" w:w="12242"/>
      <w:pgMar w:bottom="33" w:top="426" w:left="1418" w:right="1418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337184</wp:posOffset>
          </wp:positionH>
          <wp:positionV relativeFrom="paragraph">
            <wp:posOffset>-371474</wp:posOffset>
          </wp:positionV>
          <wp:extent cx="933450" cy="921385"/>
          <wp:effectExtent b="0" l="0" r="0" t="0"/>
          <wp:wrapNone/>
          <wp:docPr id="1042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921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LICEO MIXTO B 1 – LOS ANDES</w:t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CS. NATURALES</w:t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ogle.com/imgres?imgurl=https%3A%2F%2Fd15kx7sft32rtl.cloudfront.net%2Fimagenes_articulosweb%2F402137590129203_PE283223_S5.JPG%3Fv%3D10&amp;imgrefurl=https%3A%2F%2Fislas.ikea.es%2Flapalma%2Fdesktop%2Fes_es%2Fproduct%2Fung%2Bdrill%2Fespejo%2F%3F%26item%3D19032&amp;docid=Qe5SXwyP2V_HYM&amp;tbnid=xTyNZsynyJVNaM%3A&amp;vet=10ahUKEwik9cLOsZPhAhUkA9QKHZjCBRIQMwjiASgLMAs..i&amp;w=2000&amp;h=2000&amp;bih=651&amp;biw=1366&amp;q=imagenes%20de%20espejos&amp;ved=0ahUKEwik9cLOsZPhAhUkA9QKHZjCBRIQMwjiASgLMAs&amp;iact=mrc&amp;uact=8" TargetMode="External"/><Relationship Id="rId11" Type="http://schemas.openxmlformats.org/officeDocument/2006/relationships/hyperlink" Target="https://www.google.com/url?sa=i&amp;rct=j&amp;q=&amp;esrc=s&amp;source=images&amp;cd=&amp;cad=rja&amp;uact=8&amp;ved=2ahUKEwj3youxsJPhAhV-JLkGHe1yA7kQjRx6BAgBEAU&amp;url=https%3A%2F%2Fes.wikipedia.org%2Fwiki%2FFuente_de_luz&amp;psig=AOvVaw0q2U_HsHwAxmgDxWXagQVA&amp;ust=1553262596859331" TargetMode="External"/><Relationship Id="rId22" Type="http://schemas.openxmlformats.org/officeDocument/2006/relationships/image" Target="media/image6.png"/><Relationship Id="rId10" Type="http://schemas.openxmlformats.org/officeDocument/2006/relationships/image" Target="media/image11.jpg"/><Relationship Id="rId21" Type="http://schemas.openxmlformats.org/officeDocument/2006/relationships/image" Target="media/image8.jpg"/><Relationship Id="rId13" Type="http://schemas.openxmlformats.org/officeDocument/2006/relationships/hyperlink" Target="https://www.google.com/imgres?imgurl=http%3A%2F%2Ffarm5.static.flickr.com%2F4142%2F4887424182_5c893dd0cf.jpg&amp;imgrefurl=https%3A%2F%2Fwww.flickr.com%2Fgroups%2F1294238%40N23%2Fdiscuss%2F72157624715197305%2F&amp;docid=gmM3zX_s0uQZpM&amp;tbnid=2HWraGO9QCVRhM%3A&amp;vet=10ahUKEwiqut-bsJPhAhUHK7kGHVKuA-UQMwifASghMCE..i&amp;w=500&amp;h=332&amp;bih=651&amp;biw=1366&amp;q=imagenes%20de%20objetos%20que%20emiten%20luz&amp;ved=0ahUKEwiqut-bsJPhAhUHK7kGHVKuA-UQMwifASghMCE&amp;iact=mrc&amp;uact=8" TargetMode="External"/><Relationship Id="rId12" Type="http://schemas.openxmlformats.org/officeDocument/2006/relationships/image" Target="media/image9.jp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url?sa=i&amp;rct=j&amp;q=&amp;esrc=s&amp;source=images&amp;cd=&amp;ved=2ahUKEwjB-OadsJPhAhWDILkGHS7TC-oQjRx6BAgBEAU&amp;url=http%3A%2F%2Fwww.profesorenlinea.cl%2Ffisica%2FLuz.htm&amp;psig=AOvVaw0q2U_HsHwAxmgDxWXagQVA&amp;ust=1553262596859331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10.jpg"/><Relationship Id="rId17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1.jpg"/><Relationship Id="rId6" Type="http://schemas.openxmlformats.org/officeDocument/2006/relationships/customXml" Target="../customXML/item1.xml"/><Relationship Id="rId18" Type="http://schemas.openxmlformats.org/officeDocument/2006/relationships/hyperlink" Target="https://www.google.com/imgres?imgurl=https%3A%2F%2Fblog-prod-data.s3.amazonaws.com%2Fuploads%2F2013%2F05%2Fanimales_luz_propia.jpg&amp;imgrefurl=https%3A%2F%2Fblog.holaluz.com%2Fanimales-con-luz-propia%2F&amp;docid=_QeDe1rOpOuBWM&amp;tbnid=MI6HicTHc08BjM%3A&amp;vet=10ahUKEwiqut-bsJPhAhUHK7kGHVKuA-UQMwilASgnMCc..i&amp;w=500&amp;h=500&amp;bih=651&amp;biw=1366&amp;q=imagenes%20de%20objetos%20que%20emiten%20luz&amp;ved=0ahUKEwiqut-bsJPhAhUHK7kGHVKuA-UQMwilASgnMCc&amp;iact=mrc&amp;uact=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4IV3aO4Ax35njhKHPMEWKu+BA==">AMUW2mVFEcD+a+0TP/aLgmcaZ8+xG56pntySeZMf06dpXqBj6nEylwvsVwzLFSYLA0vwKf9qStcQb29GlzMjlKlUlAgfkYkY9L1qD7tU8YBG6CzvSsx0N2M=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2020-03-18T21:04:00Z</dcterms:created>
  <dc:creator>Mlex XP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