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E6" w:rsidRDefault="0046619A" w:rsidP="007B7BAD">
      <w:pPr>
        <w:jc w:val="center"/>
        <w:rPr>
          <w:b/>
        </w:rPr>
      </w:pPr>
      <w:bookmarkStart w:id="0" w:name="_Hlk34586160"/>
      <w:r>
        <w:rPr>
          <w:b/>
        </w:rPr>
        <w:t>GUÍA</w:t>
      </w:r>
      <w:r w:rsidR="005F21E6" w:rsidRPr="005F21E6">
        <w:rPr>
          <w:b/>
        </w:rPr>
        <w:t xml:space="preserve"> DE APRENDIZAJE</w:t>
      </w:r>
    </w:p>
    <w:p w:rsidR="00A5361E" w:rsidRPr="00156ADE" w:rsidRDefault="00A5361E" w:rsidP="00A5361E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outlineLvl w:val="0"/>
        <w:rPr>
          <w:rFonts w:ascii="Arial" w:hAnsi="Arial" w:cs="Arial"/>
          <w:sz w:val="24"/>
          <w:szCs w:val="24"/>
        </w:rPr>
      </w:pPr>
      <w:r w:rsidRPr="00156AD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398D14" wp14:editId="2CE5E633">
                <wp:simplePos x="0" y="0"/>
                <wp:positionH relativeFrom="column">
                  <wp:posOffset>1679228</wp:posOffset>
                </wp:positionH>
                <wp:positionV relativeFrom="paragraph">
                  <wp:posOffset>164893</wp:posOffset>
                </wp:positionV>
                <wp:extent cx="4309797" cy="0"/>
                <wp:effectExtent l="0" t="19050" r="3365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79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91815" id="Conector recto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13pt" to="471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" strokecolor="black [3213]" strokeweight="2.25pt"/>
            </w:pict>
          </mc:Fallback>
        </mc:AlternateContent>
      </w:r>
      <w:bookmarkStart w:id="1" w:name="_Hlk18660867"/>
      <w:bookmarkStart w:id="2" w:name="_Hlk18933164"/>
      <w:bookmarkEnd w:id="1"/>
      <w:r w:rsidRPr="00156ADE">
        <w:rPr>
          <w:rFonts w:ascii="Arial" w:hAnsi="Arial" w:cs="Arial"/>
          <w:sz w:val="24"/>
          <w:szCs w:val="24"/>
        </w:rPr>
        <w:t xml:space="preserve">NOMBRE COMPLETO:     </w:t>
      </w:r>
    </w:p>
    <w:p w:rsidR="00A5361E" w:rsidRPr="00156ADE" w:rsidRDefault="00A5361E" w:rsidP="00A5361E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 w:rsidRPr="00156AD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ABCF345" wp14:editId="0DCD4F26">
                <wp:simplePos x="0" y="0"/>
                <wp:positionH relativeFrom="column">
                  <wp:posOffset>446405</wp:posOffset>
                </wp:positionH>
                <wp:positionV relativeFrom="paragraph">
                  <wp:posOffset>126365</wp:posOffset>
                </wp:positionV>
                <wp:extent cx="2857266" cy="241300"/>
                <wp:effectExtent l="12700" t="12700" r="26035" b="2540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266" cy="241300"/>
                          <a:chOff x="0" y="0"/>
                          <a:chExt cx="2857266" cy="241300"/>
                        </a:xfrm>
                      </wpg:grpSpPr>
                      <wps:wsp>
                        <wps:cNvPr id="10" name="Rectángulo 10"/>
                        <wps:cNvSpPr>
                          <a:spLocks/>
                        </wps:cNvSpPr>
                        <wps:spPr>
                          <a:xfrm>
                            <a:off x="0" y="0"/>
                            <a:ext cx="259080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>
                          <a:spLocks/>
                        </wps:cNvSpPr>
                        <wps:spPr>
                          <a:xfrm>
                            <a:off x="320842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>
                          <a:spLocks/>
                        </wps:cNvSpPr>
                        <wps:spPr>
                          <a:xfrm>
                            <a:off x="641684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>
                          <a:spLocks/>
                        </wps:cNvSpPr>
                        <wps:spPr>
                          <a:xfrm>
                            <a:off x="978568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>
                          <a:spLocks/>
                        </wps:cNvSpPr>
                        <wps:spPr>
                          <a:xfrm>
                            <a:off x="129941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>
                          <a:spLocks/>
                        </wps:cNvSpPr>
                        <wps:spPr>
                          <a:xfrm>
                            <a:off x="1620253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>
                          <a:spLocks/>
                        </wps:cNvSpPr>
                        <wps:spPr>
                          <a:xfrm>
                            <a:off x="1941095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>
                          <a:spLocks/>
                        </wps:cNvSpPr>
                        <wps:spPr>
                          <a:xfrm>
                            <a:off x="2261937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>
                          <a:spLocks/>
                        </wps:cNvSpPr>
                        <wps:spPr>
                          <a:xfrm>
                            <a:off x="259882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E28B1" id="Grupo 9" o:spid="_x0000_s1026" style="position:absolute;margin-left:35.15pt;margin-top:9.95pt;width:225pt;height:19pt;z-index:251657728" coordsize="2857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">
                <v:rect id="Rectángulo 10" o:spid="_x0000_s1027" style="position:absolute;width:259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1K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Eqvv+gAdvcLAAD//wMAUEsBAi0AFAAGAAgAAAAhANvh9svuAAAAhQEAABMAAAAAAAAAAAAA&#10;AAAAAAAAAFtDb250ZW50X1R5cGVzXS54bWxQSwECLQAUAAYACAAAACEAWvQsW78AAAAVAQAACwAA&#10;AAAAAAAAAAAAAAAfAQAAX3JlbHMvLnJlbHNQSwECLQAUAAYACAAAACEAGqFtSsMAAADbAAAADwAA&#10;AAAAAAAAAAAAAAAHAgAAZHJzL2Rvd25yZXYueG1sUEsFBgAAAAADAAMAtwAAAPcCAAAAAA==&#10;" fillcolor="window" strokecolor="black [3213]" strokeweight="3pt">
                  <v:path arrowok="t"/>
                </v:rect>
                <v:rect id="Rectángulo 11" o:spid="_x0000_s1028" style="position:absolute;left:320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" fillcolor="window" strokecolor="black [3213]" strokeweight="3pt">
                  <v:path arrowok="t"/>
                </v:rect>
                <v:rect id="Rectángulo 12" o:spid="_x0000_s1029" style="position:absolute;left:6416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" fillcolor="window" strokecolor="black [3213]" strokeweight="3pt">
                  <v:path arrowok="t"/>
                </v:rect>
                <v:rect id="Rectángulo 13" o:spid="_x0000_s1030" style="position:absolute;left:9785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" fillcolor="window" strokecolor="black [3213]" strokeweight="3pt">
                  <v:path arrowok="t"/>
                </v:rect>
                <v:rect id="Rectángulo 14" o:spid="_x0000_s1031" style="position:absolute;left:12994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tJwgAAANsAAAAPAAAAZHJzL2Rvd25yZXYueG1sRE/NSgMx&#10;EL4LfYcwghdpk6pY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BlmmtJwgAAANsAAAAPAAAA&#10;AAAAAAAAAAAAAAcCAABkcnMvZG93bnJldi54bWxQSwUGAAAAAAMAAwC3AAAA9gIAAAAA&#10;" fillcolor="window" strokecolor="black [3213]" strokeweight="3pt">
                  <v:path arrowok="t"/>
                </v:rect>
                <v:rect id="Rectángulo 15" o:spid="_x0000_s1032" style="position:absolute;left:16202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s7SwgAAANsAAAAPAAAAZHJzL2Rvd25yZXYueG1sRE/NSgMx&#10;EL4LfYcwghdpkypa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AK1s7SwgAAANsAAAAPAAAA&#10;AAAAAAAAAAAAAAcCAABkcnMvZG93bnJldi54bWxQSwUGAAAAAAMAAwC3AAAA9gIAAAAA&#10;" fillcolor="window" strokecolor="black [3213]" strokeweight="3pt">
                  <v:path arrowok="t"/>
                </v:rect>
                <v:rect id="Rectángulo 16" o:spid="_x0000_s1033" style="position:absolute;left:19410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" fillcolor="window" strokecolor="black [3213]" strokeweight="3pt">
                  <v:path arrowok="t"/>
                </v:rect>
                <v:rect id="Rectángulo 17" o:spid="_x0000_s1034" style="position:absolute;left:22619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" fillcolor="window" strokecolor="black [3213]" strokeweight="3pt">
                  <v:path arrowok="t"/>
                </v:rect>
                <v:rect id="Rectángulo 18" o:spid="_x0000_s1035" style="position:absolute;left:2598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2FM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Aqrv+gAdvcLAAD//wMAUEsBAi0AFAAGAAgAAAAhANvh9svuAAAAhQEAABMAAAAAAAAAAAAA&#10;AAAAAAAAAFtDb250ZW50X1R5cGVzXS54bWxQSwECLQAUAAYACAAAACEAWvQsW78AAAAVAQAACwAA&#10;AAAAAAAAAAAAAAAfAQAAX3JlbHMvLnJlbHNQSwECLQAUAAYACAAAACEA5NdhTMMAAADbAAAADwAA&#10;AAAAAAAAAAAAAAAHAgAAZHJzL2Rvd25yZXYueG1sUEsFBgAAAAADAAMAtwAAAPcCAAAAAA==&#10;" fillcolor="window" strokecolor="black [3213]" strokeweight="3pt">
                  <v:path arrowok="t"/>
                </v:rect>
              </v:group>
            </w:pict>
          </mc:Fallback>
        </mc:AlternateContent>
      </w:r>
    </w:p>
    <w:p w:rsidR="00A5361E" w:rsidRPr="00156ADE" w:rsidRDefault="00A5361E" w:rsidP="00A5361E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 w:rsidRPr="00156ADE">
        <w:rPr>
          <w:rFonts w:ascii="Arial" w:hAnsi="Arial" w:cs="Arial"/>
          <w:sz w:val="24"/>
          <w:szCs w:val="24"/>
        </w:rPr>
        <w:t xml:space="preserve">RUN: </w:t>
      </w:r>
    </w:p>
    <w:p w:rsidR="00A5361E" w:rsidRPr="00156ADE" w:rsidRDefault="00A5361E" w:rsidP="00A5361E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</w:p>
    <w:p w:rsidR="00A5361E" w:rsidRDefault="00A5361E" w:rsidP="00A5361E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 w:rsidRPr="00156A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    3</w:t>
      </w:r>
      <w:r w:rsidRPr="00156ADE">
        <w:rPr>
          <w:rFonts w:ascii="Arial" w:hAnsi="Arial" w:cs="Arial"/>
          <w:sz w:val="24"/>
          <w:szCs w:val="24"/>
        </w:rPr>
        <w:t>º año</w:t>
      </w:r>
      <w:r>
        <w:rPr>
          <w:rFonts w:ascii="Arial" w:hAnsi="Arial" w:cs="Arial"/>
          <w:sz w:val="24"/>
          <w:szCs w:val="24"/>
        </w:rPr>
        <w:t xml:space="preserve"> </w:t>
      </w:r>
      <w:r w:rsidR="00EA2B87">
        <w:rPr>
          <w:rFonts w:ascii="Arial" w:hAnsi="Arial" w:cs="Arial"/>
          <w:sz w:val="24"/>
          <w:szCs w:val="24"/>
        </w:rPr>
        <w:t xml:space="preserve">A, </w:t>
      </w:r>
      <w:r>
        <w:rPr>
          <w:rFonts w:ascii="Arial" w:hAnsi="Arial" w:cs="Arial"/>
          <w:sz w:val="24"/>
          <w:szCs w:val="24"/>
        </w:rPr>
        <w:t>B y C</w:t>
      </w:r>
      <w:r w:rsidRPr="00156AD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Pr="00156ADE">
        <w:rPr>
          <w:rFonts w:ascii="Arial" w:hAnsi="Arial" w:cs="Arial"/>
          <w:sz w:val="24"/>
          <w:szCs w:val="24"/>
        </w:rPr>
        <w:t>FECHA:…</w:t>
      </w:r>
      <w:proofErr w:type="gramEnd"/>
      <w:r w:rsidRPr="00156ADE">
        <w:rPr>
          <w:rFonts w:ascii="Arial" w:hAnsi="Arial" w:cs="Arial"/>
          <w:sz w:val="24"/>
          <w:szCs w:val="24"/>
        </w:rPr>
        <w:t>…..…/………/20</w:t>
      </w:r>
      <w:r>
        <w:rPr>
          <w:rFonts w:ascii="Arial" w:hAnsi="Arial" w:cs="Arial"/>
          <w:sz w:val="24"/>
          <w:szCs w:val="24"/>
        </w:rPr>
        <w:t>20</w:t>
      </w:r>
      <w:r w:rsidRPr="00156ADE">
        <w:rPr>
          <w:rFonts w:ascii="Arial" w:hAnsi="Arial" w:cs="Arial"/>
          <w:sz w:val="24"/>
          <w:szCs w:val="24"/>
        </w:rPr>
        <w:t xml:space="preserve">       </w:t>
      </w:r>
    </w:p>
    <w:p w:rsidR="00A5361E" w:rsidRPr="00156ADE" w:rsidRDefault="00A5361E" w:rsidP="00A5361E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PUNTAJE:                              PUNTAJE OBTENIDO:   </w:t>
      </w:r>
    </w:p>
    <w:bookmarkEnd w:id="2"/>
    <w:p w:rsidR="00A5361E" w:rsidRPr="007B7BAD" w:rsidRDefault="00A5361E" w:rsidP="007B7BAD">
      <w:pPr>
        <w:rPr>
          <w:b/>
          <w:sz w:val="24"/>
          <w:szCs w:val="24"/>
        </w:rPr>
      </w:pPr>
      <w:r w:rsidRPr="007B7BAD">
        <w:rPr>
          <w:b/>
          <w:sz w:val="24"/>
          <w:szCs w:val="24"/>
        </w:rPr>
        <w:t>OA: Leer y comprender texto. Extrayendo información explícita.</w:t>
      </w:r>
    </w:p>
    <w:p w:rsidR="005F21E6" w:rsidRPr="007B7BAD" w:rsidRDefault="005F21E6">
      <w:pPr>
        <w:rPr>
          <w:sz w:val="24"/>
          <w:szCs w:val="24"/>
        </w:rPr>
      </w:pPr>
      <w:r w:rsidRPr="007B7BAD">
        <w:rPr>
          <w:sz w:val="24"/>
          <w:szCs w:val="24"/>
        </w:rPr>
        <w:t>Lee el siguiente texto y luego responde</w:t>
      </w:r>
    </w:p>
    <w:p w:rsidR="00A95E86" w:rsidRPr="007B7BAD" w:rsidRDefault="00A95E86" w:rsidP="005F21E6">
      <w:pPr>
        <w:jc w:val="center"/>
        <w:rPr>
          <w:b/>
          <w:sz w:val="24"/>
          <w:szCs w:val="24"/>
        </w:rPr>
      </w:pPr>
      <w:proofErr w:type="spellStart"/>
      <w:r w:rsidRPr="007B7BAD">
        <w:rPr>
          <w:b/>
          <w:sz w:val="24"/>
          <w:szCs w:val="24"/>
        </w:rPr>
        <w:t>Mamiña</w:t>
      </w:r>
      <w:proofErr w:type="spellEnd"/>
      <w:r w:rsidRPr="007B7BAD">
        <w:rPr>
          <w:b/>
          <w:sz w:val="24"/>
          <w:szCs w:val="24"/>
        </w:rPr>
        <w:t>, niña de mis ojos</w:t>
      </w:r>
    </w:p>
    <w:p w:rsidR="00A95E86" w:rsidRPr="007B7BAD" w:rsidRDefault="00A95E86" w:rsidP="005F21E6">
      <w:pPr>
        <w:jc w:val="both"/>
        <w:rPr>
          <w:sz w:val="24"/>
          <w:szCs w:val="24"/>
        </w:rPr>
      </w:pPr>
      <w:r w:rsidRPr="007B7BAD">
        <w:rPr>
          <w:sz w:val="24"/>
          <w:szCs w:val="24"/>
        </w:rPr>
        <w:t xml:space="preserve">Una princesa inca que comenzó a perder la vista fue traída a una laguna cerca del Tamarugal. En el lugar, se sumergió en sus aguas una y mil veces. Al poco rato, notó que recuperaba la vista. Desde entonces, los descendientes del Inca llamaron al lugar </w:t>
      </w:r>
      <w:proofErr w:type="spellStart"/>
      <w:r w:rsidRPr="007B7BAD">
        <w:rPr>
          <w:sz w:val="24"/>
          <w:szCs w:val="24"/>
        </w:rPr>
        <w:t>Mamiña</w:t>
      </w:r>
      <w:proofErr w:type="spellEnd"/>
      <w:r w:rsidRPr="007B7BAD">
        <w:rPr>
          <w:sz w:val="24"/>
          <w:szCs w:val="24"/>
        </w:rPr>
        <w:t xml:space="preserve">, que quiere decir “la niña de mis ojos” Se cuenta que a </w:t>
      </w:r>
      <w:proofErr w:type="spellStart"/>
      <w:r w:rsidRPr="007B7BAD">
        <w:rPr>
          <w:sz w:val="24"/>
          <w:szCs w:val="24"/>
        </w:rPr>
        <w:t>Mamiña</w:t>
      </w:r>
      <w:proofErr w:type="spellEnd"/>
      <w:r w:rsidRPr="007B7BAD">
        <w:rPr>
          <w:sz w:val="24"/>
          <w:szCs w:val="24"/>
        </w:rPr>
        <w:t xml:space="preserve"> durante años llegaron caravanas de Incaicas con el propósito exclusivo de encontrar alivio y remedio en sus aguas. </w:t>
      </w:r>
    </w:p>
    <w:p w:rsidR="00A95E86" w:rsidRPr="007B7BAD" w:rsidRDefault="00A95E86">
      <w:pPr>
        <w:rPr>
          <w:b/>
          <w:sz w:val="24"/>
          <w:szCs w:val="24"/>
        </w:rPr>
      </w:pPr>
      <w:r w:rsidRPr="007B7BAD">
        <w:rPr>
          <w:b/>
          <w:sz w:val="24"/>
          <w:szCs w:val="24"/>
        </w:rPr>
        <w:t>Marca las alternativas correctas a estas preguntas</w:t>
      </w:r>
    </w:p>
    <w:p w:rsidR="00A95E86" w:rsidRPr="007B7BAD" w:rsidRDefault="00A95E86" w:rsidP="007B7BAD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7BAD">
        <w:rPr>
          <w:sz w:val="24"/>
          <w:szCs w:val="24"/>
        </w:rPr>
        <w:t xml:space="preserve">El personaje central era:  a) Una mujer de Chiloé     b) Una sirena      c) Una princesa inca </w:t>
      </w:r>
    </w:p>
    <w:p w:rsidR="00A95E86" w:rsidRPr="007B7BAD" w:rsidRDefault="00A95E86" w:rsidP="007B7BAD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7BAD">
        <w:rPr>
          <w:sz w:val="24"/>
          <w:szCs w:val="24"/>
        </w:rPr>
        <w:t xml:space="preserve">Los hechos ocurren en : a) Chiloé      b) </w:t>
      </w:r>
      <w:proofErr w:type="spellStart"/>
      <w:r w:rsidRPr="007B7BAD">
        <w:rPr>
          <w:sz w:val="24"/>
          <w:szCs w:val="24"/>
        </w:rPr>
        <w:t>Mamiña</w:t>
      </w:r>
      <w:proofErr w:type="spellEnd"/>
      <w:r w:rsidRPr="007B7BAD">
        <w:rPr>
          <w:sz w:val="24"/>
          <w:szCs w:val="24"/>
        </w:rPr>
        <w:t xml:space="preserve">      c) Pica </w:t>
      </w:r>
    </w:p>
    <w:p w:rsidR="009D5470" w:rsidRDefault="00A95E86" w:rsidP="009D5470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B7BAD">
        <w:rPr>
          <w:sz w:val="24"/>
          <w:szCs w:val="24"/>
        </w:rPr>
        <w:t>¿Qué significado tiene en el texto la palabra “descendientes</w:t>
      </w:r>
      <w:proofErr w:type="gramStart"/>
      <w:r w:rsidRPr="007B7BAD">
        <w:rPr>
          <w:sz w:val="24"/>
          <w:szCs w:val="24"/>
        </w:rPr>
        <w:t>” ?</w:t>
      </w:r>
      <w:proofErr w:type="gramEnd"/>
      <w:r w:rsidRPr="007B7BAD">
        <w:rPr>
          <w:sz w:val="24"/>
          <w:szCs w:val="24"/>
        </w:rPr>
        <w:t xml:space="preserve"> a) sucesores b) personas c) amigos </w:t>
      </w:r>
    </w:p>
    <w:p w:rsidR="00A95E86" w:rsidRPr="009D5470" w:rsidRDefault="00A95E86" w:rsidP="009D5470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5470">
        <w:rPr>
          <w:sz w:val="24"/>
          <w:szCs w:val="24"/>
        </w:rPr>
        <w:t>4</w:t>
      </w:r>
      <w:proofErr w:type="gramStart"/>
      <w:r w:rsidRPr="009D5470">
        <w:rPr>
          <w:sz w:val="24"/>
          <w:szCs w:val="24"/>
        </w:rPr>
        <w:t>-¿</w:t>
      </w:r>
      <w:proofErr w:type="gramEnd"/>
      <w:r w:rsidRPr="009D5470">
        <w:rPr>
          <w:sz w:val="24"/>
          <w:szCs w:val="24"/>
        </w:rPr>
        <w:t>Qué especial característica tenían las aguas de la laguna? a) frías     b) sanaban     c) calientes</w:t>
      </w:r>
    </w:p>
    <w:p w:rsidR="00A95E86" w:rsidRPr="007B7BAD" w:rsidRDefault="00A95E86" w:rsidP="00A95E86">
      <w:pPr>
        <w:rPr>
          <w:sz w:val="24"/>
          <w:szCs w:val="24"/>
        </w:rPr>
      </w:pPr>
      <w:r w:rsidRPr="007B7BAD">
        <w:rPr>
          <w:sz w:val="24"/>
          <w:szCs w:val="24"/>
        </w:rPr>
        <w:t>5</w:t>
      </w:r>
      <w:r w:rsidRPr="009D5470">
        <w:rPr>
          <w:sz w:val="24"/>
          <w:szCs w:val="24"/>
        </w:rPr>
        <w:t>.- ¿</w:t>
      </w:r>
      <w:r w:rsidR="009D5470" w:rsidRPr="009D5470">
        <w:rPr>
          <w:sz w:val="24"/>
          <w:szCs w:val="24"/>
        </w:rPr>
        <w:t>Q</w:t>
      </w:r>
      <w:r w:rsidRPr="009D5470">
        <w:rPr>
          <w:sz w:val="24"/>
          <w:szCs w:val="24"/>
        </w:rPr>
        <w:t xml:space="preserve">ué </w:t>
      </w:r>
      <w:r w:rsidRPr="007B7BAD">
        <w:rPr>
          <w:sz w:val="24"/>
          <w:szCs w:val="24"/>
        </w:rPr>
        <w:t xml:space="preserve">nombre recibe la laguna? a) </w:t>
      </w:r>
      <w:proofErr w:type="spellStart"/>
      <w:r w:rsidRPr="007B7BAD">
        <w:rPr>
          <w:sz w:val="24"/>
          <w:szCs w:val="24"/>
        </w:rPr>
        <w:t>Mamiña</w:t>
      </w:r>
      <w:proofErr w:type="spellEnd"/>
      <w:r w:rsidRPr="007B7BAD">
        <w:rPr>
          <w:sz w:val="24"/>
          <w:szCs w:val="24"/>
        </w:rPr>
        <w:t xml:space="preserve">      b) Tamarugal      c) Azapa </w:t>
      </w:r>
    </w:p>
    <w:p w:rsidR="00A95E86" w:rsidRPr="007B7BAD" w:rsidRDefault="00A95E86" w:rsidP="00A95E86">
      <w:pPr>
        <w:ind w:left="45"/>
        <w:rPr>
          <w:sz w:val="24"/>
          <w:szCs w:val="24"/>
        </w:rPr>
      </w:pPr>
      <w:r w:rsidRPr="007B7BAD">
        <w:rPr>
          <w:sz w:val="24"/>
          <w:szCs w:val="24"/>
        </w:rPr>
        <w:t xml:space="preserve">6- ¿Qué quiere decir </w:t>
      </w:r>
      <w:proofErr w:type="spellStart"/>
      <w:r w:rsidRPr="007B7BAD">
        <w:rPr>
          <w:sz w:val="24"/>
          <w:szCs w:val="24"/>
        </w:rPr>
        <w:t>Mamiña</w:t>
      </w:r>
      <w:proofErr w:type="spellEnd"/>
      <w:r w:rsidRPr="007B7BAD">
        <w:rPr>
          <w:sz w:val="24"/>
          <w:szCs w:val="24"/>
        </w:rPr>
        <w:t xml:space="preserve">? a) Niña feliz    b) la niña de mis ojos     c) La niña bonita </w:t>
      </w:r>
    </w:p>
    <w:p w:rsidR="00A95E86" w:rsidRPr="007B7BAD" w:rsidRDefault="00A95E86" w:rsidP="00A95E86">
      <w:pPr>
        <w:ind w:left="45"/>
        <w:rPr>
          <w:sz w:val="24"/>
          <w:szCs w:val="24"/>
        </w:rPr>
      </w:pPr>
      <w:r w:rsidRPr="007B7BAD">
        <w:rPr>
          <w:sz w:val="24"/>
          <w:szCs w:val="24"/>
        </w:rPr>
        <w:t xml:space="preserve">7- Las personas van a </w:t>
      </w:r>
      <w:proofErr w:type="spellStart"/>
      <w:r w:rsidRPr="007B7BAD">
        <w:rPr>
          <w:sz w:val="24"/>
          <w:szCs w:val="24"/>
        </w:rPr>
        <w:t>Mamiña</w:t>
      </w:r>
      <w:proofErr w:type="spellEnd"/>
      <w:r w:rsidRPr="007B7BAD">
        <w:rPr>
          <w:sz w:val="24"/>
          <w:szCs w:val="24"/>
        </w:rPr>
        <w:t xml:space="preserve"> porque: </w:t>
      </w:r>
    </w:p>
    <w:p w:rsidR="00A95E86" w:rsidRPr="007B7BAD" w:rsidRDefault="00A95E86" w:rsidP="00A95E86">
      <w:pPr>
        <w:ind w:left="45"/>
        <w:rPr>
          <w:sz w:val="24"/>
          <w:szCs w:val="24"/>
        </w:rPr>
      </w:pPr>
      <w:r w:rsidRPr="007B7BAD">
        <w:rPr>
          <w:sz w:val="24"/>
          <w:szCs w:val="24"/>
        </w:rPr>
        <w:t>a) Es un lugar muy bonito.     b) Esperan sanar sus males.     c) Quieren ver a la princesa</w:t>
      </w:r>
    </w:p>
    <w:p w:rsidR="009D5470" w:rsidRPr="009D5470" w:rsidRDefault="009D5470" w:rsidP="007B7BAD">
      <w:pPr>
        <w:spacing w:line="360" w:lineRule="auto"/>
        <w:ind w:left="45"/>
        <w:rPr>
          <w:sz w:val="24"/>
          <w:szCs w:val="24"/>
        </w:rPr>
      </w:pPr>
      <w:r w:rsidRPr="009D5470">
        <w:rPr>
          <w:sz w:val="24"/>
          <w:szCs w:val="24"/>
        </w:rPr>
        <w:t>Responde las siguientes preguntas, con letra clara:</w:t>
      </w:r>
    </w:p>
    <w:p w:rsidR="009D5470" w:rsidRDefault="009D5470" w:rsidP="007B7BAD">
      <w:pPr>
        <w:spacing w:line="360" w:lineRule="auto"/>
        <w:ind w:left="45"/>
      </w:pPr>
      <w:r>
        <w:t>¿Qué problema tuvo la princesa?</w:t>
      </w:r>
    </w:p>
    <w:p w:rsidR="005F21E6" w:rsidRPr="007B7BAD" w:rsidRDefault="005F21E6" w:rsidP="007B7BAD">
      <w:pPr>
        <w:spacing w:line="360" w:lineRule="auto"/>
        <w:ind w:left="45"/>
        <w:rPr>
          <w:sz w:val="24"/>
          <w:szCs w:val="24"/>
        </w:rPr>
      </w:pPr>
      <w:r w:rsidRPr="007B7BAD">
        <w:rPr>
          <w:sz w:val="24"/>
          <w:szCs w:val="24"/>
        </w:rPr>
        <w:t>________________________________________________________________________</w:t>
      </w:r>
      <w:r w:rsidR="007B7BAD">
        <w:rPr>
          <w:sz w:val="24"/>
          <w:szCs w:val="24"/>
        </w:rPr>
        <w:softHyphen/>
      </w:r>
      <w:r w:rsidR="007B7BAD">
        <w:rPr>
          <w:sz w:val="24"/>
          <w:szCs w:val="24"/>
        </w:rPr>
        <w:softHyphen/>
      </w:r>
      <w:r w:rsidR="007B7BAD">
        <w:rPr>
          <w:sz w:val="24"/>
          <w:szCs w:val="24"/>
        </w:rPr>
        <w:softHyphen/>
      </w:r>
      <w:r w:rsidR="007B7BAD">
        <w:rPr>
          <w:sz w:val="24"/>
          <w:szCs w:val="24"/>
        </w:rPr>
        <w:softHyphen/>
      </w:r>
      <w:r w:rsidR="007B7BAD">
        <w:rPr>
          <w:sz w:val="24"/>
          <w:szCs w:val="24"/>
        </w:rPr>
        <w:softHyphen/>
        <w:t>___________</w:t>
      </w:r>
      <w:r w:rsidRPr="007B7BAD">
        <w:rPr>
          <w:sz w:val="24"/>
          <w:szCs w:val="24"/>
        </w:rPr>
        <w:t xml:space="preserve"> ________________________________________________________________________</w:t>
      </w:r>
      <w:r w:rsidR="00A5361E" w:rsidRPr="007B7BAD">
        <w:rPr>
          <w:sz w:val="24"/>
          <w:szCs w:val="24"/>
        </w:rPr>
        <w:t>___________</w:t>
      </w:r>
    </w:p>
    <w:p w:rsidR="005F21E6" w:rsidRPr="007B7BAD" w:rsidRDefault="005F21E6" w:rsidP="007B7BAD">
      <w:pPr>
        <w:spacing w:line="360" w:lineRule="auto"/>
        <w:ind w:left="45"/>
        <w:rPr>
          <w:sz w:val="24"/>
          <w:szCs w:val="24"/>
        </w:rPr>
      </w:pPr>
      <w:r w:rsidRPr="007B7BAD">
        <w:rPr>
          <w:sz w:val="24"/>
          <w:szCs w:val="24"/>
        </w:rPr>
        <w:t xml:space="preserve"> ¿Qué significa la palabra descendientes? ________________________________________________________________________</w:t>
      </w:r>
      <w:r w:rsidR="00A5361E" w:rsidRPr="007B7BAD">
        <w:rPr>
          <w:sz w:val="24"/>
          <w:szCs w:val="24"/>
        </w:rPr>
        <w:t>___________</w:t>
      </w:r>
      <w:r w:rsidRPr="007B7BAD">
        <w:rPr>
          <w:sz w:val="24"/>
          <w:szCs w:val="24"/>
        </w:rPr>
        <w:t>________________________________________________________________________</w:t>
      </w:r>
      <w:r w:rsidR="00A5361E" w:rsidRPr="007B7BAD">
        <w:rPr>
          <w:sz w:val="24"/>
          <w:szCs w:val="24"/>
        </w:rPr>
        <w:t>___________</w:t>
      </w:r>
    </w:p>
    <w:p w:rsidR="009D5470" w:rsidRDefault="009D5470" w:rsidP="007B7BAD">
      <w:pPr>
        <w:spacing w:line="360" w:lineRule="auto"/>
        <w:ind w:left="45"/>
      </w:pPr>
      <w:r>
        <w:t xml:space="preserve">¿Por qué sumergieron a </w:t>
      </w:r>
      <w:proofErr w:type="spellStart"/>
      <w:r>
        <w:t>Mamiña</w:t>
      </w:r>
      <w:proofErr w:type="spellEnd"/>
      <w:r>
        <w:t xml:space="preserve"> en las aguas de esa laguna?</w:t>
      </w:r>
    </w:p>
    <w:p w:rsidR="00F047CC" w:rsidRDefault="005F21E6" w:rsidP="009D5470">
      <w:pPr>
        <w:spacing w:line="360" w:lineRule="auto"/>
      </w:pPr>
      <w:r w:rsidRPr="007B7BAD">
        <w:rPr>
          <w:sz w:val="24"/>
          <w:szCs w:val="24"/>
        </w:rPr>
        <w:t>________________________________________________________________________</w:t>
      </w:r>
      <w:r w:rsidR="00A5361E" w:rsidRPr="007B7BAD">
        <w:rPr>
          <w:sz w:val="24"/>
          <w:szCs w:val="24"/>
        </w:rPr>
        <w:t>____________________________________</w:t>
      </w:r>
      <w:r w:rsidRPr="007B7BAD">
        <w:rPr>
          <w:sz w:val="24"/>
          <w:szCs w:val="24"/>
        </w:rPr>
        <w:t>________________________________________</w:t>
      </w:r>
      <w:r>
        <w:t>__________________</w:t>
      </w:r>
      <w:bookmarkStart w:id="3" w:name="_GoBack"/>
      <w:bookmarkEnd w:id="0"/>
      <w:bookmarkEnd w:id="3"/>
    </w:p>
    <w:sectPr w:rsidR="00F047CC" w:rsidSect="007B7BAD">
      <w:headerReference w:type="default" r:id="rId8"/>
      <w:pgSz w:w="12242" w:h="18722" w:code="5"/>
      <w:pgMar w:top="425" w:right="1134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C1" w:rsidRDefault="00B123C1" w:rsidP="00A5361E">
      <w:pPr>
        <w:spacing w:after="0" w:line="240" w:lineRule="auto"/>
      </w:pPr>
      <w:r>
        <w:separator/>
      </w:r>
    </w:p>
  </w:endnote>
  <w:endnote w:type="continuationSeparator" w:id="0">
    <w:p w:rsidR="00B123C1" w:rsidRDefault="00B123C1" w:rsidP="00A5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C1" w:rsidRDefault="00B123C1" w:rsidP="00A5361E">
      <w:pPr>
        <w:spacing w:after="0" w:line="240" w:lineRule="auto"/>
      </w:pPr>
      <w:r>
        <w:separator/>
      </w:r>
    </w:p>
  </w:footnote>
  <w:footnote w:type="continuationSeparator" w:id="0">
    <w:p w:rsidR="00B123C1" w:rsidRDefault="00B123C1" w:rsidP="00A5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61E" w:rsidRDefault="00A5361E" w:rsidP="00A5361E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3C2BC5C7" wp14:editId="764F3CAE">
              <wp:simplePos x="0" y="0"/>
              <wp:positionH relativeFrom="margin">
                <wp:align>center</wp:align>
              </wp:positionH>
              <wp:positionV relativeFrom="paragraph">
                <wp:posOffset>-354965</wp:posOffset>
              </wp:positionV>
              <wp:extent cx="3724275" cy="466725"/>
              <wp:effectExtent l="0" t="0" r="9525" b="952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361E" w:rsidRPr="003334B8" w:rsidRDefault="00A5361E" w:rsidP="00A5361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CORPORACIÓN</w:t>
                          </w:r>
                          <w:r>
                            <w:rPr>
                              <w:b/>
                              <w:bCs/>
                            </w:rPr>
                            <w:t xml:space="preserve"> EDUCACIONAL</w:t>
                          </w:r>
                          <w:r w:rsidRPr="003334B8">
                            <w:rPr>
                              <w:b/>
                              <w:bCs/>
                            </w:rPr>
                            <w:t xml:space="preserve"> MONTE ACONCAGUA</w:t>
                          </w:r>
                        </w:p>
                        <w:p w:rsidR="00A5361E" w:rsidRPr="003334B8" w:rsidRDefault="00A5361E" w:rsidP="00A5361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LICEO MIXTO – LOS ANDES, EDUCACIÓN GENERAL BÁSICA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BC5C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-27.95pt;width:293.25pt;height:36.75pt;z-index:251651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" stroked="f">
              <v:textbox>
                <w:txbxContent>
                  <w:p w:rsidR="00A5361E" w:rsidRPr="003334B8" w:rsidRDefault="00A5361E" w:rsidP="00A5361E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CORPORACIÓN</w:t>
                    </w:r>
                    <w:r>
                      <w:rPr>
                        <w:b/>
                        <w:bCs/>
                      </w:rPr>
                      <w:t xml:space="preserve"> EDUCACIONAL</w:t>
                    </w:r>
                    <w:r w:rsidRPr="003334B8">
                      <w:rPr>
                        <w:b/>
                        <w:bCs/>
                      </w:rPr>
                      <w:t xml:space="preserve"> MONTE ACONCAGUA</w:t>
                    </w:r>
                  </w:p>
                  <w:p w:rsidR="00A5361E" w:rsidRPr="003334B8" w:rsidRDefault="00A5361E" w:rsidP="00A5361E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LICEO MIXTO – LOS ANDES, EDUCACIÓN GENERAL BÁSICA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123C1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1.7pt;margin-top:-25.75pt;width:36.45pt;height:54.35pt;z-index:251659264;mso-wrap-edited:f;mso-position-horizontal-relative:text;mso-position-vertical-relative:text" wrapcoords="-47 0 -47 21570 21600 21570 21600 0 -47 0">
          <v:imagedata r:id="rId1" o:title="" croptop="1111f" cropbottom="2571f" cropleft="1057f" cropright="1610f"/>
        </v:shape>
        <o:OLEObject Type="Embed" ProgID="ViewerFrameClass" ShapeID="_x0000_s2050" DrawAspect="Content" ObjectID="_1645949810" r:id="rId2"/>
      </w:object>
    </w:r>
  </w:p>
  <w:p w:rsidR="00A5361E" w:rsidRDefault="00A5361E" w:rsidP="00A5361E">
    <w:pPr>
      <w:pStyle w:val="Encabezado"/>
      <w:jc w:val="center"/>
    </w:pPr>
    <w:r>
      <w:t xml:space="preserve">   </w:t>
    </w:r>
    <w:r w:rsidRPr="00DA119C">
      <w:rPr>
        <w:b/>
        <w:bCs/>
      </w:rPr>
      <w:t>Profesoras:</w:t>
    </w:r>
    <w:r>
      <w:t xml:space="preserve"> </w:t>
    </w:r>
    <w:r w:rsidR="00EA2B87">
      <w:t xml:space="preserve">Jaqueline </w:t>
    </w:r>
    <w:proofErr w:type="gramStart"/>
    <w:r w:rsidR="00EA2B87">
      <w:t>Castillo  -</w:t>
    </w:r>
    <w:proofErr w:type="gramEnd"/>
    <w:r w:rsidR="00EA2B87">
      <w:t xml:space="preserve">  </w:t>
    </w:r>
    <w:r>
      <w:t xml:space="preserve">Sylvia Figueroa    </w:t>
    </w:r>
    <w:r w:rsidRPr="00DA119C">
      <w:rPr>
        <w:b/>
        <w:bCs/>
      </w:rPr>
      <w:t>Curso:</w:t>
    </w:r>
    <w:r>
      <w:t xml:space="preserve"> 3° </w:t>
    </w:r>
    <w:r w:rsidR="00EA2B87">
      <w:t xml:space="preserve">A, </w:t>
    </w:r>
    <w:r>
      <w:t xml:space="preserve">B y C </w:t>
    </w:r>
  </w:p>
  <w:p w:rsidR="00A5361E" w:rsidRDefault="00A536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32CEE"/>
    <w:multiLevelType w:val="hybridMultilevel"/>
    <w:tmpl w:val="96BAF7BA"/>
    <w:lvl w:ilvl="0" w:tplc="8B4691D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A8C426F"/>
    <w:multiLevelType w:val="hybridMultilevel"/>
    <w:tmpl w:val="A762F2CC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86"/>
    <w:rsid w:val="000F684D"/>
    <w:rsid w:val="00242296"/>
    <w:rsid w:val="00251E53"/>
    <w:rsid w:val="002927FD"/>
    <w:rsid w:val="00293703"/>
    <w:rsid w:val="00383B0B"/>
    <w:rsid w:val="0046619A"/>
    <w:rsid w:val="005F21E6"/>
    <w:rsid w:val="007656F7"/>
    <w:rsid w:val="007707F6"/>
    <w:rsid w:val="007B7BAD"/>
    <w:rsid w:val="007B7EB7"/>
    <w:rsid w:val="007D3450"/>
    <w:rsid w:val="0089414F"/>
    <w:rsid w:val="0096105E"/>
    <w:rsid w:val="009B1475"/>
    <w:rsid w:val="009B3C30"/>
    <w:rsid w:val="009D5470"/>
    <w:rsid w:val="00A5361E"/>
    <w:rsid w:val="00A95E86"/>
    <w:rsid w:val="00B123C1"/>
    <w:rsid w:val="00E37C6C"/>
    <w:rsid w:val="00EA2B87"/>
    <w:rsid w:val="00F047CC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B5AF31"/>
  <w15:docId w15:val="{5F38716B-60A4-4FB0-A1F1-CADD038B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5E8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E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5E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21E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36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61E"/>
  </w:style>
  <w:style w:type="paragraph" w:styleId="Piedepgina">
    <w:name w:val="footer"/>
    <w:basedOn w:val="Normal"/>
    <w:link w:val="PiedepginaCar"/>
    <w:uiPriority w:val="99"/>
    <w:unhideWhenUsed/>
    <w:rsid w:val="00A536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C37B-9C27-4903-BF1D-87B82F05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pacita</dc:creator>
  <cp:lastModifiedBy>Usuario</cp:lastModifiedBy>
  <cp:revision>2</cp:revision>
  <dcterms:created xsi:type="dcterms:W3CDTF">2020-03-17T14:30:00Z</dcterms:created>
  <dcterms:modified xsi:type="dcterms:W3CDTF">2020-03-17T14:30:00Z</dcterms:modified>
</cp:coreProperties>
</file>