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2F" w:rsidRPr="0079772F" w:rsidRDefault="0079772F" w:rsidP="0097672D">
      <w:pPr>
        <w:spacing w:after="0"/>
      </w:pPr>
    </w:p>
    <w:p w:rsidR="0079772F" w:rsidRPr="0079772F" w:rsidRDefault="0079772F" w:rsidP="0097672D">
      <w:pPr>
        <w:spacing w:after="0"/>
        <w:jc w:val="center"/>
      </w:pPr>
      <w:r w:rsidRPr="0079772F">
        <w:t>Cursos: 8vo A- B- C</w:t>
      </w:r>
    </w:p>
    <w:p w:rsidR="0079772F" w:rsidRPr="0079772F" w:rsidRDefault="0079772F" w:rsidP="0097672D">
      <w:pPr>
        <w:spacing w:after="0"/>
        <w:jc w:val="center"/>
      </w:pPr>
      <w:r w:rsidRPr="0079772F">
        <w:t>Guía Lengua y literatura</w:t>
      </w:r>
    </w:p>
    <w:p w:rsidR="0079772F" w:rsidRPr="0079772F" w:rsidRDefault="0079772F" w:rsidP="0097672D">
      <w:pPr>
        <w:spacing w:after="0"/>
        <w:jc w:val="center"/>
      </w:pPr>
      <w:r w:rsidRPr="0079772F">
        <w:t>Textos no literarios: la noticia</w:t>
      </w:r>
    </w:p>
    <w:p w:rsidR="0079772F" w:rsidRPr="0079772F" w:rsidRDefault="0079772F" w:rsidP="0079772F"/>
    <w:p w:rsidR="0079772F" w:rsidRPr="0079772F" w:rsidRDefault="0079772F" w:rsidP="0079772F">
      <w:r w:rsidRPr="0079772F">
        <w:t>NOMBRE</w:t>
      </w:r>
      <w:proofErr w:type="gramStart"/>
      <w:r w:rsidRPr="0079772F">
        <w:t>:_</w:t>
      </w:r>
      <w:proofErr w:type="gramEnd"/>
      <w:r w:rsidRPr="0079772F">
        <w:t>__________________________</w:t>
      </w:r>
      <w:r w:rsidR="0097672D">
        <w:t xml:space="preserve">_____________ CURSO:________ </w:t>
      </w:r>
      <w:r w:rsidRPr="0079772F">
        <w:t>FECHA________</w:t>
      </w:r>
    </w:p>
    <w:p w:rsidR="0079772F" w:rsidRPr="0079772F" w:rsidRDefault="0079772F" w:rsidP="0079772F">
      <w:r w:rsidRPr="0079772F">
        <w:t>LA NOTICIA</w:t>
      </w:r>
    </w:p>
    <w:p w:rsidR="0079772F" w:rsidRPr="0079772F" w:rsidRDefault="0079772F" w:rsidP="0079772F">
      <w:r w:rsidRPr="0079772F">
        <w:t xml:space="preserve">La noticia es un texto que podemos encontrar en la prensa escrita y en los medios de comunicación impresos, principalmente en el diario. Como ya debes saber la noticia es un texto no literario y a la vez expositivo, por lo que la información que nos otorga es </w:t>
      </w:r>
      <w:r w:rsidRPr="0079772F">
        <w:rPr>
          <w:u w:val="single"/>
        </w:rPr>
        <w:t>veraz</w:t>
      </w:r>
      <w:r w:rsidRPr="0079772F">
        <w:t>, es por esto que todo lo que la noticia haga será entregarnos información comprobable, objetiva y real.</w:t>
      </w:r>
    </w:p>
    <w:p w:rsidR="0079772F" w:rsidRPr="0079772F" w:rsidRDefault="0079772F" w:rsidP="0079772F">
      <w:r w:rsidRPr="0079772F">
        <w:t xml:space="preserve">La noticia tiene como principal propósito, informar al receptor de un suceso novedoso y </w:t>
      </w:r>
      <w:r w:rsidRPr="0079772F">
        <w:rPr>
          <w:u w:val="single"/>
        </w:rPr>
        <w:t>contingente</w:t>
      </w:r>
      <w:r w:rsidRPr="0079772F">
        <w:t xml:space="preserve">, ocurrido en un lugar determinado o comunidad que sea de interés público.  Por ejemplo, no es lo mismo contar que el señor Juanito salvó a dos niños que se estaban ahogando en una piscina; a contar que Mariano ayer comió fideos con salsa. </w:t>
      </w:r>
    </w:p>
    <w:p w:rsidR="0079772F" w:rsidRPr="0079772F" w:rsidRDefault="0079772F" w:rsidP="0079772F">
      <w:r w:rsidRPr="0079772F">
        <w:drawing>
          <wp:anchor distT="0" distB="0" distL="114300" distR="114300" simplePos="0" relativeHeight="251659264" behindDoc="1" locked="0" layoutInCell="1" allowOverlap="1" wp14:anchorId="25F2B646" wp14:editId="6B475BDE">
            <wp:simplePos x="0" y="0"/>
            <wp:positionH relativeFrom="column">
              <wp:posOffset>-125730</wp:posOffset>
            </wp:positionH>
            <wp:positionV relativeFrom="paragraph">
              <wp:posOffset>474345</wp:posOffset>
            </wp:positionV>
            <wp:extent cx="4021455" cy="3015615"/>
            <wp:effectExtent l="0" t="0" r="0" b="0"/>
            <wp:wrapTight wrapText="bothSides">
              <wp:wrapPolygon edited="0">
                <wp:start x="0" y="0"/>
                <wp:lineTo x="0" y="21423"/>
                <wp:lineTo x="21487" y="21423"/>
                <wp:lineTo x="21487" y="0"/>
                <wp:lineTo x="0" y="0"/>
              </wp:wrapPolygon>
            </wp:wrapTight>
            <wp:docPr id="1" name="Picture 1" descr="Resultado de imagen de estructura de la no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estructura de la noti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72F">
        <w:t xml:space="preserve">Los ejemplos anteriores </w:t>
      </w:r>
      <w:r w:rsidRPr="0079772F">
        <w:rPr>
          <w:u w:val="single"/>
        </w:rPr>
        <w:t xml:space="preserve">evidencian </w:t>
      </w:r>
      <w:r w:rsidRPr="0079772F">
        <w:t xml:space="preserve">la relevancia pública que poseen algunos acontecimientos en relación a otros que son menos </w:t>
      </w:r>
      <w:r w:rsidRPr="0079772F">
        <w:rPr>
          <w:u w:val="single"/>
        </w:rPr>
        <w:t>relevantes</w:t>
      </w:r>
      <w:r w:rsidRPr="0079772F">
        <w:t xml:space="preserve"> para la ciudadanía.</w:t>
      </w:r>
    </w:p>
    <w:p w:rsidR="0079772F" w:rsidRPr="0079772F" w:rsidRDefault="0079772F" w:rsidP="0079772F">
      <w:r w:rsidRPr="0079772F">
        <w:t xml:space="preserve"> La noticia como ya sabes posee una estructura básica para su desarrollo. Esta estructura tiene como finalidad entregarnos información de manera</w:t>
      </w:r>
      <w:r w:rsidRPr="0079772F">
        <w:rPr>
          <w:u w:val="single"/>
        </w:rPr>
        <w:t xml:space="preserve"> jerárquica </w:t>
      </w:r>
      <w:r w:rsidRPr="0079772F">
        <w:t>para que el receptor a medida que avance en la lectura vaya adquiriendo mayor información en relación a lo que la noticia quiere comunicar.</w:t>
      </w:r>
    </w:p>
    <w:p w:rsidR="0079772F" w:rsidRPr="0079772F" w:rsidRDefault="0079772F" w:rsidP="0079772F"/>
    <w:p w:rsidR="0079772F" w:rsidRDefault="0079772F" w:rsidP="0079772F">
      <w:pPr>
        <w:rPr>
          <w:b/>
          <w:u w:val="single"/>
        </w:rPr>
      </w:pPr>
    </w:p>
    <w:p w:rsidR="0079772F" w:rsidRPr="0079772F" w:rsidRDefault="0079772F" w:rsidP="0079772F">
      <w:pPr>
        <w:rPr>
          <w:b/>
          <w:u w:val="single"/>
        </w:rPr>
      </w:pPr>
      <w:r w:rsidRPr="0079772F">
        <w:rPr>
          <w:b/>
          <w:u w:val="single"/>
        </w:rPr>
        <w:t>Actividad</w:t>
      </w:r>
    </w:p>
    <w:p w:rsidR="0079772F" w:rsidRPr="0079772F" w:rsidRDefault="0097672D" w:rsidP="0079772F">
      <w:pPr>
        <w:numPr>
          <w:ilvl w:val="0"/>
          <w:numId w:val="1"/>
        </w:numPr>
      </w:pPr>
      <w:r w:rsidRPr="0079772F">
        <w:t>B</w:t>
      </w:r>
      <w:r w:rsidRPr="0079772F">
        <w:t xml:space="preserve">usca </w:t>
      </w:r>
      <w:r w:rsidRPr="0079772F">
        <w:t xml:space="preserve">en el </w:t>
      </w:r>
      <w:r w:rsidRPr="0079772F">
        <w:t xml:space="preserve">diccionario el significado de las palabras subrayadas en el texto anterior.  </w:t>
      </w:r>
      <w:r w:rsidRPr="0079772F">
        <w:t>C</w:t>
      </w:r>
      <w:r w:rsidRPr="0079772F">
        <w:t xml:space="preserve">onsidera </w:t>
      </w:r>
      <w:r w:rsidRPr="0079772F">
        <w:t>el significado que má</w:t>
      </w:r>
      <w:r w:rsidRPr="0079772F">
        <w:t>s se asemeje a</w:t>
      </w:r>
      <w:r w:rsidRPr="0079772F">
        <w:t>l texto.</w:t>
      </w:r>
    </w:p>
    <w:p w:rsidR="00BF58FE" w:rsidRPr="0079772F" w:rsidRDefault="0097672D" w:rsidP="0079772F">
      <w:pPr>
        <w:numPr>
          <w:ilvl w:val="0"/>
          <w:numId w:val="2"/>
        </w:numPr>
      </w:pPr>
      <w:r w:rsidRPr="0079772F">
        <w:lastRenderedPageBreak/>
        <w:t>V</w:t>
      </w:r>
      <w:r w:rsidRPr="0079772F">
        <w:t>eraz:</w:t>
      </w:r>
      <w:r w:rsidRPr="0079772F">
        <w:t>______________________________________________________________________________________________</w:t>
      </w:r>
      <w:r w:rsidRPr="0079772F">
        <w:t>_____________</w:t>
      </w:r>
      <w:r w:rsidR="0079772F">
        <w:t>_____________________________</w:t>
      </w:r>
    </w:p>
    <w:p w:rsidR="0079772F" w:rsidRPr="0079772F" w:rsidRDefault="0079772F" w:rsidP="0079772F"/>
    <w:p w:rsidR="00BF58FE" w:rsidRPr="0079772F" w:rsidRDefault="0097672D" w:rsidP="0079772F">
      <w:pPr>
        <w:numPr>
          <w:ilvl w:val="0"/>
          <w:numId w:val="2"/>
        </w:numPr>
      </w:pPr>
      <w:r w:rsidRPr="0079772F">
        <w:t>C</w:t>
      </w:r>
      <w:r w:rsidRPr="0079772F">
        <w:t>ontingente:</w:t>
      </w:r>
      <w:r w:rsidRPr="0079772F">
        <w:t>____________________________________________________________________________________________________</w:t>
      </w:r>
      <w:r w:rsidRPr="0079772F">
        <w:t>__</w:t>
      </w:r>
      <w:r w:rsidR="0079772F">
        <w:t>_____________________________</w:t>
      </w:r>
    </w:p>
    <w:p w:rsidR="0079772F" w:rsidRPr="0079772F" w:rsidRDefault="0079772F" w:rsidP="0079772F"/>
    <w:p w:rsidR="00BF58FE" w:rsidRPr="0079772F" w:rsidRDefault="0097672D" w:rsidP="0079772F">
      <w:pPr>
        <w:numPr>
          <w:ilvl w:val="0"/>
          <w:numId w:val="2"/>
        </w:numPr>
      </w:pPr>
      <w:r w:rsidRPr="0079772F">
        <w:t>E</w:t>
      </w:r>
      <w:r w:rsidRPr="0079772F">
        <w:t>videncian:</w:t>
      </w:r>
      <w:r w:rsidRPr="0079772F">
        <w:t>________________________________________________________________________________________________________________</w:t>
      </w:r>
      <w:r w:rsidR="0079772F">
        <w:t>____________________</w:t>
      </w:r>
    </w:p>
    <w:p w:rsidR="0079772F" w:rsidRPr="0079772F" w:rsidRDefault="0079772F" w:rsidP="0079772F"/>
    <w:p w:rsidR="00BF58FE" w:rsidRPr="0079772F" w:rsidRDefault="0097672D" w:rsidP="0079772F">
      <w:pPr>
        <w:numPr>
          <w:ilvl w:val="0"/>
          <w:numId w:val="2"/>
        </w:numPr>
      </w:pPr>
      <w:r w:rsidRPr="0079772F">
        <w:t>R</w:t>
      </w:r>
      <w:r w:rsidRPr="0079772F">
        <w:t>elevantes:</w:t>
      </w:r>
      <w:r w:rsidRPr="0079772F">
        <w:t>________________________________________________________________________________________________________________</w:t>
      </w:r>
      <w:r w:rsidR="0079772F">
        <w:t>____________________</w:t>
      </w:r>
    </w:p>
    <w:p w:rsidR="0079772F" w:rsidRPr="0079772F" w:rsidRDefault="0079772F" w:rsidP="0079772F"/>
    <w:p w:rsidR="000213F2" w:rsidRPr="0079772F" w:rsidRDefault="0097672D" w:rsidP="0079772F">
      <w:pPr>
        <w:numPr>
          <w:ilvl w:val="0"/>
          <w:numId w:val="2"/>
        </w:numPr>
      </w:pPr>
      <w:r w:rsidRPr="0079772F">
        <w:t>J</w:t>
      </w:r>
      <w:r w:rsidRPr="0079772F">
        <w:t>erárquica:</w:t>
      </w:r>
      <w:r w:rsidRPr="0079772F">
        <w:t>_________________________</w:t>
      </w:r>
      <w:r w:rsidRPr="0079772F">
        <w:t>________________________________________________________________________________</w:t>
      </w:r>
      <w:r w:rsidR="0079772F">
        <w:t>____________________________</w:t>
      </w:r>
    </w:p>
    <w:p w:rsidR="0079772F" w:rsidRPr="0079772F" w:rsidRDefault="0079772F" w:rsidP="0079772F">
      <w:pPr>
        <w:numPr>
          <w:ilvl w:val="0"/>
          <w:numId w:val="1"/>
        </w:numPr>
      </w:pPr>
      <w:r w:rsidRPr="0079772F">
        <w:t xml:space="preserve">Luego de encontrar los significados para cada palabra, escribe una  oración utilizando de manera correcta cada palabra. Considera oraciones extensas y complejas para ampliar tu capacidad de producción gramatical. </w:t>
      </w:r>
    </w:p>
    <w:p w:rsidR="0079772F" w:rsidRPr="0079772F" w:rsidRDefault="0079772F" w:rsidP="0079772F">
      <w:r w:rsidRPr="0079772F">
        <w:t>Ejemplo:</w:t>
      </w:r>
    </w:p>
    <w:p w:rsidR="0079772F" w:rsidRPr="0079772F" w:rsidRDefault="0079772F" w:rsidP="0079772F">
      <w:r w:rsidRPr="0079772F">
        <w:t>Palabra: ciudadano</w:t>
      </w:r>
    </w:p>
    <w:p w:rsidR="0079772F" w:rsidRPr="0079772F" w:rsidRDefault="0079772F" w:rsidP="0079772F">
      <w:r w:rsidRPr="0079772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25E8A" wp14:editId="6E01A966">
                <wp:simplePos x="0" y="0"/>
                <wp:positionH relativeFrom="column">
                  <wp:posOffset>169545</wp:posOffset>
                </wp:positionH>
                <wp:positionV relativeFrom="paragraph">
                  <wp:posOffset>-4445</wp:posOffset>
                </wp:positionV>
                <wp:extent cx="204470" cy="259080"/>
                <wp:effectExtent l="0" t="0" r="5080" b="0"/>
                <wp:wrapNone/>
                <wp:docPr id="4" name="Multipl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5908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y 4" o:spid="_x0000_s1026" style="position:absolute;margin-left:13.35pt;margin-top:-.35pt;width:16.1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47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" path="m30233,77121l67984,47328r34251,43399l136486,47328r37751,29793l132867,129540r41370,52419l136486,211752,102235,168353,67984,211752,30233,181959,71603,129540,30233,77121xe" fillcolor="#4f81bd [3204]" strokecolor="#243f60 [1604]" strokeweight="2pt">
                <v:path arrowok="t" o:connecttype="custom" o:connectlocs="30233,77121;67984,47328;102235,90727;136486,47328;174237,77121;132867,129540;174237,181959;136486,211752;102235,168353;67984,211752;30233,181959;71603,129540;30233,77121" o:connectangles="0,0,0,0,0,0,0,0,0,0,0,0,0"/>
              </v:shape>
            </w:pict>
          </mc:Fallback>
        </mc:AlternateContent>
      </w:r>
      <w:r>
        <w:t xml:space="preserve">               </w:t>
      </w:r>
      <w:r w:rsidRPr="0079772F">
        <w:t>Juan es ciudadano</w:t>
      </w:r>
    </w:p>
    <w:p w:rsidR="0079772F" w:rsidRPr="0079772F" w:rsidRDefault="0079772F" w:rsidP="0079772F">
      <w:pPr>
        <w:numPr>
          <w:ilvl w:val="0"/>
          <w:numId w:val="3"/>
        </w:numPr>
      </w:pPr>
      <w:r w:rsidRPr="0079772F">
        <w:t xml:space="preserve">Juan es un buen ciudadano, debido a que cuida el ambiente en el que vive junto a los demás. </w:t>
      </w:r>
    </w:p>
    <w:p w:rsidR="0079772F" w:rsidRDefault="0079772F" w:rsidP="0079772F">
      <w:proofErr w:type="gramStart"/>
      <w:r>
        <w:t>a</w:t>
      </w:r>
      <w:proofErr w:type="gramEnd"/>
      <w:r>
        <w:t>.</w:t>
      </w:r>
    </w:p>
    <w:p w:rsidR="0079772F" w:rsidRDefault="0079772F" w:rsidP="0079772F"/>
    <w:p w:rsidR="0079772F" w:rsidRDefault="0079772F" w:rsidP="0079772F">
      <w:r>
        <w:t>b.</w:t>
      </w:r>
    </w:p>
    <w:p w:rsidR="0079772F" w:rsidRDefault="0079772F" w:rsidP="0079772F"/>
    <w:p w:rsidR="0079772F" w:rsidRDefault="0079772F" w:rsidP="0079772F">
      <w:proofErr w:type="gramStart"/>
      <w:r>
        <w:t>c</w:t>
      </w:r>
      <w:proofErr w:type="gramEnd"/>
      <w:r>
        <w:t>.</w:t>
      </w:r>
    </w:p>
    <w:p w:rsidR="0079772F" w:rsidRDefault="0079772F" w:rsidP="0079772F"/>
    <w:p w:rsidR="0079772F" w:rsidRDefault="0079772F" w:rsidP="0079772F">
      <w:r>
        <w:t>d.</w:t>
      </w:r>
    </w:p>
    <w:p w:rsidR="0079772F" w:rsidRDefault="0079772F" w:rsidP="0079772F"/>
    <w:p w:rsidR="00B15C95" w:rsidRPr="0079772F" w:rsidRDefault="0097672D" w:rsidP="0079772F">
      <w:proofErr w:type="gramStart"/>
      <w:r>
        <w:lastRenderedPageBreak/>
        <w:t>e</w:t>
      </w:r>
      <w:proofErr w:type="gramEnd"/>
      <w:r>
        <w:t>.</w:t>
      </w:r>
    </w:p>
    <w:p w:rsidR="0079772F" w:rsidRPr="0079772F" w:rsidRDefault="0079772F" w:rsidP="0079772F">
      <w:pPr>
        <w:numPr>
          <w:ilvl w:val="0"/>
          <w:numId w:val="1"/>
        </w:numPr>
      </w:pPr>
      <w:r w:rsidRPr="0079772F">
        <w:t>Lee atentamente la siguiente canción, si no la conoces la puedes buscar en YouTube con el título y  autor que están escritos a continuación</w:t>
      </w:r>
    </w:p>
    <w:p w:rsidR="0079772F" w:rsidRPr="0079772F" w:rsidRDefault="0079772F" w:rsidP="0079772F">
      <w:pPr>
        <w:rPr>
          <w:b/>
        </w:rPr>
      </w:pPr>
      <w:r w:rsidRPr="0079772F">
        <w:rPr>
          <w:b/>
        </w:rPr>
        <w:t>Casamiento de negros (Violeta Parra)</w:t>
      </w:r>
    </w:p>
    <w:p w:rsidR="0079772F" w:rsidRDefault="0079772F" w:rsidP="0079772F">
      <w:pPr>
        <w:rPr>
          <w:b/>
        </w:rPr>
        <w:sectPr w:rsidR="0079772F" w:rsidSect="0079772F">
          <w:headerReference w:type="default" r:id="rId7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79772F" w:rsidRDefault="0079772F" w:rsidP="0079772F">
      <w:r>
        <w:lastRenderedPageBreak/>
        <w:t>Se ha formado un casamiento</w:t>
      </w:r>
    </w:p>
    <w:p w:rsidR="0079772F" w:rsidRDefault="0079772F" w:rsidP="0079772F">
      <w:r>
        <w:t>Todo cubierto de negro</w:t>
      </w:r>
    </w:p>
    <w:p w:rsidR="0079772F" w:rsidRDefault="0079772F" w:rsidP="0079772F">
      <w:r>
        <w:t>Negros novios y padrinos</w:t>
      </w:r>
    </w:p>
    <w:p w:rsidR="0079772F" w:rsidRDefault="0079772F" w:rsidP="0079772F">
      <w:r>
        <w:t>Negros cuñados y suegros</w:t>
      </w:r>
    </w:p>
    <w:p w:rsidR="0079772F" w:rsidRDefault="0079772F" w:rsidP="0079772F">
      <w:r>
        <w:t>Y el cura que los casó</w:t>
      </w:r>
    </w:p>
    <w:p w:rsidR="0079772F" w:rsidRDefault="0079772F" w:rsidP="0079772F">
      <w:r>
        <w:t>Era de los mismos negros</w:t>
      </w:r>
    </w:p>
    <w:p w:rsidR="0079772F" w:rsidRDefault="0079772F" w:rsidP="0079772F">
      <w:r>
        <w:t>Cuando empezaron la fiesta</w:t>
      </w:r>
    </w:p>
    <w:p w:rsidR="0079772F" w:rsidRDefault="0079772F" w:rsidP="0079772F">
      <w:r>
        <w:t>Pusieron un mantel negro</w:t>
      </w:r>
    </w:p>
    <w:p w:rsidR="0079772F" w:rsidRDefault="0079772F" w:rsidP="0079772F">
      <w:r>
        <w:t>Luego llegaron al postre</w:t>
      </w:r>
    </w:p>
    <w:p w:rsidR="0079772F" w:rsidRDefault="0079772F" w:rsidP="0079772F">
      <w:r>
        <w:t>Se sirvieron higos secos</w:t>
      </w:r>
    </w:p>
    <w:p w:rsidR="0079772F" w:rsidRDefault="0079772F" w:rsidP="0079772F">
      <w:r>
        <w:lastRenderedPageBreak/>
        <w:t>Y se fueron a acostar</w:t>
      </w:r>
    </w:p>
    <w:p w:rsidR="0079772F" w:rsidRDefault="0079772F" w:rsidP="0079772F">
      <w:r>
        <w:t>Debajo de un cielo negro</w:t>
      </w:r>
    </w:p>
    <w:p w:rsidR="0079772F" w:rsidRDefault="0079772F" w:rsidP="0079772F">
      <w:r>
        <w:t>Y allí están las dos cabezas</w:t>
      </w:r>
    </w:p>
    <w:p w:rsidR="0079772F" w:rsidRDefault="0079772F" w:rsidP="0079772F">
      <w:r>
        <w:t>De la negra con el negro</w:t>
      </w:r>
    </w:p>
    <w:p w:rsidR="0079772F" w:rsidRDefault="0079772F" w:rsidP="0079772F">
      <w:r>
        <w:t>Y amanecieron con frío</w:t>
      </w:r>
    </w:p>
    <w:p w:rsidR="0079772F" w:rsidRDefault="0079772F" w:rsidP="0079772F">
      <w:r>
        <w:t>Tuvieron que prender fuego</w:t>
      </w:r>
    </w:p>
    <w:p w:rsidR="0079772F" w:rsidRDefault="0079772F" w:rsidP="0079772F">
      <w:r>
        <w:t>Carbón trajo la negrita</w:t>
      </w:r>
    </w:p>
    <w:p w:rsidR="0079772F" w:rsidRDefault="0079772F" w:rsidP="0079772F">
      <w:r>
        <w:t>Carbón que también es negro</w:t>
      </w:r>
    </w:p>
    <w:p w:rsidR="0079772F" w:rsidRDefault="0079772F" w:rsidP="0079772F">
      <w:r>
        <w:t>Algo le duele a la negra</w:t>
      </w:r>
    </w:p>
    <w:p w:rsidR="0079772F" w:rsidRDefault="0079772F" w:rsidP="0079772F">
      <w:r>
        <w:t>Vino el médico del pueblo</w:t>
      </w:r>
    </w:p>
    <w:p w:rsidR="0079772F" w:rsidRDefault="0079772F" w:rsidP="0079772F">
      <w:r>
        <w:lastRenderedPageBreak/>
        <w:t>Recetó emplasto de barro</w:t>
      </w:r>
    </w:p>
    <w:p w:rsidR="0079772F" w:rsidRDefault="0079772F" w:rsidP="0079772F">
      <w:r>
        <w:t>Pero del barro más negro</w:t>
      </w:r>
    </w:p>
    <w:p w:rsidR="0079772F" w:rsidRDefault="0079772F" w:rsidP="0079772F">
      <w:r>
        <w:t>Que le dieron a la negra</w:t>
      </w:r>
    </w:p>
    <w:p w:rsidR="0079772F" w:rsidRDefault="0079772F" w:rsidP="0079772F">
      <w:r>
        <w:t>Zumo de maqui de cerro</w:t>
      </w:r>
    </w:p>
    <w:p w:rsidR="0079772F" w:rsidRDefault="0079772F" w:rsidP="0079772F">
      <w:r>
        <w:t>Ya se murió la negrita</w:t>
      </w:r>
    </w:p>
    <w:p w:rsidR="0079772F" w:rsidRPr="0079772F" w:rsidRDefault="0079772F" w:rsidP="0079772F">
      <w:r w:rsidRPr="0079772F">
        <w:t xml:space="preserve">Qué pena </w:t>
      </w:r>
      <w:proofErr w:type="spellStart"/>
      <w:r w:rsidRPr="0079772F">
        <w:t>p'al</w:t>
      </w:r>
      <w:proofErr w:type="spellEnd"/>
      <w:r w:rsidRPr="0079772F">
        <w:t xml:space="preserve"> pobre negro</w:t>
      </w:r>
    </w:p>
    <w:p w:rsidR="0079772F" w:rsidRPr="0079772F" w:rsidRDefault="0079772F" w:rsidP="0079772F">
      <w:r w:rsidRPr="0079772F">
        <w:t>La puso a dentro de un cajón</w:t>
      </w:r>
    </w:p>
    <w:p w:rsidR="0079772F" w:rsidRPr="0079772F" w:rsidRDefault="0079772F" w:rsidP="0079772F">
      <w:r w:rsidRPr="0079772F">
        <w:t>Cajón pintado de negro</w:t>
      </w:r>
    </w:p>
    <w:p w:rsidR="0079772F" w:rsidRPr="0079772F" w:rsidRDefault="0079772F" w:rsidP="0079772F">
      <w:r w:rsidRPr="0079772F">
        <w:t>No prendieron ni una vela</w:t>
      </w:r>
    </w:p>
    <w:p w:rsidR="0097672D" w:rsidRDefault="0079772F" w:rsidP="0079772F">
      <w:pPr>
        <w:sectPr w:rsidR="0097672D" w:rsidSect="0097672D">
          <w:type w:val="continuous"/>
          <w:pgSz w:w="11907" w:h="16839" w:code="9"/>
          <w:pgMar w:top="1417" w:right="1701" w:bottom="1417" w:left="1701" w:header="708" w:footer="708" w:gutter="0"/>
          <w:cols w:num="3" w:sep="1" w:space="709"/>
          <w:docGrid w:linePitch="360"/>
        </w:sectPr>
      </w:pPr>
      <w:r w:rsidRPr="0079772F">
        <w:t xml:space="preserve">Ay, que velorio </w:t>
      </w:r>
      <w:r w:rsidR="0097672D">
        <w:t>tan negro</w:t>
      </w:r>
    </w:p>
    <w:p w:rsidR="0097672D" w:rsidRDefault="0097672D" w:rsidP="0079772F">
      <w:pPr>
        <w:sectPr w:rsidR="0097672D" w:rsidSect="0079772F">
          <w:type w:val="continuous"/>
          <w:pgSz w:w="11907" w:h="16839" w:code="9"/>
          <w:pgMar w:top="1417" w:right="1701" w:bottom="1417" w:left="1701" w:header="708" w:footer="708" w:gutter="0"/>
          <w:cols w:num="3" w:sep="1" w:space="709"/>
          <w:docGrid w:linePitch="360"/>
        </w:sectPr>
      </w:pPr>
    </w:p>
    <w:p w:rsidR="0097672D" w:rsidRDefault="0097672D" w:rsidP="0079772F"/>
    <w:p w:rsidR="0097672D" w:rsidRPr="0079772F" w:rsidRDefault="0097672D" w:rsidP="0079772F">
      <w:pPr>
        <w:pStyle w:val="ListParagraph"/>
        <w:numPr>
          <w:ilvl w:val="0"/>
          <w:numId w:val="1"/>
        </w:numPr>
        <w:sectPr w:rsidR="0097672D" w:rsidRPr="0079772F" w:rsidSect="0097672D">
          <w:type w:val="continuous"/>
          <w:pgSz w:w="11907" w:h="16839" w:code="9"/>
          <w:pgMar w:top="1417" w:right="1701" w:bottom="1417" w:left="1701" w:header="708" w:footer="708" w:gutter="0"/>
          <w:cols w:sep="1" w:space="709"/>
          <w:docGrid w:linePitch="360"/>
        </w:sectPr>
      </w:pPr>
      <w:r w:rsidRPr="0097672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CA078" wp14:editId="4C950E9C">
                <wp:simplePos x="0" y="0"/>
                <wp:positionH relativeFrom="column">
                  <wp:posOffset>-346956</wp:posOffset>
                </wp:positionH>
                <wp:positionV relativeFrom="paragraph">
                  <wp:posOffset>585915</wp:posOffset>
                </wp:positionV>
                <wp:extent cx="6563995" cy="1091565"/>
                <wp:effectExtent l="0" t="0" r="2730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99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7672D" w:rsidRDefault="0097672D" w:rsidP="0097672D">
                            <w:pPr>
                              <w:spacing w:after="0"/>
                            </w:pPr>
                            <w:r w:rsidRPr="008109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Recuerda </w:t>
                            </w:r>
                          </w:p>
                          <w:p w:rsidR="0097672D" w:rsidRDefault="0097672D" w:rsidP="0097672D">
                            <w:pPr>
                              <w:spacing w:after="0"/>
                            </w:pPr>
                            <w:r>
                              <w:t>Que antes de comenzar a escribir una noticia debes responder las siguientes preguntas para generar un desarrollo óptimo.</w:t>
                            </w:r>
                          </w:p>
                          <w:p w:rsidR="0097672D" w:rsidRPr="00810939" w:rsidRDefault="0097672D" w:rsidP="0097672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0939">
                              <w:rPr>
                                <w:b/>
                                <w:sz w:val="24"/>
                                <w:szCs w:val="24"/>
                              </w:rPr>
                              <w:t>¿Dónde? ¿Cuándo? ¿Cómo? ¿Quién? 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3pt;margin-top:46.15pt;width:516.85pt;height:8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" filled="f" strokecolor="windowText" strokeweight=".5pt">
                <v:stroke dashstyle="dash"/>
                <v:textbox>
                  <w:txbxContent>
                    <w:p w:rsidR="0097672D" w:rsidRDefault="0097672D" w:rsidP="0097672D">
                      <w:pPr>
                        <w:spacing w:after="0"/>
                      </w:pPr>
                      <w:r w:rsidRPr="00810939">
                        <w:rPr>
                          <w:b/>
                          <w:sz w:val="24"/>
                          <w:szCs w:val="24"/>
                        </w:rPr>
                        <w:t xml:space="preserve">Recuerda </w:t>
                      </w:r>
                    </w:p>
                    <w:p w:rsidR="0097672D" w:rsidRDefault="0097672D" w:rsidP="0097672D">
                      <w:pPr>
                        <w:spacing w:after="0"/>
                      </w:pPr>
                      <w:r>
                        <w:t>Que antes de comenzar a escribir una noticia debes responder las siguientes preguntas para generar un desarrollo óptimo.</w:t>
                      </w:r>
                    </w:p>
                    <w:p w:rsidR="0097672D" w:rsidRPr="00810939" w:rsidRDefault="0097672D" w:rsidP="0097672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10939">
                        <w:rPr>
                          <w:b/>
                          <w:sz w:val="24"/>
                          <w:szCs w:val="24"/>
                        </w:rPr>
                        <w:t>¿Dónde? ¿Cuándo? ¿Cómo? ¿Quién? ¿Por qué?</w:t>
                      </w:r>
                    </w:p>
                  </w:txbxContent>
                </v:textbox>
              </v:shape>
            </w:pict>
          </mc:Fallback>
        </mc:AlternateContent>
      </w:r>
      <w:r>
        <w:t>Luego de haber leído la canción anterior</w:t>
      </w:r>
      <w:proofErr w:type="gramStart"/>
      <w:r>
        <w:t xml:space="preserve">, </w:t>
      </w:r>
      <w:r w:rsidRPr="0097672D">
        <w:t>,</w:t>
      </w:r>
      <w:proofErr w:type="gramEnd"/>
      <w:r w:rsidRPr="0097672D">
        <w:t xml:space="preserve"> transfórmala en una noticia considerando la estructura ya  vista en clases. Si tienes dudas, puedes apoyarte </w:t>
      </w:r>
      <w:r>
        <w:t xml:space="preserve">de la imagen que está al inicio </w:t>
      </w:r>
      <w:r w:rsidRPr="0097672D">
        <w:t>de la guía</w:t>
      </w:r>
    </w:p>
    <w:p w:rsidR="0079772F" w:rsidRDefault="0097672D" w:rsidP="0079772F">
      <w:pPr>
        <w:sectPr w:rsidR="0079772F" w:rsidSect="0079772F">
          <w:pgSz w:w="11907" w:h="16839" w:code="9"/>
          <w:pgMar w:top="1417" w:right="1701" w:bottom="1417" w:left="1701" w:header="708" w:footer="708" w:gutter="0"/>
          <w:cols w:num="3" w:sep="1" w:space="709"/>
          <w:docGrid w:linePitch="360"/>
        </w:sect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DC057" wp14:editId="0058A087">
                <wp:simplePos x="0" y="0"/>
                <wp:positionH relativeFrom="column">
                  <wp:posOffset>-696595</wp:posOffset>
                </wp:positionH>
                <wp:positionV relativeFrom="paragraph">
                  <wp:posOffset>31750</wp:posOffset>
                </wp:positionV>
                <wp:extent cx="6769100" cy="8174990"/>
                <wp:effectExtent l="0" t="0" r="1270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8174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72D" w:rsidRPr="0097672D" w:rsidRDefault="009767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672D">
                              <w:rPr>
                                <w:b/>
                                <w:sz w:val="28"/>
                                <w:szCs w:val="28"/>
                              </w:rPr>
                              <w:t>NOTICIA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54.85pt;margin-top:2.5pt;width:533pt;height:64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" fillcolor="white [3201]" strokeweight=".5pt">
                <v:stroke dashstyle="dash"/>
                <v:textbox>
                  <w:txbxContent>
                    <w:p w:rsidR="0097672D" w:rsidRPr="0097672D" w:rsidRDefault="009767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7672D">
                        <w:rPr>
                          <w:b/>
                          <w:sz w:val="28"/>
                          <w:szCs w:val="28"/>
                        </w:rPr>
                        <w:t>NOTICIA</w:t>
                      </w:r>
                    </w:p>
                  </w:txbxContent>
                </v:textbox>
              </v:shape>
            </w:pict>
          </mc:Fallback>
        </mc:AlternateContent>
      </w:r>
    </w:p>
    <w:p w:rsidR="0079772F" w:rsidRDefault="0079772F">
      <w:pPr>
        <w:sectPr w:rsidR="0079772F" w:rsidSect="0079772F">
          <w:type w:val="continuous"/>
          <w:pgSz w:w="11907" w:h="16839" w:code="9"/>
          <w:pgMar w:top="1417" w:right="1701" w:bottom="1417" w:left="1701" w:header="708" w:footer="708" w:gutter="0"/>
          <w:cols w:num="3" w:sep="1" w:space="709"/>
          <w:docGrid w:linePitch="360"/>
        </w:sectPr>
      </w:pPr>
    </w:p>
    <w:p w:rsidR="0079772F" w:rsidRDefault="0079772F">
      <w:pPr>
        <w:sectPr w:rsidR="0079772F" w:rsidSect="0079772F">
          <w:type w:val="continuous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40493C" w:rsidRDefault="0040493C">
      <w:bookmarkStart w:id="0" w:name="_GoBack"/>
      <w:bookmarkEnd w:id="0"/>
    </w:p>
    <w:sectPr w:rsidR="0040493C" w:rsidSect="0079772F">
      <w:type w:val="continuous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2F" w:rsidRPr="00295F8E" w:rsidRDefault="0079772F" w:rsidP="00810939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1BE53D95" wp14:editId="44783BD8">
          <wp:simplePos x="0" y="0"/>
          <wp:positionH relativeFrom="column">
            <wp:posOffset>373380</wp:posOffset>
          </wp:positionH>
          <wp:positionV relativeFrom="paragraph">
            <wp:posOffset>-260985</wp:posOffset>
          </wp:positionV>
          <wp:extent cx="705485" cy="93091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F8E">
      <w:rPr>
        <w:rFonts w:ascii="Times New Roman" w:eastAsia="Times New Roman" w:hAnsi="Times New Roman" w:cs="Times New Roman"/>
        <w:sz w:val="24"/>
        <w:szCs w:val="24"/>
        <w:lang w:val="es-ES" w:eastAsia="es-ES"/>
      </w:rPr>
      <w:t>CORPORACIÓN MONTE ACONCAGUA</w:t>
    </w:r>
  </w:p>
  <w:p w:rsidR="0079772F" w:rsidRPr="00295F8E" w:rsidRDefault="0079772F" w:rsidP="00810939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295F8E">
      <w:rPr>
        <w:rFonts w:ascii="Times New Roman" w:eastAsia="Times New Roman" w:hAnsi="Times New Roman" w:cs="Times New Roman"/>
        <w:sz w:val="24"/>
        <w:szCs w:val="24"/>
        <w:lang w:val="es-ES" w:eastAsia="es-ES"/>
      </w:rPr>
      <w:t>LICEO MIXTO BÁSICA N°1 LOS ANDES</w:t>
    </w:r>
  </w:p>
  <w:p w:rsidR="0079772F" w:rsidRPr="00295F8E" w:rsidRDefault="0079772F" w:rsidP="00810939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 w:eastAsia="es-ES"/>
      </w:rPr>
    </w:pPr>
    <w:r w:rsidRPr="00295F8E">
      <w:rPr>
        <w:rFonts w:ascii="Times New Roman" w:eastAsia="Times New Roman" w:hAnsi="Times New Roman" w:cs="Times New Roman"/>
        <w:sz w:val="16"/>
        <w:szCs w:val="16"/>
        <w:lang w:val="es-ES" w:eastAsia="es-ES"/>
      </w:rPr>
      <w:t>DOCENTE: FERNANDA BÁEZ</w:t>
    </w:r>
  </w:p>
  <w:p w:rsidR="0079772F" w:rsidRDefault="00797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529"/>
    <w:multiLevelType w:val="hybridMultilevel"/>
    <w:tmpl w:val="1EB8E3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5623"/>
    <w:multiLevelType w:val="hybridMultilevel"/>
    <w:tmpl w:val="9A7625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D5765"/>
    <w:multiLevelType w:val="hybridMultilevel"/>
    <w:tmpl w:val="35E88CB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F2C98"/>
    <w:multiLevelType w:val="hybridMultilevel"/>
    <w:tmpl w:val="4D10ED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2F"/>
    <w:rsid w:val="0040493C"/>
    <w:rsid w:val="0079772F"/>
    <w:rsid w:val="0097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2F"/>
  </w:style>
  <w:style w:type="paragraph" w:styleId="ListParagraph">
    <w:name w:val="List Paragraph"/>
    <w:basedOn w:val="Normal"/>
    <w:uiPriority w:val="34"/>
    <w:qFormat/>
    <w:rsid w:val="00797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2F"/>
  </w:style>
  <w:style w:type="paragraph" w:styleId="ListParagraph">
    <w:name w:val="List Paragraph"/>
    <w:basedOn w:val="Normal"/>
    <w:uiPriority w:val="34"/>
    <w:qFormat/>
    <w:rsid w:val="0079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Baez Baez</dc:creator>
  <cp:lastModifiedBy>Fernanda Baez Baez</cp:lastModifiedBy>
  <cp:revision>1</cp:revision>
  <dcterms:created xsi:type="dcterms:W3CDTF">2020-03-18T13:47:00Z</dcterms:created>
  <dcterms:modified xsi:type="dcterms:W3CDTF">2020-03-18T14:04:00Z</dcterms:modified>
</cp:coreProperties>
</file>