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GUÍA DE TRABAJO: ADICIÓN Y SUSTRACCIÓN DE NÚMEROS ENTEROS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CURSO: 8° Básico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4248" w:firstLine="708.000000000000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NOMBRE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8° 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………/……….....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826885" cy="600710"/>
            <wp:effectExtent b="0" l="0" r="0" t="0"/>
            <wp:docPr descr="Resultado de imagen para cuadricula de caligrafia" id="1039" name="image1.jpg"/>
            <a:graphic>
              <a:graphicData uri="http://schemas.openxmlformats.org/drawingml/2006/picture">
                <pic:pic>
                  <pic:nvPicPr>
                    <pic:cNvPr descr="Resultado de imagen para cuadricula de caligrafi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6885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3" w:sz="4" w:val="single"/>
          <w:bottom w:color="000000" w:space="10" w:sz="4" w:val="single"/>
          <w:right w:color="000000" w:space="0" w:sz="4" w:val="single"/>
        </w:pBd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Objetivo de Aprendizaje: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Mostrar que comprenden la adición y sustracción de números enteros.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7"/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Adición de Números Enteros</w:t>
      </w:r>
    </w:p>
    <w:p w:rsidR="00000000" w:rsidDel="00000000" w:rsidP="00000000" w:rsidRDefault="00000000" w:rsidRPr="00000000" w14:paraId="0000000C">
      <w:pPr>
        <w:ind w:left="567"/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7"/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</w:rPr>
        <w:drawing>
          <wp:inline distB="0" distT="0" distL="114300" distR="114300">
            <wp:extent cx="6831965" cy="911225"/>
            <wp:effectExtent b="0" l="0" r="0" t="0"/>
            <wp:docPr id="104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911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67"/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7"/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I.- Calcula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reforzamiento de matemática.</w:t>
      </w:r>
    </w:p>
    <w:p w:rsidR="00000000" w:rsidDel="00000000" w:rsidP="00000000" w:rsidRDefault="00000000" w:rsidRPr="00000000" w14:paraId="00000011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6840855" cy="1193800"/>
            <wp:effectExtent b="0" l="0" r="0" t="0"/>
            <wp:docPr id="104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193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II.- Completa la tabla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reforzamiento de matemática</w:t>
      </w:r>
    </w:p>
    <w:p w:rsidR="00000000" w:rsidDel="00000000" w:rsidP="00000000" w:rsidRDefault="00000000" w:rsidRPr="00000000" w14:paraId="00000015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40220" cy="2031365"/>
            <wp:effectExtent b="0" l="0" r="0" t="0"/>
            <wp:docPr id="104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031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7"/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567"/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Sustracción de Números Enteros</w:t>
      </w:r>
    </w:p>
    <w:p w:rsidR="00000000" w:rsidDel="00000000" w:rsidP="00000000" w:rsidRDefault="00000000" w:rsidRPr="00000000" w14:paraId="0000001A">
      <w:pPr>
        <w:ind w:left="567"/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</w:rPr>
        <w:drawing>
          <wp:inline distB="0" distT="0" distL="114300" distR="114300">
            <wp:extent cx="6831965" cy="1521460"/>
            <wp:effectExtent b="0" l="0" r="0" t="0"/>
            <wp:docPr id="104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1521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7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III.- Resuelve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reforzamiento de matemática.</w:t>
      </w:r>
    </w:p>
    <w:p w:rsidR="00000000" w:rsidDel="00000000" w:rsidP="00000000" w:rsidRDefault="00000000" w:rsidRPr="00000000" w14:paraId="00000022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567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7045" cy="1083310"/>
            <wp:effectExtent b="0" l="0" r="0" t="0"/>
            <wp:docPr id="104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1083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IV.- Completa con el número que falta.</w:t>
      </w:r>
    </w:p>
    <w:p w:rsidR="00000000" w:rsidDel="00000000" w:rsidP="00000000" w:rsidRDefault="00000000" w:rsidRPr="00000000" w14:paraId="00000026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40855" cy="1272540"/>
            <wp:effectExtent b="0" l="0" r="0" t="0"/>
            <wp:docPr id="104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72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V.- Completa la tabla.</w:t>
      </w:r>
    </w:p>
    <w:p w:rsidR="00000000" w:rsidDel="00000000" w:rsidP="00000000" w:rsidRDefault="00000000" w:rsidRPr="00000000" w14:paraId="0000002A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B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2600" cy="1679575"/>
            <wp:effectExtent b="0" l="0" r="0" t="0"/>
            <wp:docPr id="104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67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2175"/>
        </w:tabs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175"/>
        </w:tabs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2175"/>
        </w:tabs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Operaciones Combinadas</w:t>
      </w:r>
    </w:p>
    <w:p w:rsidR="00000000" w:rsidDel="00000000" w:rsidP="00000000" w:rsidRDefault="00000000" w:rsidRPr="00000000" w14:paraId="00000030">
      <w:pPr>
        <w:tabs>
          <w:tab w:val="left" w:pos="2175"/>
        </w:tabs>
        <w:jc w:val="center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32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VI.- Calcula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en tu cuaderno.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5140" cy="960120"/>
            <wp:effectExtent b="0" l="0" r="0" t="0"/>
            <wp:docPr id="104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5140" cy="960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37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VII.- Resuelve calculando primero lo que está dentro de los paréntesis.</w:t>
      </w:r>
    </w:p>
    <w:p w:rsidR="00000000" w:rsidDel="00000000" w:rsidP="00000000" w:rsidRDefault="00000000" w:rsidRPr="00000000" w14:paraId="00000039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8950" cy="975995"/>
            <wp:effectExtent b="0" l="0" r="0" t="0"/>
            <wp:docPr id="104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75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VIII.- Resuelve los siguientes problemas.</w:t>
      </w:r>
    </w:p>
    <w:p w:rsidR="00000000" w:rsidDel="00000000" w:rsidP="00000000" w:rsidRDefault="00000000" w:rsidRPr="00000000" w14:paraId="00000043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6837045" cy="1656715"/>
            <wp:effectExtent b="0" l="0" r="0" t="0"/>
            <wp:docPr id="104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16567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2175"/>
        </w:tabs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2175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sectPr>
      <w:headerReference r:id="rId18" w:type="default"/>
      <w:footerReference r:id="rId19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38" name="image12.jpg"/>
          <a:graphic>
            <a:graphicData uri="http://schemas.openxmlformats.org/drawingml/2006/picture">
              <pic:pic>
                <pic:nvPicPr>
                  <pic:cNvPr id="0" name="image1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PAULINA HENRÍQUEZ LEYTON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1.png"/><Relationship Id="rId13" Type="http://schemas.openxmlformats.org/officeDocument/2006/relationships/image" Target="media/image13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image" Target="media/image9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F8EtyKwGk5XkAnBl70VnkBuCA==">AMUW2mW4FhxI6ZyjtRm5B5sGk7+yTq/IxQO6FNT9hUDNpfcIJJh2RM3lkQ5IKMrXJcd3YokXt3LxSYJDAczJWc65I8h2SciOr+8d40+hfmYzyJ9KNCunJxo=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2019-04-09T15:04:00Z</dcterms:created>
  <dc:creator>Mlex XP</dc:creator>
</cp:coreProperties>
</file>