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Century Gothic" w:cs="Century Gothic" w:eastAsia="Century Gothic" w:hAnsi="Century Gothic"/>
          <w:sz w:val="24"/>
          <w:szCs w:val="24"/>
        </w:rPr>
      </w:pPr>
      <w:bookmarkStart w:colFirst="0" w:colLast="0" w:name="_heading=h.gjdgxs" w:id="0"/>
      <w:bookmarkEnd w:id="0"/>
      <w:r w:rsidDel="00000000" w:rsidR="00000000" w:rsidRPr="00000000">
        <w:rPr>
          <w:rFonts w:ascii="Century Gothic" w:cs="Century Gothic" w:eastAsia="Century Gothic" w:hAnsi="Century Gothic"/>
          <w:sz w:val="24"/>
          <w:szCs w:val="24"/>
          <w:rtl w:val="0"/>
        </w:rPr>
        <w:t xml:space="preserve">PLAN DE ARTICULACIÓN CURRICULAR MES DE MAYO</w:t>
      </w:r>
    </w:p>
    <w:p w:rsidR="00000000" w:rsidDel="00000000" w:rsidP="00000000" w:rsidRDefault="00000000" w:rsidRPr="00000000" w14:paraId="00000002">
      <w:pPr>
        <w:jc w:val="center"/>
        <w:rPr>
          <w:rFonts w:ascii="Century Gothic" w:cs="Century Gothic" w:eastAsia="Century Gothic" w:hAnsi="Century Gothic"/>
          <w:u w:val="single"/>
        </w:rPr>
      </w:pPr>
      <w:r w:rsidDel="00000000" w:rsidR="00000000" w:rsidRPr="00000000">
        <w:rPr>
          <w:rFonts w:ascii="Century Gothic" w:cs="Century Gothic" w:eastAsia="Century Gothic" w:hAnsi="Century Gothic"/>
          <w:rtl w:val="0"/>
        </w:rPr>
        <w:t xml:space="preserve">7º AÑO DE EDUCACIÓN BÁSIA – </w:t>
      </w:r>
      <w:r w:rsidDel="00000000" w:rsidR="00000000" w:rsidRPr="00000000">
        <w:rPr>
          <w:rFonts w:ascii="Century Gothic" w:cs="Century Gothic" w:eastAsia="Century Gothic" w:hAnsi="Century Gothic"/>
          <w:u w:val="single"/>
          <w:rtl w:val="0"/>
        </w:rPr>
        <w:t xml:space="preserve">INSUMO DOCENTE.</w:t>
      </w:r>
    </w:p>
    <w:p w:rsidR="00000000" w:rsidDel="00000000" w:rsidP="00000000" w:rsidRDefault="00000000" w:rsidRPr="00000000" w14:paraId="00000003">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LICEO MIXTO LOS ANDES. </w:t>
      </w:r>
    </w:p>
    <w:p w:rsidR="00000000" w:rsidDel="00000000" w:rsidP="00000000" w:rsidRDefault="00000000" w:rsidRPr="00000000" w14:paraId="00000004">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TEMA: “</w:t>
      </w:r>
      <w:r w:rsidDel="00000000" w:rsidR="00000000" w:rsidRPr="00000000">
        <w:rPr>
          <w:rFonts w:ascii="Century Gothic" w:cs="Century Gothic" w:eastAsia="Century Gothic" w:hAnsi="Century Gothic"/>
          <w:i w:val="1"/>
          <w:rtl w:val="0"/>
        </w:rPr>
        <w:t xml:space="preserve">LA SALUD”</w:t>
      </w:r>
      <w:r w:rsidDel="00000000" w:rsidR="00000000" w:rsidRPr="00000000">
        <w:rPr>
          <w:rtl w:val="0"/>
        </w:rPr>
      </w:r>
    </w:p>
    <w:p w:rsidR="00000000" w:rsidDel="00000000" w:rsidP="00000000" w:rsidRDefault="00000000" w:rsidRPr="00000000" w14:paraId="00000005">
      <w:pPr>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6">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Insumos de requeridos para el trabajo: </w:t>
      </w:r>
      <w:r w:rsidDel="00000000" w:rsidR="00000000" w:rsidRPr="00000000">
        <w:rPr>
          <w:rFonts w:ascii="Century Gothic" w:cs="Century Gothic" w:eastAsia="Century Gothic" w:hAnsi="Century Gothic"/>
          <w:sz w:val="20"/>
          <w:szCs w:val="20"/>
          <w:rtl w:val="0"/>
        </w:rPr>
        <w:tab/>
      </w:r>
      <w:r w:rsidDel="00000000" w:rsidR="00000000" w:rsidRPr="00000000">
        <w:rPr>
          <w:rtl w:val="0"/>
        </w:rPr>
      </w:r>
    </w:p>
    <w:p w:rsidR="00000000" w:rsidDel="00000000" w:rsidP="00000000" w:rsidRDefault="00000000" w:rsidRPr="00000000" w14:paraId="00000007">
      <w:pPr>
        <w:tabs>
          <w:tab w:val="left" w:pos="6360"/>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Textos complementarios.</w:t>
      </w:r>
    </w:p>
    <w:p w:rsidR="00000000" w:rsidDel="00000000" w:rsidP="00000000" w:rsidRDefault="00000000" w:rsidRPr="00000000" w14:paraId="00000008">
      <w:pPr>
        <w:tabs>
          <w:tab w:val="left" w:pos="6360"/>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Conexión a internet: YouTube.</w:t>
      </w:r>
    </w:p>
    <w:p w:rsidR="00000000" w:rsidDel="00000000" w:rsidP="00000000" w:rsidRDefault="00000000" w:rsidRPr="00000000" w14:paraId="00000009">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A">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Objetivos de aprendizaje involucrados:</w:t>
      </w:r>
    </w:p>
    <w:tbl>
      <w:tblPr>
        <w:tblStyle w:val="Table1"/>
        <w:tblW w:w="104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5"/>
        <w:gridCol w:w="4709"/>
        <w:gridCol w:w="2410"/>
        <w:gridCol w:w="1701"/>
        <w:tblGridChange w:id="0">
          <w:tblGrid>
            <w:gridCol w:w="1665"/>
            <w:gridCol w:w="4709"/>
            <w:gridCol w:w="2410"/>
            <w:gridCol w:w="1701"/>
          </w:tblGrid>
        </w:tblGridChange>
      </w:tblGrid>
      <w:tr>
        <w:tc>
          <w:tcPr/>
          <w:p w:rsidR="00000000" w:rsidDel="00000000" w:rsidP="00000000" w:rsidRDefault="00000000" w:rsidRPr="00000000" w14:paraId="0000000B">
            <w:pPr>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ASIGNATURAS</w:t>
            </w:r>
          </w:p>
        </w:tc>
        <w:tc>
          <w:tcPr/>
          <w:p w:rsidR="00000000" w:rsidDel="00000000" w:rsidP="00000000" w:rsidRDefault="00000000" w:rsidRPr="00000000" w14:paraId="0000000C">
            <w:pPr>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OA / Habilidad</w:t>
            </w:r>
          </w:p>
        </w:tc>
        <w:tc>
          <w:tcPr/>
          <w:p w:rsidR="00000000" w:rsidDel="00000000" w:rsidP="00000000" w:rsidRDefault="00000000" w:rsidRPr="00000000" w14:paraId="0000000D">
            <w:pPr>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OAT</w:t>
            </w:r>
          </w:p>
        </w:tc>
        <w:tc>
          <w:tcPr/>
          <w:p w:rsidR="00000000" w:rsidDel="00000000" w:rsidP="00000000" w:rsidRDefault="00000000" w:rsidRPr="00000000" w14:paraId="0000000E">
            <w:pPr>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UNIDADES</w:t>
            </w:r>
          </w:p>
        </w:tc>
      </w:tr>
      <w:tr>
        <w:tc>
          <w:tcPr>
            <w:vMerge w:val="restart"/>
          </w:tcPr>
          <w:p w:rsidR="00000000" w:rsidDel="00000000" w:rsidP="00000000" w:rsidRDefault="00000000" w:rsidRPr="00000000" w14:paraId="0000000F">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Lenguaje</w:t>
            </w:r>
          </w:p>
        </w:tc>
        <w:tc>
          <w:tcPr>
            <w:gridSpan w:val="2"/>
          </w:tcPr>
          <w:p w:rsidR="00000000" w:rsidDel="00000000" w:rsidP="00000000" w:rsidRDefault="00000000" w:rsidRPr="00000000" w14:paraId="00000010">
            <w:pPr>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OA3</w:t>
            </w:r>
            <w:r w:rsidDel="00000000" w:rsidR="00000000" w:rsidRPr="00000000">
              <w:rPr>
                <w:rFonts w:ascii="Century Gothic" w:cs="Century Gothic" w:eastAsia="Century Gothic" w:hAnsi="Century Gothic"/>
                <w:sz w:val="16"/>
                <w:szCs w:val="16"/>
                <w:rtl w:val="0"/>
              </w:rPr>
              <w:t xml:space="preserve"> Analizar las narraciones leídas para enriquecer su comprensión, considerando, cuando sea pertinente: &gt; El o los conflictos de la historia. &gt; El papel que juega cada personaje en el conflicto y cómo sus acciones afectan a otros personajes. &gt; El efecto de ciertas acciones en el desarrollo de la historia. &gt; Cuándo habla el narrador y cuándo hablan los personajes. &gt; La disposición temporal de los hechos. &gt; Elementos en común con otros textos leídos en el año.</w:t>
            </w:r>
          </w:p>
        </w:tc>
        <w:tc>
          <w:tcPr/>
          <w:p w:rsidR="00000000" w:rsidDel="00000000" w:rsidP="00000000" w:rsidRDefault="00000000" w:rsidRPr="00000000" w14:paraId="00000012">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2</w:t>
            </w:r>
          </w:p>
        </w:tc>
      </w:tr>
      <w:tr>
        <w:tc>
          <w:tcPr>
            <w:vMerge w:val="continue"/>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gridSpan w:val="3"/>
          </w:tcPr>
          <w:p w:rsidR="00000000" w:rsidDel="00000000" w:rsidP="00000000" w:rsidRDefault="00000000" w:rsidRPr="00000000" w14:paraId="00000014">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Indicadores de logro:</w:t>
            </w:r>
          </w:p>
          <w:p w:rsidR="00000000" w:rsidDel="00000000" w:rsidP="00000000" w:rsidRDefault="00000000" w:rsidRPr="00000000" w14:paraId="00000015">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Explican el o los conflictos de una narración.</w:t>
            </w:r>
          </w:p>
          <w:p w:rsidR="00000000" w:rsidDel="00000000" w:rsidP="00000000" w:rsidRDefault="00000000" w:rsidRPr="00000000" w14:paraId="00000016">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Explican cómo cambia un personaje después de un evento provocado por otro.</w:t>
            </w:r>
          </w:p>
          <w:p w:rsidR="00000000" w:rsidDel="00000000" w:rsidP="00000000" w:rsidRDefault="00000000" w:rsidRPr="00000000" w14:paraId="00000017">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Describen cuáles son las consecuencias de las acciones de un personaje.</w:t>
            </w:r>
          </w:p>
          <w:p w:rsidR="00000000" w:rsidDel="00000000" w:rsidP="00000000" w:rsidRDefault="00000000" w:rsidRPr="00000000" w14:paraId="00000018">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Distinguen que partes del texto están contadas por el narrador y cuáles por los personajes.</w:t>
            </w:r>
          </w:p>
          <w:p w:rsidR="00000000" w:rsidDel="00000000" w:rsidP="00000000" w:rsidRDefault="00000000" w:rsidRPr="00000000" w14:paraId="00000019">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Reconocen un evento relevante del relato y explican que otros se desencadenan a partir de este o argumentan por qué es relevante para la historia.</w:t>
            </w:r>
          </w:p>
          <w:p w:rsidR="00000000" w:rsidDel="00000000" w:rsidP="00000000" w:rsidRDefault="00000000" w:rsidRPr="00000000" w14:paraId="0000001A">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Distinguen qué eventos son anteriores y cuáles posteriores a un hecho usado como referente.</w:t>
            </w:r>
          </w:p>
          <w:p w:rsidR="00000000" w:rsidDel="00000000" w:rsidP="00000000" w:rsidRDefault="00000000" w:rsidRPr="00000000" w14:paraId="0000001B">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sz w:val="16"/>
                <w:szCs w:val="16"/>
                <w:rtl w:val="0"/>
              </w:rPr>
              <w:t xml:space="preserve">•</w:t>
              <w:tab/>
              <w:t xml:space="preserve">En casos en que el relato no esté dispuesto cronológicamente, hacen un recuento cronológico de los eventos.</w:t>
            </w:r>
            <w:r w:rsidDel="00000000" w:rsidR="00000000" w:rsidRPr="00000000">
              <w:rPr>
                <w:rtl w:val="0"/>
              </w:rPr>
            </w:r>
          </w:p>
        </w:tc>
      </w:tr>
      <w:tr>
        <w:tc>
          <w:tcPr>
            <w:vMerge w:val="continue"/>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sz w:val="16"/>
                <w:szCs w:val="16"/>
                <w:u w:val="single"/>
              </w:rPr>
            </w:pPr>
            <w:r w:rsidDel="00000000" w:rsidR="00000000" w:rsidRPr="00000000">
              <w:rPr>
                <w:rtl w:val="0"/>
              </w:rPr>
            </w:r>
          </w:p>
        </w:tc>
        <w:tc>
          <w:tcPr>
            <w:gridSpan w:val="2"/>
          </w:tcPr>
          <w:p w:rsidR="00000000" w:rsidDel="00000000" w:rsidP="00000000" w:rsidRDefault="00000000" w:rsidRPr="00000000" w14:paraId="0000001F">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 4</w:t>
            </w:r>
            <w:r w:rsidDel="00000000" w:rsidR="00000000" w:rsidRPr="00000000">
              <w:rPr>
                <w:rFonts w:ascii="Century Gothic" w:cs="Century Gothic" w:eastAsia="Century Gothic" w:hAnsi="Century Gothic"/>
                <w:sz w:val="16"/>
                <w:szCs w:val="16"/>
                <w:rtl w:val="0"/>
              </w:rPr>
              <w:t xml:space="preserve"> Analizar los poemas leídos para enriquecer su comprensión, considerando, cuando sea pertinente: &gt; Cómo el lenguaje poético que emplea el autor apela a los sentidos, sugiere estados de ánimo y crea imágenes. &gt; El significado o el efecto que produce el uso de lenguaje figurado en el poema. &gt; El efecto que produce el ritmo y la sonoridad del poema al leerlo en voz alta. &gt; Elementos en común con otros textos leídos en el año.</w:t>
            </w:r>
          </w:p>
        </w:tc>
        <w:tc>
          <w:tcPr/>
          <w:p w:rsidR="00000000" w:rsidDel="00000000" w:rsidP="00000000" w:rsidRDefault="00000000" w:rsidRPr="00000000" w14:paraId="00000021">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2</w:t>
            </w:r>
          </w:p>
        </w:tc>
      </w:tr>
      <w:tr>
        <w:tc>
          <w:tcPr>
            <w:vMerge w:val="continue"/>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gridSpan w:val="3"/>
          </w:tcPr>
          <w:p w:rsidR="00000000" w:rsidDel="00000000" w:rsidP="00000000" w:rsidRDefault="00000000" w:rsidRPr="00000000" w14:paraId="00000023">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Indicadores de evaluación</w:t>
            </w:r>
          </w:p>
          <w:p w:rsidR="00000000" w:rsidDel="00000000" w:rsidP="00000000" w:rsidRDefault="00000000" w:rsidRPr="00000000" w14:paraId="00000024">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Explican oralmente o por escrito, que reacción les produce el poema.</w:t>
            </w:r>
          </w:p>
          <w:p w:rsidR="00000000" w:rsidDel="00000000" w:rsidP="00000000" w:rsidRDefault="00000000" w:rsidRPr="00000000" w14:paraId="00000025">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Explican a que alude, en términos denotativos y connotativos, un determinado verso.</w:t>
            </w:r>
          </w:p>
          <w:p w:rsidR="00000000" w:rsidDel="00000000" w:rsidP="00000000" w:rsidRDefault="00000000" w:rsidRPr="00000000" w14:paraId="00000026">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Describen el efecto que les produce algún verso en el cual se incorpora el uso de lenguaje figurado.</w:t>
            </w:r>
          </w:p>
          <w:p w:rsidR="00000000" w:rsidDel="00000000" w:rsidP="00000000" w:rsidRDefault="00000000" w:rsidRPr="00000000" w14:paraId="00000027">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Señalan que elementos sonoros contribuyen al sentido del poema o a crear un ambiente determinado.</w:t>
            </w:r>
          </w:p>
          <w:p w:rsidR="00000000" w:rsidDel="00000000" w:rsidP="00000000" w:rsidRDefault="00000000" w:rsidRPr="00000000" w14:paraId="00000028">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sz w:val="16"/>
                <w:szCs w:val="16"/>
                <w:rtl w:val="0"/>
              </w:rPr>
              <w:t xml:space="preserve">•</w:t>
              <w:tab/>
              <w:t xml:space="preserve">Describen temas en común presentes en dos textos.</w:t>
            </w:r>
            <w:r w:rsidDel="00000000" w:rsidR="00000000" w:rsidRPr="00000000">
              <w:rPr>
                <w:rtl w:val="0"/>
              </w:rPr>
            </w:r>
          </w:p>
        </w:tc>
      </w:tr>
      <w:tr>
        <w:tc>
          <w:tcPr>
            <w:vMerge w:val="restart"/>
          </w:tcPr>
          <w:p w:rsidR="00000000" w:rsidDel="00000000" w:rsidP="00000000" w:rsidRDefault="00000000" w:rsidRPr="00000000" w14:paraId="0000002B">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Historia</w:t>
            </w:r>
          </w:p>
        </w:tc>
        <w:tc>
          <w:tcPr>
            <w:gridSpan w:val="2"/>
          </w:tcPr>
          <w:p w:rsidR="00000000" w:rsidDel="00000000" w:rsidP="00000000" w:rsidRDefault="00000000" w:rsidRPr="00000000" w14:paraId="0000002C">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OA01</w:t>
            </w:r>
            <w:r w:rsidDel="00000000" w:rsidR="00000000" w:rsidRPr="00000000">
              <w:rPr>
                <w:rFonts w:ascii="Century Gothic" w:cs="Century Gothic" w:eastAsia="Century Gothic" w:hAnsi="Century Gothic"/>
                <w:sz w:val="16"/>
                <w:szCs w:val="16"/>
                <w:rtl w:val="0"/>
              </w:rPr>
              <w:t xml:space="preserve"> Explicar el proceso de hominización, reconociendo las principales etapas de la evolución de la especie humana, la influencia de factores geográficos, su dispersión en el planeta y las distintas teorías del poblamiento americano.</w:t>
            </w:r>
          </w:p>
        </w:tc>
        <w:tc>
          <w:tcPr/>
          <w:p w:rsidR="00000000" w:rsidDel="00000000" w:rsidP="00000000" w:rsidRDefault="00000000" w:rsidRPr="00000000" w14:paraId="0000002E">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2</w:t>
            </w:r>
          </w:p>
        </w:tc>
      </w:tr>
      <w:tr>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gridSpan w:val="3"/>
          </w:tcPr>
          <w:p w:rsidR="00000000" w:rsidDel="00000000" w:rsidP="00000000" w:rsidRDefault="00000000" w:rsidRPr="00000000" w14:paraId="00000030">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Indicadores de evaluación</w:t>
            </w:r>
          </w:p>
          <w:p w:rsidR="00000000" w:rsidDel="00000000" w:rsidP="00000000" w:rsidRDefault="00000000" w:rsidRPr="00000000" w14:paraId="00000031">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Explican las principales etapas del proceso de evolución de la especie humana, utilizando líneas temporales y distintos recursos para ilustrar el proceso.</w:t>
            </w:r>
          </w:p>
          <w:p w:rsidR="00000000" w:rsidDel="00000000" w:rsidP="00000000" w:rsidRDefault="00000000" w:rsidRPr="00000000" w14:paraId="00000032">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Explican cómo el uso de herramientas, el descubrimiento del fuego y el desarrollo del lenguaje, el arte y la religión permitieron a los seres humanos primitivos adaptarse a su medio y transformarlo.</w:t>
            </w:r>
          </w:p>
          <w:p w:rsidR="00000000" w:rsidDel="00000000" w:rsidP="00000000" w:rsidRDefault="00000000" w:rsidRPr="00000000" w14:paraId="00000033">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sz w:val="16"/>
                <w:szCs w:val="16"/>
                <w:rtl w:val="0"/>
              </w:rPr>
              <w:t xml:space="preserve">-</w:t>
              <w:tab/>
              <w:t xml:space="preserve">Describen el proceso de expansión del Homo sapiens por el planeta, apoyándose en mapas y en explicaciones geográficas, valorando la relación ser humano-medio.</w:t>
            </w:r>
            <w:r w:rsidDel="00000000" w:rsidR="00000000" w:rsidRPr="00000000">
              <w:rPr>
                <w:rtl w:val="0"/>
              </w:rPr>
            </w:r>
          </w:p>
        </w:tc>
      </w:tr>
      <w:tr>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sz w:val="16"/>
                <w:szCs w:val="16"/>
                <w:u w:val="single"/>
              </w:rPr>
            </w:pPr>
            <w:r w:rsidDel="00000000" w:rsidR="00000000" w:rsidRPr="00000000">
              <w:rPr>
                <w:rtl w:val="0"/>
              </w:rPr>
            </w:r>
          </w:p>
        </w:tc>
        <w:tc>
          <w:tcPr>
            <w:gridSpan w:val="2"/>
          </w:tcPr>
          <w:p w:rsidR="00000000" w:rsidDel="00000000" w:rsidP="00000000" w:rsidRDefault="00000000" w:rsidRPr="00000000" w14:paraId="00000037">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 04</w:t>
            </w:r>
            <w:r w:rsidDel="00000000" w:rsidR="00000000" w:rsidRPr="00000000">
              <w:rPr>
                <w:rFonts w:ascii="Century Gothic" w:cs="Century Gothic" w:eastAsia="Century Gothic" w:hAnsi="Century Gothic"/>
                <w:sz w:val="16"/>
                <w:szCs w:val="16"/>
                <w:rtl w:val="0"/>
              </w:rPr>
              <w:t xml:space="preserve"> Caracterizar el surgimiento de las primeras civilizaciones (por ejemplo, sumeria, egipcia, china, india, minoica, fenicia, olmeca y chavín, entre otras), reconociendo que procesos similares se desarrollaron en distintos lugares y tiempos.</w:t>
            </w:r>
          </w:p>
        </w:tc>
        <w:tc>
          <w:tcPr/>
          <w:p w:rsidR="00000000" w:rsidDel="00000000" w:rsidP="00000000" w:rsidRDefault="00000000" w:rsidRPr="00000000" w14:paraId="00000039">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2</w:t>
            </w:r>
          </w:p>
        </w:tc>
      </w:tr>
      <w:tr>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gridSpan w:val="3"/>
          </w:tcPr>
          <w:p w:rsidR="00000000" w:rsidDel="00000000" w:rsidP="00000000" w:rsidRDefault="00000000" w:rsidRPr="00000000" w14:paraId="0000003B">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Indicadores de evaluación:</w:t>
            </w:r>
          </w:p>
          <w:p w:rsidR="00000000" w:rsidDel="00000000" w:rsidP="00000000" w:rsidRDefault="00000000" w:rsidRPr="00000000" w14:paraId="0000003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Utilizan distintas herramientas para ubicar temporal y espacialmente las primeras civilizaciones, con el fin de reconocer duraciones, sucesiones y simultaneidades.</w:t>
            </w:r>
          </w:p>
          <w:p w:rsidR="00000000" w:rsidDel="00000000" w:rsidP="00000000" w:rsidRDefault="00000000" w:rsidRPr="00000000" w14:paraId="0000003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Reconocen los diversos factores geográficos que influyeron en el surgimiento de las primeras civilizaciones, valorando la orientación hacia una relación sustentable entre el ser humano y su entorno.</w:t>
            </w:r>
          </w:p>
          <w:p w:rsidR="00000000" w:rsidDel="00000000" w:rsidP="00000000" w:rsidRDefault="00000000" w:rsidRPr="00000000" w14:paraId="0000003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1"/>
                <w:i w:val="0"/>
                <w:smallCaps w:val="0"/>
                <w:strike w:val="0"/>
                <w:color w:val="000000"/>
                <w:sz w:val="16"/>
                <w:szCs w:val="16"/>
                <w:u w:val="singl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Distinguen características comunes en el surgimiento de las primeras ciudades, valorando el patrimonio cultural heredado hasta nuestros días</w:t>
            </w:r>
            <w:r w:rsidDel="00000000" w:rsidR="00000000" w:rsidRPr="00000000">
              <w:rPr>
                <w:rtl w:val="0"/>
              </w:rPr>
            </w:r>
          </w:p>
        </w:tc>
      </w:tr>
      <w:tr>
        <w:trPr>
          <w:trHeight w:val="250" w:hRule="atLeast"/>
        </w:trPr>
        <w:tc>
          <w:tcPr>
            <w:vMerge w:val="restart"/>
          </w:tcPr>
          <w:p w:rsidR="00000000" w:rsidDel="00000000" w:rsidP="00000000" w:rsidRDefault="00000000" w:rsidRPr="00000000" w14:paraId="00000041">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Matemática</w:t>
            </w:r>
          </w:p>
        </w:tc>
        <w:tc>
          <w:tcPr/>
          <w:p w:rsidR="00000000" w:rsidDel="00000000" w:rsidP="00000000" w:rsidRDefault="00000000" w:rsidRPr="00000000" w14:paraId="00000042">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 2 </w:t>
            </w:r>
            <w:r w:rsidDel="00000000" w:rsidR="00000000" w:rsidRPr="00000000">
              <w:rPr>
                <w:rFonts w:ascii="Century Gothic" w:cs="Century Gothic" w:eastAsia="Century Gothic" w:hAnsi="Century Gothic"/>
                <w:sz w:val="16"/>
                <w:szCs w:val="16"/>
                <w:rtl w:val="0"/>
              </w:rPr>
              <w:t xml:space="preserve">Explicar la multiplicación y la división de fracciones positivas:  Utilizando representaciones concretas, pictóricas y simbólicas. Relacionándolas con la multiplicación y la división de números decimales.</w:t>
            </w:r>
          </w:p>
          <w:p w:rsidR="00000000" w:rsidDel="00000000" w:rsidP="00000000" w:rsidRDefault="00000000" w:rsidRPr="00000000" w14:paraId="00000043">
            <w:pPr>
              <w:rPr>
                <w:rFonts w:ascii="Century Gothic" w:cs="Century Gothic" w:eastAsia="Century Gothic" w:hAnsi="Century Gothic"/>
                <w:sz w:val="16"/>
                <w:szCs w:val="16"/>
              </w:rPr>
            </w:pPr>
            <w:r w:rsidDel="00000000" w:rsidR="00000000" w:rsidRPr="00000000">
              <w:rPr>
                <w:rtl w:val="0"/>
              </w:rPr>
            </w:r>
          </w:p>
        </w:tc>
        <w:tc>
          <w:tcPr/>
          <w:p w:rsidR="00000000" w:rsidDel="00000000" w:rsidP="00000000" w:rsidRDefault="00000000" w:rsidRPr="00000000" w14:paraId="00000044">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 C</w:t>
            </w:r>
            <w:r w:rsidDel="00000000" w:rsidR="00000000" w:rsidRPr="00000000">
              <w:rPr>
                <w:rFonts w:ascii="Century Gothic" w:cs="Century Gothic" w:eastAsia="Century Gothic" w:hAnsi="Century Gothic"/>
                <w:sz w:val="16"/>
                <w:szCs w:val="16"/>
                <w:rtl w:val="0"/>
              </w:rPr>
              <w:t xml:space="preserve"> Demostrar interés, esfuerzo, perseverancia y rigor frente a la resolución de problemas y la búsqueda de nuevas soluciones para problemas reales.</w:t>
            </w:r>
          </w:p>
        </w:tc>
        <w:tc>
          <w:tcPr/>
          <w:p w:rsidR="00000000" w:rsidDel="00000000" w:rsidP="00000000" w:rsidRDefault="00000000" w:rsidRPr="00000000" w14:paraId="00000045">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1 Números Enteros y Potencias</w:t>
            </w:r>
          </w:p>
        </w:tc>
      </w:tr>
      <w:tr>
        <w:trPr>
          <w:trHeight w:val="250" w:hRule="atLeast"/>
        </w:trPr>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gridSpan w:val="3"/>
          </w:tcPr>
          <w:p w:rsidR="00000000" w:rsidDel="00000000" w:rsidP="00000000" w:rsidRDefault="00000000" w:rsidRPr="00000000" w14:paraId="00000047">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Indicadores de logro:</w:t>
            </w:r>
          </w:p>
          <w:p w:rsidR="00000000" w:rsidDel="00000000" w:rsidP="00000000" w:rsidRDefault="00000000" w:rsidRPr="00000000" w14:paraId="0000004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Explican la regla de la multiplicación de fracciones, utilizando representaciones pictóricas. </w:t>
            </w:r>
          </w:p>
          <w:p w:rsidR="00000000" w:rsidDel="00000000" w:rsidP="00000000" w:rsidRDefault="00000000" w:rsidRPr="00000000" w14:paraId="0000004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Aplican la regla de la multiplicación de fracciones en ejercicios rutinarios. </w:t>
            </w:r>
          </w:p>
          <w:p w:rsidR="00000000" w:rsidDel="00000000" w:rsidP="00000000" w:rsidRDefault="00000000" w:rsidRPr="00000000" w14:paraId="0000004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Representan la división de una fracción por otra fracción con material concreto o en la recta numérica. </w:t>
            </w:r>
          </w:p>
          <w:p w:rsidR="00000000" w:rsidDel="00000000" w:rsidP="00000000" w:rsidRDefault="00000000" w:rsidRPr="00000000" w14:paraId="0000004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Aplican las reglas de la división de fracciones en ejercicios rutinarios. </w:t>
            </w:r>
          </w:p>
          <w:p w:rsidR="00000000" w:rsidDel="00000000" w:rsidP="00000000" w:rsidRDefault="00000000" w:rsidRPr="00000000" w14:paraId="0000004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Establecen la relación entre la multiplicación de un número decimal (fracción) por un número natural. </w:t>
            </w:r>
          </w:p>
          <w:p w:rsidR="00000000" w:rsidDel="00000000" w:rsidP="00000000" w:rsidRDefault="00000000" w:rsidRPr="00000000" w14:paraId="0000004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Descubren la “regla” de división entre números decimales (amplificar el divisor para tener un número natural). Representan concretamente la división por un número decimal; por ejemplo: determinar cuántos vasos de 0,25 l se necesita para repartir el contenido de una botella de 0,75 l.</w:t>
            </w:r>
          </w:p>
        </w:tc>
      </w:tr>
      <w:tr>
        <w:trPr>
          <w:trHeight w:val="250" w:hRule="atLeast"/>
        </w:trPr>
        <w:tc>
          <w:tcPr>
            <w:vMerge w:val="restart"/>
          </w:tcPr>
          <w:p w:rsidR="00000000" w:rsidDel="00000000" w:rsidP="00000000" w:rsidRDefault="00000000" w:rsidRPr="00000000" w14:paraId="00000050">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Inglés</w:t>
            </w:r>
          </w:p>
        </w:tc>
        <w:tc>
          <w:tcPr/>
          <w:p w:rsidR="00000000" w:rsidDel="00000000" w:rsidP="00000000" w:rsidRDefault="00000000" w:rsidRPr="00000000" w14:paraId="00000051">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OA6</w:t>
            </w:r>
            <w:r w:rsidDel="00000000" w:rsidR="00000000" w:rsidRPr="00000000">
              <w:rPr>
                <w:rFonts w:ascii="Century Gothic" w:cs="Century Gothic" w:eastAsia="Century Gothic" w:hAnsi="Century Gothic"/>
                <w:sz w:val="16"/>
                <w:szCs w:val="16"/>
                <w:rtl w:val="0"/>
              </w:rPr>
              <w:t xml:space="preserve"> Participar en interacciones y exposiciones, recurriendo a las siguientes estrategias</w:t>
            </w:r>
          </w:p>
          <w:p w:rsidR="00000000" w:rsidDel="00000000" w:rsidP="00000000" w:rsidRDefault="00000000" w:rsidRPr="00000000" w14:paraId="00000052">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para expresarse con claridad y fluidez:</w:t>
            </w:r>
          </w:p>
          <w:p w:rsidR="00000000" w:rsidDel="00000000" w:rsidP="00000000" w:rsidRDefault="00000000" w:rsidRPr="00000000" w14:paraId="00000053">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&gt; Antes de hablar: practicar presentación, repetir, predecir vocabulario clave y</w:t>
            </w:r>
          </w:p>
          <w:p w:rsidR="00000000" w:rsidDel="00000000" w:rsidP="00000000" w:rsidRDefault="00000000" w:rsidRPr="00000000" w14:paraId="00000054">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expresiones de uso común (chunks), preparar apoyo organizacional y visual.</w:t>
            </w:r>
          </w:p>
          <w:p w:rsidR="00000000" w:rsidDel="00000000" w:rsidP="00000000" w:rsidRDefault="00000000" w:rsidRPr="00000000" w14:paraId="00000055">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&gt; Al hablar: usar gestos y rellenos temporales (por ejemplo: well…; okay; so…),</w:t>
            </w:r>
          </w:p>
          <w:p w:rsidR="00000000" w:rsidDel="00000000" w:rsidP="00000000" w:rsidRDefault="00000000" w:rsidRPr="00000000" w14:paraId="00000056">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parafrasear y usar sinónimos, activar uso de conectores, solicitar ayuda.</w:t>
            </w:r>
          </w:p>
          <w:p w:rsidR="00000000" w:rsidDel="00000000" w:rsidP="00000000" w:rsidRDefault="00000000" w:rsidRPr="00000000" w14:paraId="00000057">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&gt; Después de hablar: registrar errores y corregirlos con ayuda del docente y recursos.</w:t>
            </w:r>
          </w:p>
        </w:tc>
        <w:tc>
          <w:tcPr/>
          <w:p w:rsidR="00000000" w:rsidDel="00000000" w:rsidP="00000000" w:rsidRDefault="00000000" w:rsidRPr="00000000" w14:paraId="00000058">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 A </w:t>
            </w:r>
            <w:r w:rsidDel="00000000" w:rsidR="00000000" w:rsidRPr="00000000">
              <w:rPr>
                <w:rFonts w:ascii="Century Gothic" w:cs="Century Gothic" w:eastAsia="Century Gothic" w:hAnsi="Century Gothic"/>
                <w:sz w:val="16"/>
                <w:szCs w:val="16"/>
                <w:rtl w:val="0"/>
              </w:rPr>
              <w:t xml:space="preserve">Manifestar una actitud positiva frente a sí mismo y sus capacidades para aprender y usar el idioma, valorando a la vez los logros de los demás.</w:t>
            </w:r>
            <w:r w:rsidDel="00000000" w:rsidR="00000000" w:rsidRPr="00000000">
              <w:rPr>
                <w:rFonts w:ascii="Century Gothic" w:cs="Century Gothic" w:eastAsia="Century Gothic" w:hAnsi="Century Gothic"/>
                <w:b w:val="1"/>
                <w:sz w:val="16"/>
                <w:szCs w:val="16"/>
                <w:rtl w:val="0"/>
              </w:rPr>
              <w:t xml:space="preserve"> </w:t>
            </w:r>
            <w:r w:rsidDel="00000000" w:rsidR="00000000" w:rsidRPr="00000000">
              <w:rPr>
                <w:rtl w:val="0"/>
              </w:rPr>
            </w:r>
          </w:p>
        </w:tc>
        <w:tc>
          <w:tcPr/>
          <w:p w:rsidR="00000000" w:rsidDel="00000000" w:rsidP="00000000" w:rsidRDefault="00000000" w:rsidRPr="00000000" w14:paraId="00000059">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2 Healthy Habits</w:t>
            </w:r>
          </w:p>
        </w:tc>
      </w:tr>
      <w:tr>
        <w:trPr>
          <w:trHeight w:val="250" w:hRule="atLeast"/>
        </w:trPr>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gridSpan w:val="3"/>
          </w:tcPr>
          <w:p w:rsidR="00000000" w:rsidDel="00000000" w:rsidP="00000000" w:rsidRDefault="00000000" w:rsidRPr="00000000" w14:paraId="0000005B">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Indicadores de evaluación</w:t>
            </w:r>
          </w:p>
          <w:p w:rsidR="00000000" w:rsidDel="00000000" w:rsidP="00000000" w:rsidRDefault="00000000" w:rsidRPr="00000000" w14:paraId="0000005C">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Repiten una presentación varias veces. Usan imágenes preparadas como apoyo. Usan gestos mientras hablan.</w:t>
            </w:r>
          </w:p>
        </w:tc>
      </w:tr>
      <w:tr>
        <w:trPr>
          <w:trHeight w:val="250" w:hRule="atLeast"/>
        </w:trPr>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p w:rsidR="00000000" w:rsidDel="00000000" w:rsidP="00000000" w:rsidRDefault="00000000" w:rsidRPr="00000000" w14:paraId="00000060">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 14 </w:t>
            </w:r>
            <w:r w:rsidDel="00000000" w:rsidR="00000000" w:rsidRPr="00000000">
              <w:rPr>
                <w:rFonts w:ascii="Century Gothic" w:cs="Century Gothic" w:eastAsia="Century Gothic" w:hAnsi="Century Gothic"/>
                <w:sz w:val="16"/>
                <w:szCs w:val="16"/>
                <w:rtl w:val="0"/>
              </w:rPr>
              <w:t xml:space="preserve">Escribir una variedad de textos breves, como cuentos, correos electrónicos,</w:t>
            </w:r>
          </w:p>
          <w:p w:rsidR="00000000" w:rsidDel="00000000" w:rsidP="00000000" w:rsidRDefault="00000000" w:rsidRPr="00000000" w14:paraId="00000061">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folletos, rimas, descripciones, utilizando los pasos del proceso de escritura</w:t>
            </w:r>
          </w:p>
          <w:p w:rsidR="00000000" w:rsidDel="00000000" w:rsidP="00000000" w:rsidRDefault="00000000" w:rsidRPr="00000000" w14:paraId="00000062">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(organizar ideas, redactar, revisar, editar, publicar), con ayuda del docente, de</w:t>
            </w:r>
          </w:p>
          <w:p w:rsidR="00000000" w:rsidDel="00000000" w:rsidP="00000000" w:rsidRDefault="00000000" w:rsidRPr="00000000" w14:paraId="00000063">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acuerdo a un modelo y a un criterio de evaluación, recurriendo a herramientas</w:t>
            </w:r>
          </w:p>
          <w:p w:rsidR="00000000" w:rsidDel="00000000" w:rsidP="00000000" w:rsidRDefault="00000000" w:rsidRPr="00000000" w14:paraId="00000064">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sz w:val="16"/>
                <w:szCs w:val="16"/>
                <w:rtl w:val="0"/>
              </w:rPr>
              <w:t xml:space="preserve">como el procesador de textos y diccionario en línea.</w:t>
            </w:r>
            <w:r w:rsidDel="00000000" w:rsidR="00000000" w:rsidRPr="00000000">
              <w:rPr>
                <w:rtl w:val="0"/>
              </w:rPr>
            </w:r>
          </w:p>
        </w:tc>
        <w:tc>
          <w:tcPr/>
          <w:p w:rsidR="00000000" w:rsidDel="00000000" w:rsidP="00000000" w:rsidRDefault="00000000" w:rsidRPr="00000000" w14:paraId="00000065">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OA A </w:t>
            </w:r>
            <w:r w:rsidDel="00000000" w:rsidR="00000000" w:rsidRPr="00000000">
              <w:rPr>
                <w:rFonts w:ascii="Century Gothic" w:cs="Century Gothic" w:eastAsia="Century Gothic" w:hAnsi="Century Gothic"/>
                <w:sz w:val="16"/>
                <w:szCs w:val="16"/>
                <w:rtl w:val="0"/>
              </w:rPr>
              <w:t xml:space="preserve">Manifestar una actitud positiva frente a sí mismo y sus capacidades para aprender y usar el idioma, valorando a la vez los logros de los demás.</w:t>
            </w:r>
            <w:r w:rsidDel="00000000" w:rsidR="00000000" w:rsidRPr="00000000">
              <w:rPr>
                <w:rtl w:val="0"/>
              </w:rPr>
            </w:r>
          </w:p>
        </w:tc>
        <w:tc>
          <w:tcPr/>
          <w:p w:rsidR="00000000" w:rsidDel="00000000" w:rsidP="00000000" w:rsidRDefault="00000000" w:rsidRPr="00000000" w14:paraId="00000066">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2 Healthy Habits</w:t>
            </w:r>
          </w:p>
        </w:tc>
      </w:tr>
      <w:tr>
        <w:trPr>
          <w:trHeight w:val="250" w:hRule="atLeast"/>
        </w:trPr>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gridSpan w:val="3"/>
          </w:tcPr>
          <w:p w:rsidR="00000000" w:rsidDel="00000000" w:rsidP="00000000" w:rsidRDefault="00000000" w:rsidRPr="00000000" w14:paraId="00000068">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Indicadores de evaluación</w:t>
            </w:r>
          </w:p>
          <w:p w:rsidR="00000000" w:rsidDel="00000000" w:rsidP="00000000" w:rsidRDefault="00000000" w:rsidRPr="00000000" w14:paraId="00000069">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Organizan la información en un diagrama o tabla con ayuda del docente. Escriben un borrador y lo revisan de acuerdo al criterio de evaluación. Hacen correcciones, usando diccionario, procesador de texto y ayuda</w:t>
            </w:r>
          </w:p>
          <w:p w:rsidR="00000000" w:rsidDel="00000000" w:rsidP="00000000" w:rsidRDefault="00000000" w:rsidRPr="00000000" w14:paraId="0000006A">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del docente. Organizan la información en orden cronológico en textos narrativos, con un comienzo atractivo y un final adecuado, imitando modelos con apoyo de sus pares. Escriben una rima o un cuento en el cual se describen sentimientos</w:t>
            </w:r>
          </w:p>
        </w:tc>
      </w:tr>
    </w:tbl>
    <w:p w:rsidR="00000000" w:rsidDel="00000000" w:rsidP="00000000" w:rsidRDefault="00000000" w:rsidRPr="00000000" w14:paraId="0000006D">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E">
      <w:pPr>
        <w:rPr>
          <w:rFonts w:ascii="Century Gothic" w:cs="Century Gothic" w:eastAsia="Century Gothic" w:hAnsi="Century Gothic"/>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6F">
      <w:pPr>
        <w:jc w:val="center"/>
        <w:rPr>
          <w:rFonts w:ascii="Century Gothic" w:cs="Century Gothic" w:eastAsia="Century Gothic" w:hAnsi="Century Gothic"/>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242737</wp:posOffset>
            </wp:positionH>
            <wp:positionV relativeFrom="paragraph">
              <wp:posOffset>-134118</wp:posOffset>
            </wp:positionV>
            <wp:extent cx="579120" cy="798576"/>
            <wp:effectExtent b="0" l="0" r="0" t="0"/>
            <wp:wrapNone/>
            <wp:docPr id="1027"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579120" cy="798576"/>
                    </a:xfrm>
                    <a:prstGeom prst="rect"/>
                    <a:ln/>
                  </pic:spPr>
                </pic:pic>
              </a:graphicData>
            </a:graphic>
          </wp:anchor>
        </w:drawing>
      </w:r>
    </w:p>
    <w:p w:rsidR="00000000" w:rsidDel="00000000" w:rsidP="00000000" w:rsidRDefault="00000000" w:rsidRPr="00000000" w14:paraId="00000070">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PLAN DE TRABAJO SEPTIMO AÑO DE EDUCACIÓN BÁSICA</w:t>
      </w:r>
    </w:p>
    <w:p w:rsidR="00000000" w:rsidDel="00000000" w:rsidP="00000000" w:rsidRDefault="00000000" w:rsidRPr="00000000" w14:paraId="00000071">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MES DE MAYO</w:t>
      </w:r>
    </w:p>
    <w:p w:rsidR="00000000" w:rsidDel="00000000" w:rsidP="00000000" w:rsidRDefault="00000000" w:rsidRPr="00000000" w14:paraId="00000072">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LICEO PARTICULAR MIXTO </w:t>
      </w:r>
    </w:p>
    <w:p w:rsidR="00000000" w:rsidDel="00000000" w:rsidP="00000000" w:rsidRDefault="00000000" w:rsidRPr="00000000" w14:paraId="00000073">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74">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Nombre del estudiante: _________________________________________</w:t>
      </w:r>
    </w:p>
    <w:p w:rsidR="00000000" w:rsidDel="00000000" w:rsidP="00000000" w:rsidRDefault="00000000" w:rsidRPr="00000000" w14:paraId="00000075">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76">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Instrucciones generales:</w:t>
      </w:r>
    </w:p>
    <w:p w:rsidR="00000000" w:rsidDel="00000000" w:rsidP="00000000" w:rsidRDefault="00000000" w:rsidRPr="00000000" w14:paraId="0000007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Este plan de trabajo, entrega una serie de actividades que debe ser realizado por usted.</w:t>
      </w:r>
    </w:p>
    <w:p w:rsidR="00000000" w:rsidDel="00000000" w:rsidP="00000000" w:rsidRDefault="00000000" w:rsidRPr="00000000" w14:paraId="0000007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Puede ser “ayudado” por su apoderado. Pero siempre, la prioridad, es que trabaje solito (a).</w:t>
      </w:r>
    </w:p>
    <w:p w:rsidR="00000000" w:rsidDel="00000000" w:rsidP="00000000" w:rsidRDefault="00000000" w:rsidRPr="00000000" w14:paraId="0000007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En sí, el trabajo involucra más de una asignatura. Por lo tanto, que no le parezca raro que se “mezclen” distintas áreas del conocimiento.</w:t>
      </w:r>
    </w:p>
    <w:p w:rsidR="00000000" w:rsidDel="00000000" w:rsidP="00000000" w:rsidRDefault="00000000" w:rsidRPr="00000000" w14:paraId="0000007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No necesariamente el trabajo debe ser realizado en una sesión. Usted puede ir dividiendo el trabajo en “partes” e ir avanzando poco a poco.</w:t>
      </w:r>
    </w:p>
    <w:p w:rsidR="00000000" w:rsidDel="00000000" w:rsidP="00000000" w:rsidRDefault="00000000" w:rsidRPr="00000000" w14:paraId="0000007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Si intenta hacer el trabajo en esta hoja, lo más probable es que no quepa toda la información. Así es que, le recomiendo ir desarrollándolo en un cuaderno.</w:t>
      </w:r>
    </w:p>
    <w:p w:rsidR="00000000" w:rsidDel="00000000" w:rsidP="00000000" w:rsidRDefault="00000000" w:rsidRPr="00000000" w14:paraId="0000007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Los materiales básicos para hacer el trabajo son: PPT ADJUNTO E INTERNET</w:t>
      </w:r>
    </w:p>
    <w:p w:rsidR="00000000" w:rsidDel="00000000" w:rsidP="00000000" w:rsidRDefault="00000000" w:rsidRPr="00000000" w14:paraId="0000007D">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7E">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Historia, Geografía y Ciencias Sociales</w:t>
      </w:r>
    </w:p>
    <w:p w:rsidR="00000000" w:rsidDel="00000000" w:rsidP="00000000" w:rsidRDefault="00000000" w:rsidRPr="00000000" w14:paraId="0000007F">
      <w:pPr>
        <w:pStyle w:val="Heading1"/>
        <w:keepNext w:val="0"/>
        <w:keepLines w:val="0"/>
        <w:pBdr>
          <w:bottom w:color="000000" w:space="7" w:sz="0" w:val="none"/>
        </w:pBdr>
        <w:spacing w:after="300" w:before="160" w:line="324" w:lineRule="auto"/>
        <w:rPr>
          <w:rFonts w:ascii="Century Gothic" w:cs="Century Gothic" w:eastAsia="Century Gothic" w:hAnsi="Century Gothic"/>
          <w:color w:val="4d4d4d"/>
          <w:sz w:val="20"/>
          <w:szCs w:val="20"/>
        </w:rPr>
      </w:pPr>
      <w:bookmarkStart w:colFirst="0" w:colLast="0" w:name="_heading=h.30j0zll" w:id="1"/>
      <w:bookmarkEnd w:id="1"/>
      <w:r w:rsidDel="00000000" w:rsidR="00000000" w:rsidRPr="00000000">
        <w:rPr>
          <w:rFonts w:ascii="Century Gothic" w:cs="Century Gothic" w:eastAsia="Century Gothic" w:hAnsi="Century Gothic"/>
          <w:color w:val="4d4d4d"/>
          <w:sz w:val="20"/>
          <w:szCs w:val="20"/>
          <w:rtl w:val="0"/>
        </w:rPr>
        <w:t xml:space="preserve">Hominización, complejización de las primeras sociedades y civilizaciones fluviales</w:t>
      </w:r>
    </w:p>
    <w:p w:rsidR="00000000" w:rsidDel="00000000" w:rsidP="00000000" w:rsidRDefault="00000000" w:rsidRPr="00000000" w14:paraId="00000080">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Semana 1: </w:t>
      </w:r>
    </w:p>
    <w:p w:rsidR="00000000" w:rsidDel="00000000" w:rsidP="00000000" w:rsidRDefault="00000000" w:rsidRPr="00000000" w14:paraId="00000081">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82">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1.- Realización de clases virtuales por plataforma Google Meet con el profesor de asignatura.</w:t>
      </w:r>
    </w:p>
    <w:p w:rsidR="00000000" w:rsidDel="00000000" w:rsidP="00000000" w:rsidRDefault="00000000" w:rsidRPr="00000000" w14:paraId="00000083">
      <w:pPr>
        <w:rPr>
          <w:rFonts w:ascii="Century Gothic" w:cs="Century Gothic" w:eastAsia="Century Gothic" w:hAnsi="Century Gothic"/>
          <w:b w:val="1"/>
          <w:sz w:val="20"/>
          <w:szCs w:val="20"/>
        </w:rPr>
      </w:pPr>
      <w:r w:rsidDel="00000000" w:rsidR="00000000" w:rsidRPr="00000000">
        <w:rPr>
          <w:rtl w:val="0"/>
        </w:rPr>
      </w:r>
    </w:p>
    <w:tbl>
      <w:tblPr>
        <w:tblStyle w:val="Table2"/>
        <w:tblW w:w="902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1575"/>
        <w:gridCol w:w="1605"/>
        <w:gridCol w:w="2370"/>
        <w:gridCol w:w="1829"/>
        <w:tblGridChange w:id="0">
          <w:tblGrid>
            <w:gridCol w:w="1650"/>
            <w:gridCol w:w="1575"/>
            <w:gridCol w:w="1605"/>
            <w:gridCol w:w="2370"/>
            <w:gridCol w:w="1829"/>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Lunes 04</w:t>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Martes 05</w:t>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Miércoles 06</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Jueves 07</w:t>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Viernes 08</w:t>
            </w:r>
          </w:p>
        </w:tc>
      </w:tr>
      <w:tr>
        <w:tc>
          <w:tcPr>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12:00 hrs: 7°A Clase 1</w:t>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12:00 hrs: 7°B Clase 1</w:t>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12:00 hrs: 7°C Clase 2</w:t>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12:00 hrs: 7°B (retroalimentación clases)</w:t>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12:00 hrs: 7°C (retroalimentación clases)</w:t>
            </w:r>
          </w:p>
        </w:tc>
      </w:tr>
      <w:tr>
        <w:tc>
          <w:tcPr>
            <w:shd w:fill="auto" w:val="clear"/>
            <w:tcMar>
              <w:top w:w="100.0" w:type="dxa"/>
              <w:left w:w="100.0" w:type="dxa"/>
              <w:bottom w:w="100.0" w:type="dxa"/>
              <w:right w:w="100.0" w:type="dxa"/>
            </w:tcMar>
          </w:tcPr>
          <w:p w:rsidR="00000000" w:rsidDel="00000000" w:rsidP="00000000" w:rsidRDefault="00000000" w:rsidRPr="00000000" w14:paraId="0000008E">
            <w:pPr>
              <w:widowControl w:val="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16:00 hrs:</w:t>
            </w:r>
          </w:p>
          <w:p w:rsidR="00000000" w:rsidDel="00000000" w:rsidP="00000000" w:rsidRDefault="00000000" w:rsidRPr="00000000" w14:paraId="0000008F">
            <w:pPr>
              <w:widowControl w:val="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7°C Clase 1</w:t>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16:00 hrs: 7°A Clase 2</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16:00 hrs: 7°B Clase 2</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16:00 hrs: 7°A (retroalimentación clases)</w:t>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rPr>
                <w:rFonts w:ascii="Century Gothic" w:cs="Century Gothic" w:eastAsia="Century Gothic" w:hAnsi="Century Gothic"/>
                <w:b w:val="1"/>
                <w:sz w:val="20"/>
                <w:szCs w:val="20"/>
              </w:rPr>
            </w:pPr>
            <w:r w:rsidDel="00000000" w:rsidR="00000000" w:rsidRPr="00000000">
              <w:rPr>
                <w:rtl w:val="0"/>
              </w:rPr>
            </w:r>
          </w:p>
        </w:tc>
      </w:tr>
    </w:tbl>
    <w:p w:rsidR="00000000" w:rsidDel="00000000" w:rsidP="00000000" w:rsidRDefault="00000000" w:rsidRPr="00000000" w14:paraId="00000094">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95">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2.- Se realizarán clases con diapositivas de apoyo. El insumo será enviado al terminar la clase al correo de curso para su difusión.</w:t>
      </w:r>
    </w:p>
    <w:p w:rsidR="00000000" w:rsidDel="00000000" w:rsidP="00000000" w:rsidRDefault="00000000" w:rsidRPr="00000000" w14:paraId="00000096">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97">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Semana 2:</w:t>
      </w:r>
    </w:p>
    <w:p w:rsidR="00000000" w:rsidDel="00000000" w:rsidP="00000000" w:rsidRDefault="00000000" w:rsidRPr="00000000" w14:paraId="00000098">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 </w:t>
      </w:r>
    </w:p>
    <w:p w:rsidR="00000000" w:rsidDel="00000000" w:rsidP="00000000" w:rsidRDefault="00000000" w:rsidRPr="00000000" w14:paraId="00000099">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Surgimiento de las Primeras Civilizaciones</w:t>
      </w:r>
    </w:p>
    <w:p w:rsidR="00000000" w:rsidDel="00000000" w:rsidP="00000000" w:rsidRDefault="00000000" w:rsidRPr="00000000" w14:paraId="0000009A">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9B">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Civilización China:</w:t>
      </w:r>
    </w:p>
    <w:p w:rsidR="00000000" w:rsidDel="00000000" w:rsidP="00000000" w:rsidRDefault="00000000" w:rsidRPr="00000000" w14:paraId="0000009C">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9D">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Tema principal: Mulán (1998)</w:t>
      </w:r>
    </w:p>
    <w:p w:rsidR="00000000" w:rsidDel="00000000" w:rsidP="00000000" w:rsidRDefault="00000000" w:rsidRPr="00000000" w14:paraId="0000009E">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Basado en </w:t>
      </w:r>
      <w:r w:rsidDel="00000000" w:rsidR="00000000" w:rsidRPr="00000000">
        <w:rPr>
          <w:rFonts w:ascii="Century Gothic" w:cs="Century Gothic" w:eastAsia="Century Gothic" w:hAnsi="Century Gothic"/>
          <w:b w:val="1"/>
          <w:color w:val="222222"/>
          <w:sz w:val="20"/>
          <w:szCs w:val="20"/>
          <w:rtl w:val="0"/>
        </w:rPr>
        <w:t xml:space="preserve">Balada de Fa Mu La</w:t>
      </w:r>
      <w:r w:rsidDel="00000000" w:rsidR="00000000" w:rsidRPr="00000000">
        <w:rPr>
          <w:rFonts w:ascii="Century Gothic" w:cs="Century Gothic" w:eastAsia="Century Gothic" w:hAnsi="Century Gothic"/>
          <w:color w:val="222222"/>
          <w:sz w:val="20"/>
          <w:szCs w:val="20"/>
          <w:rtl w:val="0"/>
        </w:rPr>
        <w:t xml:space="preserve">n </w:t>
      </w:r>
      <w:r w:rsidDel="00000000" w:rsidR="00000000" w:rsidRPr="00000000">
        <w:rPr>
          <w:rtl w:val="0"/>
        </w:rPr>
      </w:r>
    </w:p>
    <w:p w:rsidR="00000000" w:rsidDel="00000000" w:rsidP="00000000" w:rsidRDefault="00000000" w:rsidRPr="00000000" w14:paraId="0000009F">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Ambientado en </w:t>
      </w:r>
      <w:r w:rsidDel="00000000" w:rsidR="00000000" w:rsidRPr="00000000">
        <w:rPr>
          <w:rFonts w:ascii="Century Gothic" w:cs="Century Gothic" w:eastAsia="Century Gothic" w:hAnsi="Century Gothic"/>
          <w:b w:val="1"/>
          <w:color w:val="222222"/>
          <w:sz w:val="20"/>
          <w:szCs w:val="20"/>
          <w:rtl w:val="0"/>
        </w:rPr>
        <w:t xml:space="preserve">el siglo VI, en la dinastía Tang</w:t>
      </w:r>
      <w:r w:rsidDel="00000000" w:rsidR="00000000" w:rsidRPr="00000000">
        <w:rPr>
          <w:rFonts w:ascii="Century Gothic" w:cs="Century Gothic" w:eastAsia="Century Gothic" w:hAnsi="Century Gothic"/>
          <w:b w:val="1"/>
          <w:sz w:val="20"/>
          <w:szCs w:val="20"/>
          <w:rtl w:val="0"/>
        </w:rPr>
        <w:t xml:space="preserve">.</w:t>
      </w:r>
    </w:p>
    <w:p w:rsidR="00000000" w:rsidDel="00000000" w:rsidP="00000000" w:rsidRDefault="00000000" w:rsidRPr="00000000" w14:paraId="000000A0">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Link: </w:t>
      </w:r>
      <w:hyperlink r:id="rId8">
        <w:r w:rsidDel="00000000" w:rsidR="00000000" w:rsidRPr="00000000">
          <w:rPr>
            <w:rFonts w:ascii="Century Gothic" w:cs="Century Gothic" w:eastAsia="Century Gothic" w:hAnsi="Century Gothic"/>
            <w:b w:val="1"/>
            <w:color w:val="1155cc"/>
            <w:sz w:val="20"/>
            <w:szCs w:val="20"/>
            <w:u w:val="single"/>
            <w:rtl w:val="0"/>
          </w:rPr>
          <w:t xml:space="preserve">https://peliculasdisneylatino.blogspot.com/2019/07/mulan-1998-hd-1080p-mkv-latino-drive.html</w:t>
        </w:r>
      </w:hyperlink>
      <w:r w:rsidDel="00000000" w:rsidR="00000000" w:rsidRPr="00000000">
        <w:rPr>
          <w:rtl w:val="0"/>
        </w:rPr>
      </w:r>
    </w:p>
    <w:p w:rsidR="00000000" w:rsidDel="00000000" w:rsidP="00000000" w:rsidRDefault="00000000" w:rsidRPr="00000000" w14:paraId="000000A1">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Link Youtube: </w:t>
      </w:r>
      <w:hyperlink r:id="rId9">
        <w:r w:rsidDel="00000000" w:rsidR="00000000" w:rsidRPr="00000000">
          <w:rPr>
            <w:rFonts w:ascii="Century Gothic" w:cs="Century Gothic" w:eastAsia="Century Gothic" w:hAnsi="Century Gothic"/>
            <w:b w:val="1"/>
            <w:color w:val="1155cc"/>
            <w:sz w:val="20"/>
            <w:szCs w:val="20"/>
            <w:u w:val="single"/>
            <w:rtl w:val="0"/>
          </w:rPr>
          <w:t xml:space="preserve">https://www.youtube.com/watch?v=uC7kAeuvRpI&amp;list=PLVtH1q_l8JQM6Peg9eGCxSrsggpHaifvY</w:t>
        </w:r>
      </w:hyperlink>
      <w:r w:rsidDel="00000000" w:rsidR="00000000" w:rsidRPr="00000000">
        <w:rPr>
          <w:rtl w:val="0"/>
        </w:rPr>
      </w:r>
    </w:p>
    <w:p w:rsidR="00000000" w:rsidDel="00000000" w:rsidP="00000000" w:rsidRDefault="00000000" w:rsidRPr="00000000" w14:paraId="000000A2">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A3">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1.- Realizar pirámide social de la civilización china: Jerarquía.</w:t>
      </w:r>
    </w:p>
    <w:p w:rsidR="00000000" w:rsidDel="00000000" w:rsidP="00000000" w:rsidRDefault="00000000" w:rsidRPr="00000000" w14:paraId="000000A4">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A5">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2.- Construir Cubo de aprendizaje:</w:t>
      </w:r>
    </w:p>
    <w:p w:rsidR="00000000" w:rsidDel="00000000" w:rsidP="00000000" w:rsidRDefault="00000000" w:rsidRPr="00000000" w14:paraId="000000A6">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A7">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El cubo será un resumen de la Civilización China desde el aspecto político, económico, social y cultural. Por otro lado, el cubo deberá ser adornado por el/la estudiante, haciendo uso de su propia creatividad. Revisar instrumento de evaluación adjunto para su desarrollo.</w:t>
      </w:r>
    </w:p>
    <w:p w:rsidR="00000000" w:rsidDel="00000000" w:rsidP="00000000" w:rsidRDefault="00000000" w:rsidRPr="00000000" w14:paraId="000000A8">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A9">
      <w:pPr>
        <w:ind w:left="720" w:firstLine="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Los cubos poseen 6 caras, por tanto, cada cara tendrá un aspecto a desarrollar:</w:t>
      </w:r>
    </w:p>
    <w:p w:rsidR="00000000" w:rsidDel="00000000" w:rsidP="00000000" w:rsidRDefault="00000000" w:rsidRPr="00000000" w14:paraId="000000AA">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AB">
      <w:pPr>
        <w:numPr>
          <w:ilvl w:val="0"/>
          <w:numId w:val="8"/>
        </w:numPr>
        <w:spacing w:line="276" w:lineRule="auto"/>
        <w:ind w:left="720" w:hanging="36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1.- Título: Civilización China:</w:t>
      </w:r>
    </w:p>
    <w:p w:rsidR="00000000" w:rsidDel="00000000" w:rsidP="00000000" w:rsidRDefault="00000000" w:rsidRPr="00000000" w14:paraId="000000AC">
      <w:pPr>
        <w:numPr>
          <w:ilvl w:val="0"/>
          <w:numId w:val="8"/>
        </w:numPr>
        <w:spacing w:line="276" w:lineRule="auto"/>
        <w:ind w:left="720" w:hanging="36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2.- Aspecto Social</w:t>
      </w:r>
    </w:p>
    <w:p w:rsidR="00000000" w:rsidDel="00000000" w:rsidP="00000000" w:rsidRDefault="00000000" w:rsidRPr="00000000" w14:paraId="000000AD">
      <w:pPr>
        <w:numPr>
          <w:ilvl w:val="0"/>
          <w:numId w:val="8"/>
        </w:numPr>
        <w:spacing w:line="276" w:lineRule="auto"/>
        <w:ind w:left="720" w:hanging="36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3.- Aspecto Cultural</w:t>
      </w:r>
    </w:p>
    <w:p w:rsidR="00000000" w:rsidDel="00000000" w:rsidP="00000000" w:rsidRDefault="00000000" w:rsidRPr="00000000" w14:paraId="000000AE">
      <w:pPr>
        <w:numPr>
          <w:ilvl w:val="0"/>
          <w:numId w:val="8"/>
        </w:numPr>
        <w:spacing w:line="276" w:lineRule="auto"/>
        <w:ind w:left="720" w:hanging="36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4.- Aspecto Político</w:t>
      </w:r>
    </w:p>
    <w:p w:rsidR="00000000" w:rsidDel="00000000" w:rsidP="00000000" w:rsidRDefault="00000000" w:rsidRPr="00000000" w14:paraId="000000AF">
      <w:pPr>
        <w:numPr>
          <w:ilvl w:val="0"/>
          <w:numId w:val="8"/>
        </w:numPr>
        <w:spacing w:line="276" w:lineRule="auto"/>
        <w:ind w:left="720" w:hanging="36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5.- Religión</w:t>
      </w:r>
    </w:p>
    <w:p w:rsidR="00000000" w:rsidDel="00000000" w:rsidP="00000000" w:rsidRDefault="00000000" w:rsidRPr="00000000" w14:paraId="000000B0">
      <w:pPr>
        <w:numPr>
          <w:ilvl w:val="0"/>
          <w:numId w:val="8"/>
        </w:numPr>
        <w:spacing w:line="276" w:lineRule="auto"/>
        <w:ind w:left="720" w:hanging="36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6.- Elementos relevantes de la civilización: Arquitectura, milicia, etc.</w:t>
      </w:r>
    </w:p>
    <w:p w:rsidR="00000000" w:rsidDel="00000000" w:rsidP="00000000" w:rsidRDefault="00000000" w:rsidRPr="00000000" w14:paraId="000000B1">
      <w:pPr>
        <w:ind w:left="720" w:firstLine="0"/>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B2">
      <w:pPr>
        <w:ind w:left="720" w:firstLine="0"/>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B3">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 Responder en sus cuadernos, ¿por qué la Civilización China se considera como cultura milenaria?</w:t>
      </w:r>
    </w:p>
    <w:p w:rsidR="00000000" w:rsidDel="00000000" w:rsidP="00000000" w:rsidRDefault="00000000" w:rsidRPr="00000000" w14:paraId="000000B4">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4.- Con relación a la película, ¿Qué elementos culturales propios de la Civilización China se pueden observar? (Por ejemplo: estatuas)</w:t>
      </w:r>
    </w:p>
    <w:p w:rsidR="00000000" w:rsidDel="00000000" w:rsidP="00000000" w:rsidRDefault="00000000" w:rsidRPr="00000000" w14:paraId="000000B5">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B6">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DATO CURIOSO:</w:t>
      </w:r>
      <w:r w:rsidDel="00000000" w:rsidR="00000000" w:rsidRPr="00000000">
        <w:rPr>
          <w:rFonts w:ascii="Century Gothic" w:cs="Century Gothic" w:eastAsia="Century Gothic" w:hAnsi="Century Gothic"/>
          <w:sz w:val="20"/>
          <w:szCs w:val="20"/>
          <w:rtl w:val="0"/>
        </w:rPr>
        <w:t xml:space="preserve"> En la Antigua China, la medicina clásica se encuentra estrictamente relacionada con la</w:t>
      </w:r>
      <w:r w:rsidDel="00000000" w:rsidR="00000000" w:rsidRPr="00000000">
        <w:rPr>
          <w:rFonts w:ascii="Century Gothic" w:cs="Century Gothic" w:eastAsia="Century Gothic" w:hAnsi="Century Gothic"/>
          <w:b w:val="1"/>
          <w:sz w:val="20"/>
          <w:szCs w:val="20"/>
          <w:rtl w:val="0"/>
        </w:rPr>
        <w:t xml:space="preserve"> energía vital, </w:t>
      </w:r>
      <w:r w:rsidDel="00000000" w:rsidR="00000000" w:rsidRPr="00000000">
        <w:rPr>
          <w:rFonts w:ascii="Century Gothic" w:cs="Century Gothic" w:eastAsia="Century Gothic" w:hAnsi="Century Gothic"/>
          <w:sz w:val="20"/>
          <w:szCs w:val="20"/>
          <w:rtl w:val="0"/>
        </w:rPr>
        <w:t xml:space="preserve">la cual se relacionaba con el Wu Xing (Teoría de los cinco elementos): Agua, Fuego, Madera, Metal y Tierra.</w:t>
      </w:r>
    </w:p>
    <w:p w:rsidR="00000000" w:rsidDel="00000000" w:rsidP="00000000" w:rsidRDefault="00000000" w:rsidRPr="00000000" w14:paraId="000000B7">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La diferencia con otras civilizaciones se da en la comprensión del cuerpo y la naturaleza, más allá de los designios divinos. Lo anterior dio paso a la compresión del Ying-Yang y a la aplicación de tratamientos médicos poco convencionales, como la acupuntura, los masajes terapéuticos y los remedios naturales, etc.</w:t>
      </w:r>
    </w:p>
    <w:p w:rsidR="00000000" w:rsidDel="00000000" w:rsidP="00000000" w:rsidRDefault="00000000" w:rsidRPr="00000000" w14:paraId="000000B8">
      <w:pPr>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B9">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Semana 3:</w:t>
      </w:r>
    </w:p>
    <w:p w:rsidR="00000000" w:rsidDel="00000000" w:rsidP="00000000" w:rsidRDefault="00000000" w:rsidRPr="00000000" w14:paraId="000000BA">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Civilización Egipcia</w:t>
      </w:r>
    </w:p>
    <w:p w:rsidR="00000000" w:rsidDel="00000000" w:rsidP="00000000" w:rsidRDefault="00000000" w:rsidRPr="00000000" w14:paraId="000000BB">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BC">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Tema principal: El Principe de Egipto  (1998)</w:t>
      </w:r>
    </w:p>
    <w:p w:rsidR="00000000" w:rsidDel="00000000" w:rsidP="00000000" w:rsidRDefault="00000000" w:rsidRPr="00000000" w14:paraId="000000BD">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Basado en el Libro del Éxodo, Antiguo Testamento</w:t>
      </w:r>
    </w:p>
    <w:p w:rsidR="00000000" w:rsidDel="00000000" w:rsidP="00000000" w:rsidRDefault="00000000" w:rsidRPr="00000000" w14:paraId="000000BE">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Ambientado en </w:t>
      </w:r>
      <w:r w:rsidDel="00000000" w:rsidR="00000000" w:rsidRPr="00000000">
        <w:rPr>
          <w:rFonts w:ascii="Century Gothic" w:cs="Century Gothic" w:eastAsia="Century Gothic" w:hAnsi="Century Gothic"/>
          <w:b w:val="1"/>
          <w:color w:val="222222"/>
          <w:sz w:val="20"/>
          <w:szCs w:val="20"/>
          <w:rtl w:val="0"/>
        </w:rPr>
        <w:t xml:space="preserve">el siglo XIV A.C, Antiguo Egipto</w:t>
      </w:r>
      <w:r w:rsidDel="00000000" w:rsidR="00000000" w:rsidRPr="00000000">
        <w:rPr>
          <w:rFonts w:ascii="Century Gothic" w:cs="Century Gothic" w:eastAsia="Century Gothic" w:hAnsi="Century Gothic"/>
          <w:b w:val="1"/>
          <w:sz w:val="20"/>
          <w:szCs w:val="20"/>
          <w:rtl w:val="0"/>
        </w:rPr>
        <w:t xml:space="preserve">.</w:t>
      </w:r>
    </w:p>
    <w:p w:rsidR="00000000" w:rsidDel="00000000" w:rsidP="00000000" w:rsidRDefault="00000000" w:rsidRPr="00000000" w14:paraId="000000BF">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Link: </w:t>
      </w:r>
    </w:p>
    <w:p w:rsidR="00000000" w:rsidDel="00000000" w:rsidP="00000000" w:rsidRDefault="00000000" w:rsidRPr="00000000" w14:paraId="000000C0">
      <w:pPr>
        <w:jc w:val="center"/>
        <w:rPr>
          <w:rFonts w:ascii="Century Gothic" w:cs="Century Gothic" w:eastAsia="Century Gothic" w:hAnsi="Century Gothic"/>
          <w:b w:val="1"/>
          <w:sz w:val="20"/>
          <w:szCs w:val="20"/>
        </w:rPr>
      </w:pPr>
      <w:hyperlink r:id="rId10">
        <w:r w:rsidDel="00000000" w:rsidR="00000000" w:rsidRPr="00000000">
          <w:rPr>
            <w:rFonts w:ascii="Century Gothic" w:cs="Century Gothic" w:eastAsia="Century Gothic" w:hAnsi="Century Gothic"/>
            <w:b w:val="1"/>
            <w:color w:val="1155cc"/>
            <w:sz w:val="20"/>
            <w:szCs w:val="20"/>
            <w:u w:val="single"/>
            <w:rtl w:val="0"/>
          </w:rPr>
          <w:t xml:space="preserve">https://www1.cuevana3.video/425/el-principe-de-egipto</w:t>
        </w:r>
      </w:hyperlink>
      <w:r w:rsidDel="00000000" w:rsidR="00000000" w:rsidRPr="00000000">
        <w:rPr>
          <w:rtl w:val="0"/>
        </w:rPr>
      </w:r>
    </w:p>
    <w:p w:rsidR="00000000" w:rsidDel="00000000" w:rsidP="00000000" w:rsidRDefault="00000000" w:rsidRPr="00000000" w14:paraId="000000C1">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Link Youtube: </w:t>
      </w:r>
      <w:hyperlink r:id="rId11">
        <w:r w:rsidDel="00000000" w:rsidR="00000000" w:rsidRPr="00000000">
          <w:rPr>
            <w:rFonts w:ascii="Century Gothic" w:cs="Century Gothic" w:eastAsia="Century Gothic" w:hAnsi="Century Gothic"/>
            <w:b w:val="1"/>
            <w:color w:val="1155cc"/>
            <w:sz w:val="20"/>
            <w:szCs w:val="20"/>
            <w:u w:val="single"/>
            <w:rtl w:val="0"/>
          </w:rPr>
          <w:t xml:space="preserve">https://www.youtube.com/watch?v=zxYcvB6s8v0&amp;list=PL776JscmA9qkz6_NpBuyqtdwvPvAAUGB4</w:t>
        </w:r>
      </w:hyperlink>
      <w:r w:rsidDel="00000000" w:rsidR="00000000" w:rsidRPr="00000000">
        <w:rPr>
          <w:rtl w:val="0"/>
        </w:rPr>
      </w:r>
    </w:p>
    <w:p w:rsidR="00000000" w:rsidDel="00000000" w:rsidP="00000000" w:rsidRDefault="00000000" w:rsidRPr="00000000" w14:paraId="000000C2">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C3">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1.- Realizar pirámide social de la civilización egipcia: Jerarquía.</w:t>
      </w:r>
    </w:p>
    <w:p w:rsidR="00000000" w:rsidDel="00000000" w:rsidP="00000000" w:rsidRDefault="00000000" w:rsidRPr="00000000" w14:paraId="000000C4">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C5">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2.- Construir Cubo de aprendizaje:</w:t>
      </w:r>
    </w:p>
    <w:p w:rsidR="00000000" w:rsidDel="00000000" w:rsidP="00000000" w:rsidRDefault="00000000" w:rsidRPr="00000000" w14:paraId="000000C6">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C7">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El cubo será un resumen de la Civilización Egipcia desde el aspecto político, económico, social y cultural. Por otro lado, el cubo deberá ser adornado por el/la estudiante, haciendo uso de su propia creatividad. Revisar instrumento de evaluación adjunto para su desarrollo.</w:t>
      </w:r>
    </w:p>
    <w:p w:rsidR="00000000" w:rsidDel="00000000" w:rsidP="00000000" w:rsidRDefault="00000000" w:rsidRPr="00000000" w14:paraId="000000C8">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C9">
      <w:pPr>
        <w:ind w:left="720" w:firstLine="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Los cubos poseen 6 caras, por tanto cada cara tendrá un aspecto a desarrollar:</w:t>
      </w:r>
    </w:p>
    <w:p w:rsidR="00000000" w:rsidDel="00000000" w:rsidP="00000000" w:rsidRDefault="00000000" w:rsidRPr="00000000" w14:paraId="000000CA">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CB">
      <w:pPr>
        <w:numPr>
          <w:ilvl w:val="0"/>
          <w:numId w:val="8"/>
        </w:numPr>
        <w:spacing w:line="276" w:lineRule="auto"/>
        <w:ind w:left="720" w:hanging="36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1.- Título: Civilización Egipcia:</w:t>
      </w:r>
    </w:p>
    <w:p w:rsidR="00000000" w:rsidDel="00000000" w:rsidP="00000000" w:rsidRDefault="00000000" w:rsidRPr="00000000" w14:paraId="000000CC">
      <w:pPr>
        <w:numPr>
          <w:ilvl w:val="0"/>
          <w:numId w:val="8"/>
        </w:numPr>
        <w:spacing w:line="276" w:lineRule="auto"/>
        <w:ind w:left="720" w:hanging="36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2.- Aspecto Social</w:t>
      </w:r>
    </w:p>
    <w:p w:rsidR="00000000" w:rsidDel="00000000" w:rsidP="00000000" w:rsidRDefault="00000000" w:rsidRPr="00000000" w14:paraId="000000CD">
      <w:pPr>
        <w:numPr>
          <w:ilvl w:val="0"/>
          <w:numId w:val="8"/>
        </w:numPr>
        <w:spacing w:line="276" w:lineRule="auto"/>
        <w:ind w:left="720" w:hanging="36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3.- Aspecto Cultural</w:t>
      </w:r>
    </w:p>
    <w:p w:rsidR="00000000" w:rsidDel="00000000" w:rsidP="00000000" w:rsidRDefault="00000000" w:rsidRPr="00000000" w14:paraId="000000CE">
      <w:pPr>
        <w:numPr>
          <w:ilvl w:val="0"/>
          <w:numId w:val="8"/>
        </w:numPr>
        <w:spacing w:line="276" w:lineRule="auto"/>
        <w:ind w:left="720" w:hanging="36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4.- Aspecto Político</w:t>
      </w:r>
    </w:p>
    <w:p w:rsidR="00000000" w:rsidDel="00000000" w:rsidP="00000000" w:rsidRDefault="00000000" w:rsidRPr="00000000" w14:paraId="000000CF">
      <w:pPr>
        <w:numPr>
          <w:ilvl w:val="0"/>
          <w:numId w:val="8"/>
        </w:numPr>
        <w:spacing w:line="276" w:lineRule="auto"/>
        <w:ind w:left="720" w:hanging="36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5.- Religión</w:t>
      </w:r>
    </w:p>
    <w:p w:rsidR="00000000" w:rsidDel="00000000" w:rsidP="00000000" w:rsidRDefault="00000000" w:rsidRPr="00000000" w14:paraId="000000D0">
      <w:pPr>
        <w:numPr>
          <w:ilvl w:val="0"/>
          <w:numId w:val="8"/>
        </w:numPr>
        <w:spacing w:line="276" w:lineRule="auto"/>
        <w:ind w:left="720" w:hanging="36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6.- Elementos relevantes de la civilización: Arquitectura, milicia, etc.</w:t>
      </w:r>
    </w:p>
    <w:p w:rsidR="00000000" w:rsidDel="00000000" w:rsidP="00000000" w:rsidRDefault="00000000" w:rsidRPr="00000000" w14:paraId="000000D1">
      <w:pPr>
        <w:ind w:left="720" w:firstLine="0"/>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D2">
      <w:pPr>
        <w:ind w:left="720" w:firstLine="0"/>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D3">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 Responder en sus cuadernos, ¿por qué la Civilización Egipcia se considera como cultura milenaria?</w:t>
      </w:r>
    </w:p>
    <w:p w:rsidR="00000000" w:rsidDel="00000000" w:rsidP="00000000" w:rsidRDefault="00000000" w:rsidRPr="00000000" w14:paraId="000000D4">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4.- Con relación a la película, ¿Qué elementos culturales propios de la Civilización Egipcia se pueden observar? (Por ejemplo: estatuas).</w:t>
      </w:r>
    </w:p>
    <w:p w:rsidR="00000000" w:rsidDel="00000000" w:rsidP="00000000" w:rsidRDefault="00000000" w:rsidRPr="00000000" w14:paraId="000000D5">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5.-Ver el siguiente video y responder </w:t>
      </w:r>
      <w:hyperlink r:id="rId12">
        <w:r w:rsidDel="00000000" w:rsidR="00000000" w:rsidRPr="00000000">
          <w:rPr>
            <w:rFonts w:ascii="Century Gothic" w:cs="Century Gothic" w:eastAsia="Century Gothic" w:hAnsi="Century Gothic"/>
            <w:color w:val="1155cc"/>
            <w:sz w:val="20"/>
            <w:szCs w:val="20"/>
            <w:u w:val="single"/>
            <w:rtl w:val="0"/>
          </w:rPr>
          <w:t xml:space="preserve">https://www.youtube.com/watch?v=cfRP1K10IMw</w:t>
        </w:r>
      </w:hyperlink>
      <w:r w:rsidDel="00000000" w:rsidR="00000000" w:rsidRPr="00000000">
        <w:rPr>
          <w:rtl w:val="0"/>
        </w:rPr>
      </w:r>
    </w:p>
    <w:p w:rsidR="00000000" w:rsidDel="00000000" w:rsidP="00000000" w:rsidRDefault="00000000" w:rsidRPr="00000000" w14:paraId="000000D6">
      <w:pPr>
        <w:numPr>
          <w:ilvl w:val="0"/>
          <w:numId w:val="7"/>
        </w:numPr>
        <w:spacing w:line="276"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¿Cómo se relaciona la religión con el aspecto de la salud en el Antiguo Egipto? Argumente.</w:t>
      </w:r>
    </w:p>
    <w:p w:rsidR="00000000" w:rsidDel="00000000" w:rsidP="00000000" w:rsidRDefault="00000000" w:rsidRPr="00000000" w14:paraId="000000D7">
      <w:pPr>
        <w:numPr>
          <w:ilvl w:val="0"/>
          <w:numId w:val="7"/>
        </w:numPr>
        <w:spacing w:line="276"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Investigue y registre en su cuadernos cuáles son los principales dioses del panteón egipcia. Además identifique cuáles deidades se relacionan directamente con la medicina.</w:t>
      </w:r>
    </w:p>
    <w:p w:rsidR="00000000" w:rsidDel="00000000" w:rsidP="00000000" w:rsidRDefault="00000000" w:rsidRPr="00000000" w14:paraId="000000D8">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D9">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Semana 4:</w:t>
      </w:r>
    </w:p>
    <w:p w:rsidR="00000000" w:rsidDel="00000000" w:rsidP="00000000" w:rsidRDefault="00000000" w:rsidRPr="00000000" w14:paraId="000000DA">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Civilización Precolombinas</w:t>
      </w:r>
    </w:p>
    <w:p w:rsidR="00000000" w:rsidDel="00000000" w:rsidP="00000000" w:rsidRDefault="00000000" w:rsidRPr="00000000" w14:paraId="000000DB">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DC">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Tema principal: El camino hacia el dorado  (2000)</w:t>
      </w:r>
    </w:p>
    <w:p w:rsidR="00000000" w:rsidDel="00000000" w:rsidP="00000000" w:rsidRDefault="00000000" w:rsidRPr="00000000" w14:paraId="000000DD">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Ambientado en </w:t>
      </w:r>
      <w:r w:rsidDel="00000000" w:rsidR="00000000" w:rsidRPr="00000000">
        <w:rPr>
          <w:rFonts w:ascii="Century Gothic" w:cs="Century Gothic" w:eastAsia="Century Gothic" w:hAnsi="Century Gothic"/>
          <w:b w:val="1"/>
          <w:color w:val="222222"/>
          <w:sz w:val="20"/>
          <w:szCs w:val="20"/>
          <w:rtl w:val="0"/>
        </w:rPr>
        <w:t xml:space="preserve">el siglo XVI D.C, América Latina</w:t>
      </w:r>
      <w:r w:rsidDel="00000000" w:rsidR="00000000" w:rsidRPr="00000000">
        <w:rPr>
          <w:rFonts w:ascii="Century Gothic" w:cs="Century Gothic" w:eastAsia="Century Gothic" w:hAnsi="Century Gothic"/>
          <w:b w:val="1"/>
          <w:sz w:val="20"/>
          <w:szCs w:val="20"/>
          <w:rtl w:val="0"/>
        </w:rPr>
        <w:t xml:space="preserve">.</w:t>
      </w:r>
    </w:p>
    <w:p w:rsidR="00000000" w:rsidDel="00000000" w:rsidP="00000000" w:rsidRDefault="00000000" w:rsidRPr="00000000" w14:paraId="000000DE">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Link: </w:t>
      </w:r>
    </w:p>
    <w:p w:rsidR="00000000" w:rsidDel="00000000" w:rsidP="00000000" w:rsidRDefault="00000000" w:rsidRPr="00000000" w14:paraId="000000DF">
      <w:pPr>
        <w:rPr>
          <w:rFonts w:ascii="Century Gothic" w:cs="Century Gothic" w:eastAsia="Century Gothic" w:hAnsi="Century Gothic"/>
          <w:b w:val="1"/>
          <w:sz w:val="20"/>
          <w:szCs w:val="20"/>
        </w:rPr>
      </w:pPr>
      <w:hyperlink r:id="rId13">
        <w:r w:rsidDel="00000000" w:rsidR="00000000" w:rsidRPr="00000000">
          <w:rPr>
            <w:rFonts w:ascii="Century Gothic" w:cs="Century Gothic" w:eastAsia="Century Gothic" w:hAnsi="Century Gothic"/>
            <w:b w:val="1"/>
            <w:color w:val="1155cc"/>
            <w:sz w:val="20"/>
            <w:szCs w:val="20"/>
            <w:u w:val="single"/>
            <w:rtl w:val="0"/>
          </w:rPr>
          <w:t xml:space="preserve">https://www1.cuevana3.video/7206/el-camino-hacia-el-dorado</w:t>
        </w:r>
      </w:hyperlink>
      <w:r w:rsidDel="00000000" w:rsidR="00000000" w:rsidRPr="00000000">
        <w:rPr>
          <w:rtl w:val="0"/>
        </w:rPr>
      </w:r>
    </w:p>
    <w:p w:rsidR="00000000" w:rsidDel="00000000" w:rsidP="00000000" w:rsidRDefault="00000000" w:rsidRPr="00000000" w14:paraId="000000E0">
      <w:pPr>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E1">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E2">
      <w:pPr>
        <w:ind w:left="720" w:firstLine="0"/>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E3">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 Responder en sus cuadernos, ¿por qué las civilizaciones precolombinas se centraban su relación de la medicina con la religión?</w:t>
      </w:r>
    </w:p>
    <w:p w:rsidR="00000000" w:rsidDel="00000000" w:rsidP="00000000" w:rsidRDefault="00000000" w:rsidRPr="00000000" w14:paraId="000000E4">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 Explique cuál es el rol que cumple el sacerdote de las civilizaciones precolombinas en su sociedad.</w:t>
      </w:r>
    </w:p>
    <w:p w:rsidR="00000000" w:rsidDel="00000000" w:rsidP="00000000" w:rsidRDefault="00000000" w:rsidRPr="00000000" w14:paraId="000000E5">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 Ver el siguiente video y conteste: </w:t>
      </w:r>
      <w:hyperlink r:id="rId14">
        <w:r w:rsidDel="00000000" w:rsidR="00000000" w:rsidRPr="00000000">
          <w:rPr>
            <w:rFonts w:ascii="Century Gothic" w:cs="Century Gothic" w:eastAsia="Century Gothic" w:hAnsi="Century Gothic"/>
            <w:color w:val="1155cc"/>
            <w:sz w:val="20"/>
            <w:szCs w:val="20"/>
            <w:u w:val="single"/>
            <w:rtl w:val="0"/>
          </w:rPr>
          <w:t xml:space="preserve">https://www.youtube.com/watch?v=DbXkuAjB0iM</w:t>
        </w:r>
      </w:hyperlink>
      <w:r w:rsidDel="00000000" w:rsidR="00000000" w:rsidRPr="00000000">
        <w:rPr>
          <w:rtl w:val="0"/>
        </w:rPr>
      </w:r>
    </w:p>
    <w:p w:rsidR="00000000" w:rsidDel="00000000" w:rsidP="00000000" w:rsidRDefault="00000000" w:rsidRPr="00000000" w14:paraId="000000E6">
      <w:pPr>
        <w:numPr>
          <w:ilvl w:val="0"/>
          <w:numId w:val="5"/>
        </w:numPr>
        <w:spacing w:line="276"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¿Cuál es la relación de los sacrificios humanos con las deidades?</w:t>
      </w:r>
    </w:p>
    <w:p w:rsidR="00000000" w:rsidDel="00000000" w:rsidP="00000000" w:rsidRDefault="00000000" w:rsidRPr="00000000" w14:paraId="000000E7">
      <w:pPr>
        <w:numPr>
          <w:ilvl w:val="0"/>
          <w:numId w:val="5"/>
        </w:numPr>
        <w:spacing w:line="276"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¿Cómo se relaciona la adoración de los dioses con las sociedades precolombinas? (Ejemplo: los dioses y la naturaleza, la comida, las enfermedades, etc.)</w:t>
      </w:r>
    </w:p>
    <w:p w:rsidR="00000000" w:rsidDel="00000000" w:rsidP="00000000" w:rsidRDefault="00000000" w:rsidRPr="00000000" w14:paraId="000000E8">
      <w:pPr>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E9">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LENGUAJE</w:t>
      </w:r>
    </w:p>
    <w:p w:rsidR="00000000" w:rsidDel="00000000" w:rsidP="00000000" w:rsidRDefault="00000000" w:rsidRPr="00000000" w14:paraId="000000EA">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Recordemos que estuvimos conociendo acerca de la idea de héroe en la literatura y cómo este tipo de personaje también se puede conocer en nuestra actualidad, ya conocemos sus cualidades: valiente, abnegado, arriesgado, íntegro y muchas más. Sin embargo, existe un personaje que siempre obstaculiza la labor del héroe, es el villano que generalmente se presenta con cualidades contrarias a las del héroe. También vemos al antihéroe, que no necesariamente es villano, sino que además nos encontramos con un personaje que intentando hacer el bien carece de las cualidades propias de un héroe, es torpe, cómico y generalmente las cosas no le resultan como éste espera.</w:t>
      </w:r>
    </w:p>
    <w:p w:rsidR="00000000" w:rsidDel="00000000" w:rsidP="00000000" w:rsidRDefault="00000000" w:rsidRPr="00000000" w14:paraId="000000EB">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En las historias anteriores se presenta estos personajes y otros que apoyan al villano, así como a la heroína.</w:t>
      </w:r>
    </w:p>
    <w:p w:rsidR="00000000" w:rsidDel="00000000" w:rsidP="00000000" w:rsidRDefault="00000000" w:rsidRPr="00000000" w14:paraId="000000EC">
      <w:pPr>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ED">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ACTIVDAD 1:</w:t>
      </w:r>
    </w:p>
    <w:p w:rsidR="00000000" w:rsidDel="00000000" w:rsidP="00000000" w:rsidRDefault="00000000" w:rsidRPr="00000000" w14:paraId="000000EE">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Responda considerando los acontecimientos de las tres películas.</w:t>
      </w:r>
    </w:p>
    <w:p w:rsidR="00000000" w:rsidDel="00000000" w:rsidP="00000000" w:rsidRDefault="00000000" w:rsidRPr="00000000" w14:paraId="000000EF">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Describa física y psicológicamente al villano y antihéroe de cada historia.</w:t>
      </w:r>
    </w:p>
    <w:p w:rsidR="00000000" w:rsidDel="00000000" w:rsidP="00000000" w:rsidRDefault="00000000" w:rsidRPr="00000000" w14:paraId="000000F0">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¿por qué obstaculiza la tarea de los héroes?</w:t>
      </w:r>
    </w:p>
    <w:p w:rsidR="00000000" w:rsidDel="00000000" w:rsidP="00000000" w:rsidRDefault="00000000" w:rsidRPr="00000000" w14:paraId="000000F1">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¿Cómo se desarrolla el tema de la amistad y la solidaridad en cada historia?</w:t>
      </w:r>
    </w:p>
    <w:p w:rsidR="00000000" w:rsidDel="00000000" w:rsidP="00000000" w:rsidRDefault="00000000" w:rsidRPr="00000000" w14:paraId="000000F2">
      <w:pPr>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F3">
      <w:pPr>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TEMPORALIDAD DE LA NARRACIÓN</w:t>
      </w:r>
    </w:p>
    <w:p w:rsidR="00000000" w:rsidDel="00000000" w:rsidP="00000000" w:rsidRDefault="00000000" w:rsidRPr="00000000" w14:paraId="000000F4">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TIEMPO DE LA HISTORIA: Es el orden cronológico de los hechos.</w:t>
      </w:r>
    </w:p>
    <w:p w:rsidR="00000000" w:rsidDel="00000000" w:rsidP="00000000" w:rsidRDefault="00000000" w:rsidRPr="00000000" w14:paraId="000000F5">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TIEMPO DEL RELATO: Orden en que el narrador presenta los hechos.</w:t>
      </w:r>
    </w:p>
    <w:p w:rsidR="00000000" w:rsidDel="00000000" w:rsidP="00000000" w:rsidRDefault="00000000" w:rsidRPr="00000000" w14:paraId="000000F6">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OBSERVA ELSIGUIENTE LINK: </w:t>
      </w:r>
      <w:hyperlink r:id="rId15">
        <w:r w:rsidDel="00000000" w:rsidR="00000000" w:rsidRPr="00000000">
          <w:rPr>
            <w:rFonts w:ascii="Century Gothic" w:cs="Century Gothic" w:eastAsia="Century Gothic" w:hAnsi="Century Gothic"/>
            <w:color w:val="0563c1"/>
            <w:sz w:val="20"/>
            <w:szCs w:val="20"/>
            <w:u w:val="single"/>
            <w:rtl w:val="0"/>
          </w:rPr>
          <w:t xml:space="preserve">https://www.youtube.com/watch?v=a5yi1c5fL0Q</w:t>
        </w:r>
      </w:hyperlink>
      <w:r w:rsidDel="00000000" w:rsidR="00000000" w:rsidRPr="00000000">
        <w:rPr>
          <w:rtl w:val="0"/>
        </w:rPr>
      </w:r>
    </w:p>
    <w:p w:rsidR="00000000" w:rsidDel="00000000" w:rsidP="00000000" w:rsidRDefault="00000000" w:rsidRPr="00000000" w14:paraId="000000F7">
      <w:pPr>
        <w:ind w:left="36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EJEMPLO: (ORDEN DE TEMPORALIDAD)</w:t>
      </w:r>
    </w:p>
    <w:p w:rsidR="00000000" w:rsidDel="00000000" w:rsidP="00000000" w:rsidRDefault="00000000" w:rsidRPr="00000000" w14:paraId="000000F8">
      <w:pPr>
        <w:ind w:left="36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 Juan va conduciendo y revisando su celular.</w:t>
      </w:r>
    </w:p>
    <w:p w:rsidR="00000000" w:rsidDel="00000000" w:rsidP="00000000" w:rsidRDefault="00000000" w:rsidRPr="00000000" w14:paraId="000000F9">
      <w:pPr>
        <w:ind w:left="36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 no se percata del semáforo en rojo.</w:t>
      </w:r>
    </w:p>
    <w:p w:rsidR="00000000" w:rsidDel="00000000" w:rsidP="00000000" w:rsidRDefault="00000000" w:rsidRPr="00000000" w14:paraId="000000FA">
      <w:pPr>
        <w:ind w:left="36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 su vehículo es colisionado y Juan perdió el conocimiento.</w:t>
      </w:r>
    </w:p>
    <w:p w:rsidR="00000000" w:rsidDel="00000000" w:rsidP="00000000" w:rsidRDefault="00000000" w:rsidRPr="00000000" w14:paraId="000000FB">
      <w:pPr>
        <w:ind w:left="36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4.- Juan despierta en medio del accidente.</w:t>
      </w:r>
    </w:p>
    <w:p w:rsidR="00000000" w:rsidDel="00000000" w:rsidP="00000000" w:rsidRDefault="00000000" w:rsidRPr="00000000" w14:paraId="000000FC">
      <w:pPr>
        <w:ind w:left="36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(ANACRONIA SALTO EN EL TIEMPO)</w:t>
      </w:r>
    </w:p>
    <w:p w:rsidR="00000000" w:rsidDel="00000000" w:rsidP="00000000" w:rsidRDefault="00000000" w:rsidRPr="00000000" w14:paraId="000000FD">
      <w:pPr>
        <w:ind w:left="36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 Juan despertó en medio del accidente.</w:t>
      </w:r>
    </w:p>
    <w:p w:rsidR="00000000" w:rsidDel="00000000" w:rsidP="00000000" w:rsidRDefault="00000000" w:rsidRPr="00000000" w14:paraId="000000FE">
      <w:pPr>
        <w:ind w:left="36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 Juan va conduciendo y revisando su celular.</w:t>
      </w:r>
    </w:p>
    <w:p w:rsidR="00000000" w:rsidDel="00000000" w:rsidP="00000000" w:rsidRDefault="00000000" w:rsidRPr="00000000" w14:paraId="000000FF">
      <w:pPr>
        <w:ind w:left="36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 no se percata del semáforo en rojo.</w:t>
      </w:r>
    </w:p>
    <w:p w:rsidR="00000000" w:rsidDel="00000000" w:rsidP="00000000" w:rsidRDefault="00000000" w:rsidRPr="00000000" w14:paraId="00000100">
      <w:pPr>
        <w:ind w:left="36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4.- Su vehículo es colisionado y Juan pierde el conocimiento.</w:t>
      </w:r>
    </w:p>
    <w:p w:rsidR="00000000" w:rsidDel="00000000" w:rsidP="00000000" w:rsidRDefault="00000000" w:rsidRPr="00000000" w14:paraId="00000101">
      <w:pPr>
        <w:ind w:left="360" w:firstLine="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02">
      <w:pPr>
        <w:ind w:left="36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EL ESPACIO</w:t>
      </w:r>
    </w:p>
    <w:p w:rsidR="00000000" w:rsidDel="00000000" w:rsidP="00000000" w:rsidRDefault="00000000" w:rsidRPr="00000000" w14:paraId="00000103">
      <w:pPr>
        <w:ind w:left="36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divide en 3 criterios:</w:t>
      </w:r>
    </w:p>
    <w:p w:rsidR="00000000" w:rsidDel="00000000" w:rsidP="00000000" w:rsidRDefault="00000000" w:rsidRPr="00000000" w14:paraId="00000104">
      <w:pPr>
        <w:ind w:left="36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 Espacio físico: Lugar donde suceden los acontecimientos.</w:t>
      </w:r>
    </w:p>
    <w:p w:rsidR="00000000" w:rsidDel="00000000" w:rsidP="00000000" w:rsidRDefault="00000000" w:rsidRPr="00000000" w14:paraId="00000105">
      <w:pPr>
        <w:ind w:left="36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Ejemplo: Una casa, una sala de clases, un cine.</w:t>
      </w:r>
    </w:p>
    <w:p w:rsidR="00000000" w:rsidDel="00000000" w:rsidP="00000000" w:rsidRDefault="00000000" w:rsidRPr="00000000" w14:paraId="00000106">
      <w:pPr>
        <w:ind w:left="36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 Espacio psicológico: Es donde se envuelve los personajes y la acción</w:t>
      </w:r>
    </w:p>
    <w:p w:rsidR="00000000" w:rsidDel="00000000" w:rsidP="00000000" w:rsidRDefault="00000000" w:rsidRPr="00000000" w14:paraId="00000107">
      <w:pPr>
        <w:ind w:left="36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Ejemplo: un asalto a un banco, la atmosfera será de tensión y nerviosismo.</w:t>
      </w:r>
    </w:p>
    <w:p w:rsidR="00000000" w:rsidDel="00000000" w:rsidP="00000000" w:rsidRDefault="00000000" w:rsidRPr="00000000" w14:paraId="00000108">
      <w:pPr>
        <w:ind w:left="36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 Espacio social: Entorno cultural, económico, histórico, social, religioso, etc. </w:t>
      </w:r>
    </w:p>
    <w:p w:rsidR="00000000" w:rsidDel="00000000" w:rsidP="00000000" w:rsidRDefault="00000000" w:rsidRPr="00000000" w14:paraId="00000109">
      <w:pPr>
        <w:ind w:left="36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Ejemplo: El diario de Anna Frank el espacio social es de creencias religiosas.</w:t>
      </w:r>
    </w:p>
    <w:p w:rsidR="00000000" w:rsidDel="00000000" w:rsidP="00000000" w:rsidRDefault="00000000" w:rsidRPr="00000000" w14:paraId="0000010A">
      <w:pPr>
        <w:ind w:left="360" w:firstLine="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0B">
      <w:pPr>
        <w:ind w:left="36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Actividad 2</w:t>
      </w:r>
    </w:p>
    <w:p w:rsidR="00000000" w:rsidDel="00000000" w:rsidP="00000000" w:rsidRDefault="00000000" w:rsidRPr="00000000" w14:paraId="0000010C">
      <w:pPr>
        <w:ind w:left="36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Responda a las preguntas relacionadas con las películas vistas:</w:t>
      </w:r>
    </w:p>
    <w:p w:rsidR="00000000" w:rsidDel="00000000" w:rsidP="00000000" w:rsidRDefault="00000000" w:rsidRPr="00000000" w14:paraId="0000010D">
      <w:pPr>
        <w:ind w:left="36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 ¿Qué tipo de temporalidad se muestra en cada historia?</w:t>
      </w:r>
    </w:p>
    <w:p w:rsidR="00000000" w:rsidDel="00000000" w:rsidP="00000000" w:rsidRDefault="00000000" w:rsidRPr="00000000" w14:paraId="0000010E">
      <w:pPr>
        <w:ind w:left="36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 ¿Quiénes son los personajes de cada historia? ¿Cuál es su importancia?</w:t>
      </w:r>
    </w:p>
    <w:p w:rsidR="00000000" w:rsidDel="00000000" w:rsidP="00000000" w:rsidRDefault="00000000" w:rsidRPr="00000000" w14:paraId="0000010F">
      <w:pPr>
        <w:ind w:left="36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 ¿En qué espacio se desarrolla cada historia? Complete el siguiente cuadro con la información solicitada:</w:t>
      </w:r>
    </w:p>
    <w:tbl>
      <w:tblPr>
        <w:tblStyle w:val="Table3"/>
        <w:tblW w:w="9019.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6"/>
        <w:gridCol w:w="3006"/>
        <w:gridCol w:w="3007"/>
        <w:tblGridChange w:id="0">
          <w:tblGrid>
            <w:gridCol w:w="3006"/>
            <w:gridCol w:w="3006"/>
            <w:gridCol w:w="3007"/>
          </w:tblGrid>
        </w:tblGridChange>
      </w:tblGrid>
      <w:tr>
        <w:tc>
          <w:tcPr/>
          <w:p w:rsidR="00000000" w:rsidDel="00000000" w:rsidP="00000000" w:rsidRDefault="00000000" w:rsidRPr="00000000" w14:paraId="00000110">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FISICO</w:t>
            </w:r>
          </w:p>
        </w:tc>
        <w:tc>
          <w:tcPr/>
          <w:p w:rsidR="00000000" w:rsidDel="00000000" w:rsidP="00000000" w:rsidRDefault="00000000" w:rsidRPr="00000000" w14:paraId="00000111">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PSICOLOICO</w:t>
            </w:r>
          </w:p>
        </w:tc>
        <w:tc>
          <w:tcPr/>
          <w:p w:rsidR="00000000" w:rsidDel="00000000" w:rsidP="00000000" w:rsidRDefault="00000000" w:rsidRPr="00000000" w14:paraId="00000112">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SOCIAL</w:t>
            </w:r>
          </w:p>
        </w:tc>
      </w:tr>
      <w:tr>
        <w:tc>
          <w:tcPr/>
          <w:p w:rsidR="00000000" w:rsidDel="00000000" w:rsidP="00000000" w:rsidRDefault="00000000" w:rsidRPr="00000000" w14:paraId="00000113">
            <w:pPr>
              <w:jc w:val="both"/>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14">
            <w:pPr>
              <w:jc w:val="both"/>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15">
            <w:pPr>
              <w:jc w:val="both"/>
              <w:rPr>
                <w:rFonts w:ascii="Century Gothic" w:cs="Century Gothic" w:eastAsia="Century Gothic" w:hAnsi="Century Gothic"/>
                <w:sz w:val="20"/>
                <w:szCs w:val="20"/>
              </w:rPr>
            </w:pPr>
            <w:r w:rsidDel="00000000" w:rsidR="00000000" w:rsidRPr="00000000">
              <w:rPr>
                <w:rtl w:val="0"/>
              </w:rPr>
            </w:r>
          </w:p>
        </w:tc>
      </w:tr>
    </w:tbl>
    <w:p w:rsidR="00000000" w:rsidDel="00000000" w:rsidP="00000000" w:rsidRDefault="00000000" w:rsidRPr="00000000" w14:paraId="00000116">
      <w:pPr>
        <w:ind w:left="360" w:firstLine="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17">
      <w:pPr>
        <w:ind w:left="36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Actividad 3 Lea los siguientes artículos y luego responda.</w:t>
      </w:r>
    </w:p>
    <w:p w:rsidR="00000000" w:rsidDel="00000000" w:rsidP="00000000" w:rsidRDefault="00000000" w:rsidRPr="00000000" w14:paraId="00000118">
      <w:pPr>
        <w:ind w:left="360" w:firstLine="0"/>
        <w:jc w:val="both"/>
        <w:rPr>
          <w:rFonts w:ascii="Century Gothic" w:cs="Century Gothic" w:eastAsia="Century Gothic" w:hAnsi="Century Gothic"/>
          <w:sz w:val="20"/>
          <w:szCs w:val="20"/>
        </w:rPr>
      </w:pPr>
      <w:hyperlink r:id="rId16">
        <w:r w:rsidDel="00000000" w:rsidR="00000000" w:rsidRPr="00000000">
          <w:rPr>
            <w:rFonts w:ascii="Century Gothic" w:cs="Century Gothic" w:eastAsia="Century Gothic" w:hAnsi="Century Gothic"/>
            <w:color w:val="0563c1"/>
            <w:sz w:val="20"/>
            <w:szCs w:val="20"/>
            <w:u w:val="single"/>
            <w:rtl w:val="0"/>
          </w:rPr>
          <w:t xml:space="preserve">https://historiaeweb.com/2015/05/15/higiene-y-salud-en-el-antiguo-egipto/</w:t>
        </w:r>
      </w:hyperlink>
      <w:r w:rsidDel="00000000" w:rsidR="00000000" w:rsidRPr="00000000">
        <w:rPr>
          <w:rtl w:val="0"/>
        </w:rPr>
      </w:r>
    </w:p>
    <w:p w:rsidR="00000000" w:rsidDel="00000000" w:rsidP="00000000" w:rsidRDefault="00000000" w:rsidRPr="00000000" w14:paraId="00000119">
      <w:pPr>
        <w:ind w:left="360" w:firstLine="0"/>
        <w:jc w:val="both"/>
        <w:rPr>
          <w:rFonts w:ascii="Century Gothic" w:cs="Century Gothic" w:eastAsia="Century Gothic" w:hAnsi="Century Gothic"/>
          <w:sz w:val="20"/>
          <w:szCs w:val="20"/>
        </w:rPr>
      </w:pPr>
      <w:hyperlink r:id="rId17">
        <w:r w:rsidDel="00000000" w:rsidR="00000000" w:rsidRPr="00000000">
          <w:rPr>
            <w:rFonts w:ascii="Century Gothic" w:cs="Century Gothic" w:eastAsia="Century Gothic" w:hAnsi="Century Gothic"/>
            <w:color w:val="0563c1"/>
            <w:sz w:val="20"/>
            <w:szCs w:val="20"/>
            <w:u w:val="single"/>
            <w:rtl w:val="0"/>
          </w:rPr>
          <w:t xml:space="preserve">https://www.viaje-a-china.com/cultura/medicina-tradicional-china.htm</w:t>
        </w:r>
      </w:hyperlink>
      <w:r w:rsidDel="00000000" w:rsidR="00000000" w:rsidRPr="00000000">
        <w:rPr>
          <w:rtl w:val="0"/>
        </w:rPr>
      </w:r>
    </w:p>
    <w:p w:rsidR="00000000" w:rsidDel="00000000" w:rsidP="00000000" w:rsidRDefault="00000000" w:rsidRPr="00000000" w14:paraId="0000011A">
      <w:pPr>
        <w:ind w:left="360" w:firstLine="0"/>
        <w:jc w:val="both"/>
        <w:rPr>
          <w:rFonts w:ascii="Century Gothic" w:cs="Century Gothic" w:eastAsia="Century Gothic" w:hAnsi="Century Gothic"/>
          <w:sz w:val="20"/>
          <w:szCs w:val="20"/>
        </w:rPr>
      </w:pPr>
      <w:hyperlink r:id="rId18">
        <w:r w:rsidDel="00000000" w:rsidR="00000000" w:rsidRPr="00000000">
          <w:rPr>
            <w:rFonts w:ascii="Century Gothic" w:cs="Century Gothic" w:eastAsia="Century Gothic" w:hAnsi="Century Gothic"/>
            <w:color w:val="0563c1"/>
            <w:sz w:val="20"/>
            <w:szCs w:val="20"/>
            <w:u w:val="single"/>
            <w:rtl w:val="0"/>
          </w:rPr>
          <w:t xml:space="preserve">http://www.lacerca.com/noticias/julio_virseda/medicina-precolombina-etnomedicina-71773-1.html</w:t>
        </w:r>
      </w:hyperlink>
      <w:r w:rsidDel="00000000" w:rsidR="00000000" w:rsidRPr="00000000">
        <w:rPr>
          <w:rtl w:val="0"/>
        </w:rPr>
      </w:r>
    </w:p>
    <w:p w:rsidR="00000000" w:rsidDel="00000000" w:rsidP="00000000" w:rsidRDefault="00000000" w:rsidRPr="00000000" w14:paraId="0000011B">
      <w:pPr>
        <w:ind w:left="36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Según lo leído ¿Cuáles eran las principales causas de enfermedad desde las tres visiones de las civilizaciones estudiadas anteriormente? ¿Cuáles eran los métodos de sanación? </w:t>
      </w:r>
    </w:p>
    <w:p w:rsidR="00000000" w:rsidDel="00000000" w:rsidP="00000000" w:rsidRDefault="00000000" w:rsidRPr="00000000" w14:paraId="0000011C">
      <w:pPr>
        <w:ind w:left="36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Dé un ejemplo de cada visión que aparezca en los textos leídos siguiendo un orden de problema solución, (enfermedad – cura).</w:t>
      </w:r>
    </w:p>
    <w:p w:rsidR="00000000" w:rsidDel="00000000" w:rsidP="00000000" w:rsidRDefault="00000000" w:rsidRPr="00000000" w14:paraId="0000011D">
      <w:pPr>
        <w:spacing w:line="276" w:lineRule="auto"/>
        <w:ind w:left="360" w:firstLine="0"/>
        <w:jc w:val="both"/>
        <w:rPr/>
      </w:pPr>
      <w:r w:rsidDel="00000000" w:rsidR="00000000" w:rsidRPr="00000000">
        <w:rPr>
          <w:rtl w:val="0"/>
        </w:rPr>
        <w:t xml:space="preserve">¿Cómo piensas que estas civilizaciones hubieran reaccionado con lo que está pasando hoy en día con la pandemia (COVID-19)?</w:t>
      </w:r>
    </w:p>
    <w:p w:rsidR="00000000" w:rsidDel="00000000" w:rsidP="00000000" w:rsidRDefault="00000000" w:rsidRPr="00000000" w14:paraId="0000011E">
      <w:pPr>
        <w:spacing w:line="276" w:lineRule="auto"/>
        <w:ind w:left="360" w:firstLine="0"/>
        <w:jc w:val="both"/>
        <w:rPr/>
      </w:pPr>
      <w:r w:rsidDel="00000000" w:rsidR="00000000" w:rsidRPr="00000000">
        <w:rPr>
          <w:rtl w:val="0"/>
        </w:rPr>
        <w:t xml:space="preserve">GÉNERO LÍRICO</w:t>
      </w:r>
    </w:p>
    <w:p w:rsidR="00000000" w:rsidDel="00000000" w:rsidP="00000000" w:rsidRDefault="00000000" w:rsidRPr="00000000" w14:paraId="0000011F">
      <w:pPr>
        <w:spacing w:line="276" w:lineRule="auto"/>
        <w:ind w:left="426" w:firstLine="0"/>
        <w:jc w:val="both"/>
        <w:rPr/>
      </w:pPr>
      <w:r w:rsidDel="00000000" w:rsidR="00000000" w:rsidRPr="00000000">
        <w:rPr>
          <w:rtl w:val="0"/>
        </w:rPr>
        <w:t xml:space="preserve">La </w:t>
      </w:r>
      <w:r w:rsidDel="00000000" w:rsidR="00000000" w:rsidRPr="00000000">
        <w:rPr>
          <w:b w:val="1"/>
          <w:rtl w:val="0"/>
        </w:rPr>
        <w:t xml:space="preserve">poesía </w:t>
      </w:r>
      <w:r w:rsidDel="00000000" w:rsidR="00000000" w:rsidRPr="00000000">
        <w:rPr>
          <w:rtl w:val="0"/>
        </w:rPr>
        <w:t xml:space="preserve">pertenece al </w:t>
      </w:r>
      <w:r w:rsidDel="00000000" w:rsidR="00000000" w:rsidRPr="00000000">
        <w:rPr>
          <w:b w:val="1"/>
          <w:rtl w:val="0"/>
        </w:rPr>
        <w:t xml:space="preserve">Género Lírico </w:t>
      </w:r>
      <w:r w:rsidDel="00000000" w:rsidR="00000000" w:rsidRPr="00000000">
        <w:rPr>
          <w:rtl w:val="0"/>
        </w:rPr>
        <w:t xml:space="preserve">porque este género se refiere al mundo de los sentimientos y emociones, es decir, a la influencia y repercusión de la realidad en el espíritu del hombre, en el mundo interior del escritor, la cual provoca en él un estado anímico o emoción única.</w:t>
      </w:r>
    </w:p>
    <w:p w:rsidR="00000000" w:rsidDel="00000000" w:rsidP="00000000" w:rsidRDefault="00000000" w:rsidRPr="00000000" w14:paraId="00000120">
      <w:pPr>
        <w:spacing w:line="276" w:lineRule="auto"/>
        <w:jc w:val="both"/>
        <w:rPr/>
      </w:pPr>
      <w:r w:rsidDel="00000000" w:rsidR="00000000" w:rsidRPr="00000000">
        <w:rPr>
          <w:b w:val="1"/>
          <w:rtl w:val="0"/>
        </w:rPr>
        <w:t xml:space="preserve">       Elementos de una creación lírica:</w:t>
      </w:r>
      <w:r w:rsidDel="00000000" w:rsidR="00000000" w:rsidRPr="00000000">
        <w:rPr>
          <w:rtl w:val="0"/>
        </w:rPr>
      </w:r>
    </w:p>
    <w:p w:rsidR="00000000" w:rsidDel="00000000" w:rsidP="00000000" w:rsidRDefault="00000000" w:rsidRPr="00000000" w14:paraId="00000121">
      <w:pPr>
        <w:numPr>
          <w:ilvl w:val="0"/>
          <w:numId w:val="10"/>
        </w:numPr>
        <w:spacing w:line="276" w:lineRule="auto"/>
        <w:ind w:left="720" w:hanging="360"/>
        <w:jc w:val="both"/>
        <w:rPr/>
      </w:pPr>
      <w:r w:rsidDel="00000000" w:rsidR="00000000" w:rsidRPr="00000000">
        <w:rPr>
          <w:b w:val="1"/>
          <w:rtl w:val="0"/>
        </w:rPr>
        <w:t xml:space="preserve">1) Objeto lírico: </w:t>
      </w:r>
      <w:r w:rsidDel="00000000" w:rsidR="00000000" w:rsidRPr="00000000">
        <w:rPr>
          <w:rtl w:val="0"/>
        </w:rPr>
        <w:t xml:space="preserve">Circunstancia o ser que provoca un estado anímico determinado en el poeta.</w:t>
      </w:r>
    </w:p>
    <w:p w:rsidR="00000000" w:rsidDel="00000000" w:rsidP="00000000" w:rsidRDefault="00000000" w:rsidRPr="00000000" w14:paraId="00000122">
      <w:pPr>
        <w:numPr>
          <w:ilvl w:val="0"/>
          <w:numId w:val="10"/>
        </w:numPr>
        <w:spacing w:line="276" w:lineRule="auto"/>
        <w:ind w:left="720" w:hanging="360"/>
        <w:jc w:val="both"/>
        <w:rPr/>
      </w:pPr>
      <w:r w:rsidDel="00000000" w:rsidR="00000000" w:rsidRPr="00000000">
        <w:rPr>
          <w:b w:val="1"/>
          <w:rtl w:val="0"/>
        </w:rPr>
        <w:t xml:space="preserve">2) Temple de ánimo: </w:t>
      </w:r>
      <w:r w:rsidDel="00000000" w:rsidR="00000000" w:rsidRPr="00000000">
        <w:rPr>
          <w:rtl w:val="0"/>
        </w:rPr>
        <w:t xml:space="preserve">Emoción o estado de ánimo del poeta.</w:t>
      </w:r>
    </w:p>
    <w:p w:rsidR="00000000" w:rsidDel="00000000" w:rsidP="00000000" w:rsidRDefault="00000000" w:rsidRPr="00000000" w14:paraId="00000123">
      <w:pPr>
        <w:numPr>
          <w:ilvl w:val="0"/>
          <w:numId w:val="10"/>
        </w:numPr>
        <w:spacing w:line="276" w:lineRule="auto"/>
        <w:ind w:left="720" w:hanging="360"/>
        <w:jc w:val="both"/>
        <w:rPr/>
      </w:pPr>
      <w:r w:rsidDel="00000000" w:rsidR="00000000" w:rsidRPr="00000000">
        <w:rPr>
          <w:b w:val="1"/>
          <w:rtl w:val="0"/>
        </w:rPr>
        <w:t xml:space="preserve">3) Motivo lírico: </w:t>
      </w:r>
      <w:r w:rsidDel="00000000" w:rsidR="00000000" w:rsidRPr="00000000">
        <w:rPr>
          <w:rtl w:val="0"/>
        </w:rPr>
        <w:t xml:space="preserve">Corresponde al concepto o a la idea presente en una determinada composición poética.</w:t>
      </w:r>
    </w:p>
    <w:p w:rsidR="00000000" w:rsidDel="00000000" w:rsidP="00000000" w:rsidRDefault="00000000" w:rsidRPr="00000000" w14:paraId="00000124">
      <w:pPr>
        <w:numPr>
          <w:ilvl w:val="0"/>
          <w:numId w:val="10"/>
        </w:numPr>
        <w:spacing w:line="276" w:lineRule="auto"/>
        <w:ind w:left="720" w:hanging="360"/>
        <w:jc w:val="both"/>
        <w:rPr/>
      </w:pPr>
      <w:r w:rsidDel="00000000" w:rsidR="00000000" w:rsidRPr="00000000">
        <w:rPr>
          <w:b w:val="1"/>
          <w:rtl w:val="0"/>
        </w:rPr>
        <w:t xml:space="preserve">4) Hablante lírico: </w:t>
      </w:r>
      <w:r w:rsidDel="00000000" w:rsidR="00000000" w:rsidRPr="00000000">
        <w:rPr>
          <w:rtl w:val="0"/>
        </w:rPr>
        <w:t xml:space="preserve">es el personaje o ser ficticio creado por el poeta para trasmitir al lector su realidad, su propia forma de verla y sentirla</w:t>
      </w:r>
    </w:p>
    <w:p w:rsidR="00000000" w:rsidDel="00000000" w:rsidP="00000000" w:rsidRDefault="00000000" w:rsidRPr="00000000" w14:paraId="00000125">
      <w:pPr>
        <w:numPr>
          <w:ilvl w:val="0"/>
          <w:numId w:val="10"/>
        </w:numPr>
        <w:spacing w:line="276" w:lineRule="auto"/>
        <w:ind w:left="720" w:hanging="360"/>
        <w:jc w:val="both"/>
        <w:rPr/>
      </w:pPr>
      <w:r w:rsidDel="00000000" w:rsidR="00000000" w:rsidRPr="00000000">
        <w:rPr>
          <w:b w:val="1"/>
          <w:rtl w:val="0"/>
        </w:rPr>
        <w:t xml:space="preserve">5) El hablante Lírico:</w:t>
      </w:r>
      <w:r w:rsidDel="00000000" w:rsidR="00000000" w:rsidRPr="00000000">
        <w:rPr>
          <w:rtl w:val="0"/>
        </w:rPr>
        <w:t xml:space="preserve"> Es la voz o persona encargada de narrar las palabras de un poema o novela. </w:t>
      </w:r>
    </w:p>
    <w:p w:rsidR="00000000" w:rsidDel="00000000" w:rsidP="00000000" w:rsidRDefault="00000000" w:rsidRPr="00000000" w14:paraId="00000126">
      <w:pPr>
        <w:numPr>
          <w:ilvl w:val="0"/>
          <w:numId w:val="10"/>
        </w:numPr>
        <w:spacing w:line="276" w:lineRule="auto"/>
        <w:ind w:left="720" w:hanging="360"/>
        <w:jc w:val="both"/>
        <w:rPr/>
      </w:pPr>
      <w:r w:rsidDel="00000000" w:rsidR="00000000" w:rsidRPr="00000000">
        <w:rPr>
          <w:b w:val="1"/>
          <w:rtl w:val="0"/>
        </w:rPr>
        <w:t xml:space="preserve">6) El poeta</w:t>
      </w:r>
      <w:r w:rsidDel="00000000" w:rsidR="00000000" w:rsidRPr="00000000">
        <w:rPr>
          <w:rtl w:val="0"/>
        </w:rPr>
        <w:t xml:space="preserve">: Es el encargado de realizar los poemas, bajo su métrica, sus palabras, recursos literarios y otros.</w:t>
      </w:r>
    </w:p>
    <w:p w:rsidR="00000000" w:rsidDel="00000000" w:rsidP="00000000" w:rsidRDefault="00000000" w:rsidRPr="00000000" w14:paraId="00000127">
      <w:pPr>
        <w:spacing w:line="276" w:lineRule="auto"/>
        <w:ind w:left="360" w:firstLine="0"/>
        <w:jc w:val="both"/>
        <w:rPr/>
      </w:pPr>
      <w:r w:rsidDel="00000000" w:rsidR="00000000" w:rsidRPr="00000000">
        <w:rPr>
          <w:rtl w:val="0"/>
        </w:rPr>
        <w:t xml:space="preserve">ESTRUCTURA DEL POEMA</w:t>
      </w:r>
    </w:p>
    <w:p w:rsidR="00000000" w:rsidDel="00000000" w:rsidP="00000000" w:rsidRDefault="00000000" w:rsidRPr="00000000" w14:paraId="00000128">
      <w:pPr>
        <w:spacing w:line="276" w:lineRule="auto"/>
        <w:ind w:left="360" w:firstLine="0"/>
        <w:rPr/>
      </w:pPr>
      <w:r w:rsidDel="00000000" w:rsidR="00000000" w:rsidRPr="00000000">
        <w:rPr>
          <w:b w:val="1"/>
          <w:rtl w:val="0"/>
        </w:rPr>
        <w:t xml:space="preserve">EL POEMA (TITULO)</w:t>
      </w:r>
      <w:r w:rsidDel="00000000" w:rsidR="00000000" w:rsidRPr="00000000">
        <w:rPr>
          <w:rtl w:val="0"/>
        </w:rPr>
        <w:t xml:space="preserve"> “Se infiere de lo que tratara el poema”</w:t>
      </w:r>
    </w:p>
    <w:p w:rsidR="00000000" w:rsidDel="00000000" w:rsidP="00000000" w:rsidRDefault="00000000" w:rsidRPr="00000000" w14:paraId="00000129">
      <w:pPr>
        <w:spacing w:line="276" w:lineRule="auto"/>
        <w:ind w:left="360" w:firstLine="0"/>
        <w:rPr/>
      </w:pPr>
      <w:r w:rsidDel="00000000" w:rsidR="00000000" w:rsidRPr="00000000">
        <w:rPr>
          <w:b w:val="1"/>
          <w:rtl w:val="0"/>
        </w:rPr>
        <w:t xml:space="preserve">AUTOR</w:t>
      </w:r>
      <w:r w:rsidDel="00000000" w:rsidR="00000000" w:rsidRPr="00000000">
        <w:rPr>
          <w:rtl w:val="0"/>
        </w:rPr>
        <w:t xml:space="preserve">: Es quien escribe el poema, este puede ser anónimo.</w:t>
        <w:br w:type="textWrapping"/>
      </w:r>
      <w:r w:rsidDel="00000000" w:rsidR="00000000" w:rsidRPr="00000000">
        <w:rPr>
          <w:b w:val="1"/>
          <w:rtl w:val="0"/>
        </w:rPr>
        <w:t xml:space="preserve">VERSOS</w:t>
      </w:r>
      <w:r w:rsidDel="00000000" w:rsidR="00000000" w:rsidRPr="00000000">
        <w:rPr>
          <w:rtl w:val="0"/>
        </w:rPr>
        <w:t xml:space="preserve">: Son cada uno de los renglones que tiene un poema (líneas), un conjunto de versos forma una estrofa. El verso está formado por un número fijo de sílabas y una determinada distribución de acentos. </w:t>
        <w:br w:type="textWrapping"/>
      </w:r>
      <w:r w:rsidDel="00000000" w:rsidR="00000000" w:rsidRPr="00000000">
        <w:rPr>
          <w:b w:val="1"/>
          <w:rtl w:val="0"/>
        </w:rPr>
        <w:t xml:space="preserve">ESTROFAS</w:t>
      </w:r>
      <w:r w:rsidDel="00000000" w:rsidR="00000000" w:rsidRPr="00000000">
        <w:rPr>
          <w:rtl w:val="0"/>
        </w:rPr>
        <w:t xml:space="preserve">: Cuando los versos se juntan en grupos se llaman estrofas. Están unidos por una serie de criterios fijos de extensión, rima y ritmo. Las estrofas se clasifican por el número de versos que contienen, (estas deben tener rima y ritmo)</w:t>
      </w:r>
    </w:p>
    <w:p w:rsidR="00000000" w:rsidDel="00000000" w:rsidP="00000000" w:rsidRDefault="00000000" w:rsidRPr="00000000" w14:paraId="0000012A">
      <w:pPr>
        <w:spacing w:line="276" w:lineRule="auto"/>
        <w:jc w:val="both"/>
        <w:rPr/>
      </w:pPr>
      <w:r w:rsidDel="00000000" w:rsidR="00000000" w:rsidRPr="00000000">
        <w:rPr>
          <w:rtl w:val="0"/>
        </w:rPr>
        <w:t xml:space="preserve">FIGURAS LITERARIAS</w:t>
      </w:r>
    </w:p>
    <w:p w:rsidR="00000000" w:rsidDel="00000000" w:rsidP="00000000" w:rsidRDefault="00000000" w:rsidRPr="00000000" w14:paraId="0000012B">
      <w:pPr>
        <w:rPr/>
      </w:pPr>
      <w:r w:rsidDel="00000000" w:rsidR="00000000" w:rsidRPr="00000000">
        <w:rPr>
          <w:rtl w:val="0"/>
        </w:rPr>
        <w:t xml:space="preserve">1.- Comparación: Figura que consiste en relacionar dos ideas, dos objetos o un sujeto y una idea, en virtud de una analogía entre ellos” </w:t>
      </w:r>
      <w:r w:rsidDel="00000000" w:rsidR="00000000" w:rsidRPr="00000000">
        <w:rPr>
          <w:b w:val="1"/>
          <w:rtl w:val="0"/>
        </w:rPr>
        <w:t xml:space="preserve">Ejemplo</w:t>
      </w:r>
      <w:r w:rsidDel="00000000" w:rsidR="00000000" w:rsidRPr="00000000">
        <w:rPr>
          <w:rtl w:val="0"/>
        </w:rPr>
        <w:t xml:space="preserve">: “Tus cabellos son como oro fino”</w:t>
      </w:r>
    </w:p>
    <w:p w:rsidR="00000000" w:rsidDel="00000000" w:rsidP="00000000" w:rsidRDefault="00000000" w:rsidRPr="00000000" w14:paraId="0000012C">
      <w:pPr>
        <w:rPr/>
      </w:pPr>
      <w:r w:rsidDel="00000000" w:rsidR="00000000" w:rsidRPr="00000000">
        <w:rPr>
          <w:rtl w:val="0"/>
        </w:rPr>
        <w:t xml:space="preserve">2.- Personificación: Consiste en atribuir a las cosas o a los animales cualidades humanas. Así se aumenta la expresividad y se consigue mayor plasticidad. </w:t>
      </w:r>
      <w:r w:rsidDel="00000000" w:rsidR="00000000" w:rsidRPr="00000000">
        <w:rPr>
          <w:b w:val="1"/>
          <w:rtl w:val="0"/>
        </w:rPr>
        <w:t xml:space="preserve">Ejemplo</w:t>
      </w:r>
      <w:r w:rsidDel="00000000" w:rsidR="00000000" w:rsidRPr="00000000">
        <w:rPr>
          <w:rtl w:val="0"/>
        </w:rPr>
        <w:t xml:space="preserve">: La sierra rechinaba, cantando, sus amores de acero.</w:t>
      </w:r>
    </w:p>
    <w:p w:rsidR="00000000" w:rsidDel="00000000" w:rsidP="00000000" w:rsidRDefault="00000000" w:rsidRPr="00000000" w14:paraId="0000012D">
      <w:pPr>
        <w:rPr/>
      </w:pPr>
      <w:r w:rsidDel="00000000" w:rsidR="00000000" w:rsidRPr="00000000">
        <w:rPr>
          <w:rtl w:val="0"/>
        </w:rPr>
        <w:t xml:space="preserve">3.- Hipérbole: Consiste en hacer una ponderación desmesurada, una valoración exagerada de alguien o algo.</w:t>
      </w:r>
    </w:p>
    <w:p w:rsidR="00000000" w:rsidDel="00000000" w:rsidP="00000000" w:rsidRDefault="00000000" w:rsidRPr="00000000" w14:paraId="0000012E">
      <w:pPr>
        <w:rPr/>
      </w:pPr>
      <w:r w:rsidDel="00000000" w:rsidR="00000000" w:rsidRPr="00000000">
        <w:rPr>
          <w:rtl w:val="0"/>
        </w:rPr>
        <w:t xml:space="preserve"> </w:t>
      </w:r>
      <w:r w:rsidDel="00000000" w:rsidR="00000000" w:rsidRPr="00000000">
        <w:rPr>
          <w:b w:val="1"/>
          <w:rtl w:val="0"/>
        </w:rPr>
        <w:t xml:space="preserve">Ejemplo</w:t>
      </w:r>
      <w:r w:rsidDel="00000000" w:rsidR="00000000" w:rsidRPr="00000000">
        <w:rPr>
          <w:rtl w:val="0"/>
        </w:rPr>
        <w:t xml:space="preserve">: “El árbol era más alto que la montaña”</w:t>
      </w:r>
    </w:p>
    <w:p w:rsidR="00000000" w:rsidDel="00000000" w:rsidP="00000000" w:rsidRDefault="00000000" w:rsidRPr="00000000" w14:paraId="0000012F">
      <w:pPr>
        <w:rPr/>
      </w:pPr>
      <w:r w:rsidDel="00000000" w:rsidR="00000000" w:rsidRPr="00000000">
        <w:rPr>
          <w:rtl w:val="0"/>
        </w:rPr>
        <w:t xml:space="preserve">4.- Metáfora: Consiste en establecer identidad, igualdad absoluta entre los elementos. </w:t>
      </w:r>
    </w:p>
    <w:p w:rsidR="00000000" w:rsidDel="00000000" w:rsidP="00000000" w:rsidRDefault="00000000" w:rsidRPr="00000000" w14:paraId="00000130">
      <w:pPr>
        <w:rPr/>
      </w:pPr>
      <w:r w:rsidDel="00000000" w:rsidR="00000000" w:rsidRPr="00000000">
        <w:rPr>
          <w:b w:val="1"/>
          <w:rtl w:val="0"/>
        </w:rPr>
        <w:t xml:space="preserve">Ejemplo</w:t>
      </w:r>
      <w:r w:rsidDel="00000000" w:rsidR="00000000" w:rsidRPr="00000000">
        <w:rPr>
          <w:rtl w:val="0"/>
        </w:rPr>
        <w:t xml:space="preserve">:  “Peinaste tus oros finos”   oros= Cabello</w:t>
      </w:r>
    </w:p>
    <w:p w:rsidR="00000000" w:rsidDel="00000000" w:rsidP="00000000" w:rsidRDefault="00000000" w:rsidRPr="00000000" w14:paraId="00000131">
      <w:pPr>
        <w:rPr/>
      </w:pPr>
      <w:r w:rsidDel="00000000" w:rsidR="00000000" w:rsidRPr="00000000">
        <w:rPr>
          <w:rtl w:val="0"/>
        </w:rPr>
        <w:t xml:space="preserve">5.- Anáfora: Es la figura que consiste en la repetición de una o varias palabras al comienzo de la frase, o al comienzo de varias frases consecutivas. </w:t>
      </w:r>
      <w:r w:rsidDel="00000000" w:rsidR="00000000" w:rsidRPr="00000000">
        <w:rPr>
          <w:b w:val="1"/>
          <w:rtl w:val="0"/>
        </w:rPr>
        <w:t xml:space="preserve">Ejemplo</w:t>
      </w:r>
      <w:r w:rsidDel="00000000" w:rsidR="00000000" w:rsidRPr="00000000">
        <w:rPr>
          <w:rtl w:val="0"/>
        </w:rPr>
        <w:t xml:space="preserve">:</w:t>
      </w:r>
    </w:p>
    <w:p w:rsidR="00000000" w:rsidDel="00000000" w:rsidP="00000000" w:rsidRDefault="00000000" w:rsidRPr="00000000" w14:paraId="00000132">
      <w:pPr>
        <w:jc w:val="center"/>
        <w:rPr/>
      </w:pPr>
      <w:r w:rsidDel="00000000" w:rsidR="00000000" w:rsidRPr="00000000">
        <w:rPr>
          <w:rtl w:val="0"/>
        </w:rPr>
        <w:t xml:space="preserve">“Pena con pena y pena desayuno,</w:t>
      </w:r>
    </w:p>
    <w:p w:rsidR="00000000" w:rsidDel="00000000" w:rsidP="00000000" w:rsidRDefault="00000000" w:rsidRPr="00000000" w14:paraId="00000133">
      <w:pPr>
        <w:jc w:val="center"/>
        <w:rPr/>
      </w:pPr>
      <w:r w:rsidDel="00000000" w:rsidR="00000000" w:rsidRPr="00000000">
        <w:rPr>
          <w:rtl w:val="0"/>
        </w:rPr>
        <w:t xml:space="preserve">Pena es mi paz y pena mi batalla”</w:t>
      </w:r>
    </w:p>
    <w:p w:rsidR="00000000" w:rsidDel="00000000" w:rsidP="00000000" w:rsidRDefault="00000000" w:rsidRPr="00000000" w14:paraId="00000134">
      <w:pPr>
        <w:rPr/>
      </w:pPr>
      <w:r w:rsidDel="00000000" w:rsidR="00000000" w:rsidRPr="00000000">
        <w:rPr>
          <w:rtl w:val="0"/>
        </w:rPr>
        <w:t xml:space="preserve">6.- Hipérbaton: Es la alteración del orden gramatical de las palabras. </w:t>
      </w:r>
      <w:r w:rsidDel="00000000" w:rsidR="00000000" w:rsidRPr="00000000">
        <w:rPr>
          <w:b w:val="1"/>
          <w:rtl w:val="0"/>
        </w:rPr>
        <w:t xml:space="preserve">Ejemplo</w:t>
      </w:r>
      <w:r w:rsidDel="00000000" w:rsidR="00000000" w:rsidRPr="00000000">
        <w:rPr>
          <w:rtl w:val="0"/>
        </w:rPr>
        <w:t xml:space="preserve">:</w:t>
      </w:r>
    </w:p>
    <w:p w:rsidR="00000000" w:rsidDel="00000000" w:rsidP="00000000" w:rsidRDefault="00000000" w:rsidRPr="00000000" w14:paraId="00000135">
      <w:pPr>
        <w:jc w:val="center"/>
        <w:rPr/>
      </w:pPr>
      <w:r w:rsidDel="00000000" w:rsidR="00000000" w:rsidRPr="00000000">
        <w:rPr>
          <w:rtl w:val="0"/>
        </w:rPr>
        <w:t xml:space="preserve">“Inés, tus bellos, ya me matan, ojos</w:t>
      </w:r>
    </w:p>
    <w:p w:rsidR="00000000" w:rsidDel="00000000" w:rsidP="00000000" w:rsidRDefault="00000000" w:rsidRPr="00000000" w14:paraId="00000136">
      <w:pPr>
        <w:jc w:val="center"/>
        <w:rPr/>
      </w:pPr>
      <w:r w:rsidDel="00000000" w:rsidR="00000000" w:rsidRPr="00000000">
        <w:rPr>
          <w:rtl w:val="0"/>
        </w:rPr>
        <w:t xml:space="preserve">y al alma, roban pensamientos, mía,</w:t>
      </w:r>
    </w:p>
    <w:p w:rsidR="00000000" w:rsidDel="00000000" w:rsidP="00000000" w:rsidRDefault="00000000" w:rsidRPr="00000000" w14:paraId="00000137">
      <w:pPr>
        <w:jc w:val="center"/>
        <w:rPr/>
      </w:pPr>
      <w:r w:rsidDel="00000000" w:rsidR="00000000" w:rsidRPr="00000000">
        <w:rPr>
          <w:rtl w:val="0"/>
        </w:rPr>
        <w:t xml:space="preserve">desde aquel triste, en que me vieron, día,</w:t>
      </w:r>
    </w:p>
    <w:p w:rsidR="00000000" w:rsidDel="00000000" w:rsidP="00000000" w:rsidRDefault="00000000" w:rsidRPr="00000000" w14:paraId="00000138">
      <w:pPr>
        <w:jc w:val="center"/>
        <w:rPr/>
      </w:pPr>
      <w:r w:rsidDel="00000000" w:rsidR="00000000" w:rsidRPr="00000000">
        <w:rPr>
          <w:rtl w:val="0"/>
        </w:rPr>
        <w:t xml:space="preserve">con tan crueles, por tu causa, enojos”</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7.- Epíteto: Consiste en agregar un adjetivo calificativo a un sustantivo con la finalidad de intensificar algo que ya está dicho en el sustantivo. </w:t>
      </w:r>
      <w:r w:rsidDel="00000000" w:rsidR="00000000" w:rsidRPr="00000000">
        <w:rPr>
          <w:b w:val="1"/>
          <w:rtl w:val="0"/>
        </w:rPr>
        <w:t xml:space="preserve">Ejemplo</w:t>
      </w:r>
      <w:r w:rsidDel="00000000" w:rsidR="00000000" w:rsidRPr="00000000">
        <w:rPr>
          <w:rtl w:val="0"/>
        </w:rPr>
        <w:t xml:space="preserve">: “De aquella herida fluía la roja sangre que testimoniaba la lucha”</w:t>
      </w:r>
    </w:p>
    <w:p w:rsidR="00000000" w:rsidDel="00000000" w:rsidP="00000000" w:rsidRDefault="00000000" w:rsidRPr="00000000" w14:paraId="0000013B">
      <w:pPr>
        <w:rPr/>
      </w:pPr>
      <w:r w:rsidDel="00000000" w:rsidR="00000000" w:rsidRPr="00000000">
        <w:rPr>
          <w:rtl w:val="0"/>
        </w:rPr>
        <w:t xml:space="preserve">8.- Aliteración: Consiste en la repetición de sonidos a lo largo de uno o varios versos. </w:t>
      </w:r>
      <w:r w:rsidDel="00000000" w:rsidR="00000000" w:rsidRPr="00000000">
        <w:rPr>
          <w:b w:val="1"/>
          <w:rtl w:val="0"/>
        </w:rPr>
        <w:t xml:space="preserve">Ejemplo</w:t>
      </w:r>
      <w:r w:rsidDel="00000000" w:rsidR="00000000" w:rsidRPr="00000000">
        <w:rPr>
          <w:rtl w:val="0"/>
        </w:rPr>
        <w:t xml:space="preserve">:</w:t>
      </w:r>
    </w:p>
    <w:p w:rsidR="00000000" w:rsidDel="00000000" w:rsidP="00000000" w:rsidRDefault="00000000" w:rsidRPr="00000000" w14:paraId="0000013C">
      <w:pPr>
        <w:jc w:val="center"/>
        <w:rPr/>
      </w:pPr>
      <w:r w:rsidDel="00000000" w:rsidR="00000000" w:rsidRPr="00000000">
        <w:rPr>
          <w:rtl w:val="0"/>
        </w:rPr>
        <w:t xml:space="preserve">“El amor es una locura</w:t>
      </w:r>
    </w:p>
    <w:p w:rsidR="00000000" w:rsidDel="00000000" w:rsidP="00000000" w:rsidRDefault="00000000" w:rsidRPr="00000000" w14:paraId="0000013D">
      <w:pPr>
        <w:jc w:val="center"/>
        <w:rPr/>
      </w:pPr>
      <w:r w:rsidDel="00000000" w:rsidR="00000000" w:rsidRPr="00000000">
        <w:rPr>
          <w:rtl w:val="0"/>
        </w:rPr>
        <w:t xml:space="preserve">que ni el cura lo cura,</w:t>
      </w:r>
    </w:p>
    <w:p w:rsidR="00000000" w:rsidDel="00000000" w:rsidP="00000000" w:rsidRDefault="00000000" w:rsidRPr="00000000" w14:paraId="0000013E">
      <w:pPr>
        <w:jc w:val="center"/>
        <w:rPr/>
      </w:pPr>
      <w:r w:rsidDel="00000000" w:rsidR="00000000" w:rsidRPr="00000000">
        <w:rPr>
          <w:rtl w:val="0"/>
        </w:rPr>
        <w:t xml:space="preserve">Pues si el cura lo cura</w:t>
      </w:r>
    </w:p>
    <w:p w:rsidR="00000000" w:rsidDel="00000000" w:rsidP="00000000" w:rsidRDefault="00000000" w:rsidRPr="00000000" w14:paraId="0000013F">
      <w:pPr>
        <w:jc w:val="center"/>
        <w:rPr/>
      </w:pPr>
      <w:r w:rsidDel="00000000" w:rsidR="00000000" w:rsidRPr="00000000">
        <w:rPr>
          <w:rtl w:val="0"/>
        </w:rPr>
        <w:t xml:space="preserve">Comete una gran locura”</w:t>
      </w:r>
    </w:p>
    <w:p w:rsidR="00000000" w:rsidDel="00000000" w:rsidP="00000000" w:rsidRDefault="00000000" w:rsidRPr="00000000" w14:paraId="00000140">
      <w:pPr>
        <w:rPr/>
      </w:pPr>
      <w:r w:rsidDel="00000000" w:rsidR="00000000" w:rsidRPr="00000000">
        <w:rPr>
          <w:rtl w:val="0"/>
        </w:rPr>
        <w:t xml:space="preserve">9.- Onomatopeya:  Figura que consiste en imitar los sonidos de los animales o de las cosas. </w:t>
      </w:r>
    </w:p>
    <w:p w:rsidR="00000000" w:rsidDel="00000000" w:rsidP="00000000" w:rsidRDefault="00000000" w:rsidRPr="00000000" w14:paraId="00000141">
      <w:pPr>
        <w:rPr/>
      </w:pPr>
      <w:r w:rsidDel="00000000" w:rsidR="00000000" w:rsidRPr="00000000">
        <w:rPr>
          <w:b w:val="1"/>
          <w:rtl w:val="0"/>
        </w:rPr>
        <w:t xml:space="preserve">Ejemplo</w:t>
      </w:r>
      <w:r w:rsidDel="00000000" w:rsidR="00000000" w:rsidRPr="00000000">
        <w:rPr>
          <w:rtl w:val="0"/>
        </w:rPr>
        <w:t xml:space="preserve">:    Qui qui ri qui  /      Toc Toc  /    Ring Ring</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ACTVIDAD N° 4 Lectura: lee el siguiente poema y luego responde:</w:t>
      </w:r>
    </w:p>
    <w:tbl>
      <w:tblPr>
        <w:tblStyle w:val="Table4"/>
        <w:tblW w:w="1079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96"/>
        <w:gridCol w:w="5396"/>
        <w:tblGridChange w:id="0">
          <w:tblGrid>
            <w:gridCol w:w="5396"/>
            <w:gridCol w:w="5396"/>
          </w:tblGrid>
        </w:tblGridChange>
      </w:tblGrid>
      <w:tr>
        <w:tc>
          <w:tcPr/>
          <w:p w:rsidR="00000000" w:rsidDel="00000000" w:rsidP="00000000" w:rsidRDefault="00000000" w:rsidRPr="00000000" w14:paraId="00000144">
            <w:pPr>
              <w:rPr/>
            </w:pPr>
            <w:r w:rsidDel="00000000" w:rsidR="00000000" w:rsidRPr="00000000">
              <w:rPr/>
              <w:drawing>
                <wp:inline distB="0" distT="0" distL="0" distR="0">
                  <wp:extent cx="3179375" cy="2273209"/>
                  <wp:effectExtent b="0" l="0" r="0" t="0"/>
                  <wp:docPr descr="LA POESÍA Verso Estrofa Figuras Literarias - Personificación - ppt ..." id="1029" name="image3.jpg"/>
                  <a:graphic>
                    <a:graphicData uri="http://schemas.openxmlformats.org/drawingml/2006/picture">
                      <pic:pic>
                        <pic:nvPicPr>
                          <pic:cNvPr descr="LA POESÍA Verso Estrofa Figuras Literarias - Personificación - ppt ..." id="0" name="image3.jpg"/>
                          <pic:cNvPicPr preferRelativeResize="0"/>
                        </pic:nvPicPr>
                        <pic:blipFill>
                          <a:blip r:embed="rId19"/>
                          <a:srcRect b="0" l="0" r="0" t="0"/>
                          <a:stretch>
                            <a:fillRect/>
                          </a:stretch>
                        </pic:blipFill>
                        <pic:spPr>
                          <a:xfrm>
                            <a:off x="0" y="0"/>
                            <a:ext cx="3179375" cy="227320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45">
            <w:pPr>
              <w:numPr>
                <w:ilvl w:val="0"/>
                <w:numId w:val="9"/>
              </w:numPr>
              <w:ind w:left="720" w:hanging="360"/>
              <w:rPr/>
            </w:pPr>
            <w:r w:rsidDel="00000000" w:rsidR="00000000" w:rsidRPr="00000000">
              <w:rPr>
                <w:rtl w:val="0"/>
              </w:rPr>
              <w:t xml:space="preserve">1.- Nombra la estructura que corresponde en el poema visto.</w:t>
            </w:r>
          </w:p>
          <w:p w:rsidR="00000000" w:rsidDel="00000000" w:rsidP="00000000" w:rsidRDefault="00000000" w:rsidRPr="00000000" w14:paraId="00000146">
            <w:pPr>
              <w:numPr>
                <w:ilvl w:val="0"/>
                <w:numId w:val="9"/>
              </w:numPr>
              <w:ind w:left="720" w:hanging="360"/>
              <w:rPr/>
            </w:pPr>
            <w:r w:rsidDel="00000000" w:rsidR="00000000" w:rsidRPr="00000000">
              <w:rPr>
                <w:rtl w:val="0"/>
              </w:rPr>
              <w:t xml:space="preserve">2.- ¿Qué figuras literarias están presente?</w:t>
            </w:r>
          </w:p>
          <w:p w:rsidR="00000000" w:rsidDel="00000000" w:rsidP="00000000" w:rsidRDefault="00000000" w:rsidRPr="00000000" w14:paraId="00000147">
            <w:pPr>
              <w:numPr>
                <w:ilvl w:val="0"/>
                <w:numId w:val="9"/>
              </w:numPr>
              <w:ind w:left="720" w:hanging="360"/>
              <w:rPr/>
            </w:pPr>
            <w:r w:rsidDel="00000000" w:rsidR="00000000" w:rsidRPr="00000000">
              <w:rPr>
                <w:rtl w:val="0"/>
              </w:rPr>
              <w:t xml:space="preserve">3.- ¿De qué trata el poema?</w:t>
            </w:r>
          </w:p>
          <w:p w:rsidR="00000000" w:rsidDel="00000000" w:rsidP="00000000" w:rsidRDefault="00000000" w:rsidRPr="00000000" w14:paraId="00000148">
            <w:pPr>
              <w:numPr>
                <w:ilvl w:val="0"/>
                <w:numId w:val="9"/>
              </w:numPr>
              <w:ind w:left="720" w:hanging="360"/>
              <w:rPr/>
            </w:pPr>
            <w:r w:rsidDel="00000000" w:rsidR="00000000" w:rsidRPr="00000000">
              <w:rPr>
                <w:rtl w:val="0"/>
              </w:rPr>
              <w:t xml:space="preserve">4.- ¿Quién es el autor?</w:t>
            </w:r>
          </w:p>
          <w:p w:rsidR="00000000" w:rsidDel="00000000" w:rsidP="00000000" w:rsidRDefault="00000000" w:rsidRPr="00000000" w14:paraId="00000149">
            <w:pPr>
              <w:numPr>
                <w:ilvl w:val="0"/>
                <w:numId w:val="9"/>
              </w:numPr>
              <w:ind w:left="720" w:hanging="360"/>
              <w:rPr/>
            </w:pPr>
            <w:r w:rsidDel="00000000" w:rsidR="00000000" w:rsidRPr="00000000">
              <w:rPr>
                <w:rtl w:val="0"/>
              </w:rPr>
              <w:t xml:space="preserve">5.- ¿Cuál es el motivo del poema leído?</w:t>
            </w:r>
          </w:p>
          <w:p w:rsidR="00000000" w:rsidDel="00000000" w:rsidP="00000000" w:rsidRDefault="00000000" w:rsidRPr="00000000" w14:paraId="0000014A">
            <w:pPr>
              <w:numPr>
                <w:ilvl w:val="0"/>
                <w:numId w:val="9"/>
              </w:numPr>
              <w:ind w:left="720" w:hanging="360"/>
              <w:rPr/>
            </w:pPr>
            <w:r w:rsidDel="00000000" w:rsidR="00000000" w:rsidRPr="00000000">
              <w:rPr>
                <w:rtl w:val="0"/>
              </w:rPr>
              <w:t xml:space="preserve">6.- ¿Qué tipo de rima se encuentra?</w:t>
            </w:r>
          </w:p>
          <w:p w:rsidR="00000000" w:rsidDel="00000000" w:rsidP="00000000" w:rsidRDefault="00000000" w:rsidRPr="00000000" w14:paraId="0000014B">
            <w:pPr>
              <w:rPr/>
            </w:pPr>
            <w:r w:rsidDel="00000000" w:rsidR="00000000" w:rsidRPr="00000000">
              <w:rPr>
                <w:rtl w:val="0"/>
              </w:rPr>
            </w:r>
          </w:p>
        </w:tc>
      </w:tr>
    </w:tbl>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ACTIVIDAD LECTURA DOMICILARIA</w:t>
      </w:r>
    </w:p>
    <w:p w:rsidR="00000000" w:rsidDel="00000000" w:rsidP="00000000" w:rsidRDefault="00000000" w:rsidRPr="00000000" w14:paraId="0000014E">
      <w:pPr>
        <w:rPr/>
      </w:pPr>
      <w:r w:rsidDel="00000000" w:rsidR="00000000" w:rsidRPr="00000000">
        <w:rPr>
          <w:rtl w:val="0"/>
        </w:rPr>
        <w:t xml:space="preserve">LIBRO: “HABIA UNA VEZ EN EL OLIMPO. Mitos y dioses giregos</w:t>
      </w:r>
    </w:p>
    <w:p w:rsidR="00000000" w:rsidDel="00000000" w:rsidP="00000000" w:rsidRDefault="00000000" w:rsidRPr="00000000" w14:paraId="0000014F">
      <w:pPr>
        <w:rPr/>
      </w:pPr>
      <w:r w:rsidDel="00000000" w:rsidR="00000000" w:rsidRPr="00000000">
        <w:rPr>
          <w:rtl w:val="0"/>
        </w:rPr>
        <w:t xml:space="preserve">AUTOR: Alejandro Lavquén</w:t>
      </w:r>
    </w:p>
    <w:p w:rsidR="00000000" w:rsidDel="00000000" w:rsidP="00000000" w:rsidRDefault="00000000" w:rsidRPr="00000000" w14:paraId="00000150">
      <w:pPr>
        <w:rPr/>
      </w:pPr>
      <w:r w:rsidDel="00000000" w:rsidR="00000000" w:rsidRPr="00000000">
        <w:rPr>
          <w:rtl w:val="0"/>
        </w:rPr>
        <w:t xml:space="preserve">ADJUNTO LINCK DE LIBRO.</w:t>
      </w:r>
    </w:p>
    <w:p w:rsidR="00000000" w:rsidDel="00000000" w:rsidP="00000000" w:rsidRDefault="00000000" w:rsidRPr="00000000" w14:paraId="00000151">
      <w:pPr>
        <w:rPr/>
      </w:pPr>
      <w:r w:rsidDel="00000000" w:rsidR="00000000" w:rsidRPr="00000000">
        <w:rPr>
          <w:rtl w:val="0"/>
        </w:rPr>
        <w:t xml:space="preserve"> </w:t>
      </w:r>
      <w:hyperlink r:id="rId20">
        <w:r w:rsidDel="00000000" w:rsidR="00000000" w:rsidRPr="00000000">
          <w:rPr>
            <w:color w:val="0563c1"/>
            <w:u w:val="single"/>
            <w:rtl w:val="0"/>
          </w:rPr>
          <w:t xml:space="preserve">https://kupdf.net/download/habia-una-vez-en-el-olimpo-alejandro-lavquen_59a085dedc0d60667f18496a_pdf</w:t>
        </w:r>
      </w:hyperlink>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OBSERVA EL SIGUIENTE LINK Y PARA MÁS COMENTARIOS.</w:t>
      </w:r>
    </w:p>
    <w:p w:rsidR="00000000" w:rsidDel="00000000" w:rsidP="00000000" w:rsidRDefault="00000000" w:rsidRPr="00000000" w14:paraId="00000153">
      <w:pPr>
        <w:rPr/>
      </w:pPr>
      <w:hyperlink r:id="rId21">
        <w:r w:rsidDel="00000000" w:rsidR="00000000" w:rsidRPr="00000000">
          <w:rPr>
            <w:color w:val="0563c1"/>
            <w:u w:val="single"/>
            <w:rtl w:val="0"/>
          </w:rPr>
          <w:t xml:space="preserve">https://www.youtube.com/watch?v=BPIjpJx6_VY</w:t>
        </w:r>
      </w:hyperlink>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LINK DE HEROE Y ANTIHEROE (EXPLICACION)</w:t>
      </w:r>
    </w:p>
    <w:p w:rsidR="00000000" w:rsidDel="00000000" w:rsidP="00000000" w:rsidRDefault="00000000" w:rsidRPr="00000000" w14:paraId="00000155">
      <w:pPr>
        <w:rPr/>
      </w:pPr>
      <w:hyperlink r:id="rId22">
        <w:r w:rsidDel="00000000" w:rsidR="00000000" w:rsidRPr="00000000">
          <w:rPr>
            <w:color w:val="0563c1"/>
            <w:u w:val="single"/>
            <w:rtl w:val="0"/>
          </w:rPr>
          <w:t xml:space="preserve">https://www.youtube.com/watch?v=btFf7WIo5DM</w:t>
        </w:r>
      </w:hyperlink>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b w:val="1"/>
        </w:rPr>
      </w:pPr>
      <w:r w:rsidDel="00000000" w:rsidR="00000000" w:rsidRPr="00000000">
        <w:rPr>
          <w:b w:val="1"/>
          <w:rtl w:val="0"/>
        </w:rPr>
        <w:t xml:space="preserve">ACTIVIDAD 5: COMPLETA LA SIGUIENTE FICHA LITERARIA</w:t>
      </w:r>
    </w:p>
    <w:tbl>
      <w:tblPr>
        <w:tblStyle w:val="Table5"/>
        <w:tblW w:w="102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5"/>
        <w:gridCol w:w="1260"/>
        <w:gridCol w:w="1985"/>
        <w:gridCol w:w="1620"/>
        <w:gridCol w:w="81"/>
        <w:gridCol w:w="1407"/>
        <w:gridCol w:w="1375"/>
        <w:gridCol w:w="1375"/>
        <w:tblGridChange w:id="0">
          <w:tblGrid>
            <w:gridCol w:w="1145"/>
            <w:gridCol w:w="1260"/>
            <w:gridCol w:w="1985"/>
            <w:gridCol w:w="1620"/>
            <w:gridCol w:w="81"/>
            <w:gridCol w:w="1407"/>
            <w:gridCol w:w="1375"/>
            <w:gridCol w:w="1375"/>
          </w:tblGrid>
        </w:tblGridChange>
      </w:tblGrid>
      <w:tr>
        <w:trPr>
          <w:trHeight w:val="256" w:hRule="atLeast"/>
        </w:trPr>
        <w:tc>
          <w:tcPr>
            <w:gridSpan w:val="4"/>
          </w:tcPr>
          <w:p w:rsidR="00000000" w:rsidDel="00000000" w:rsidP="00000000" w:rsidRDefault="00000000" w:rsidRPr="00000000" w14:paraId="00000158">
            <w:pPr>
              <w:rPr/>
            </w:pPr>
            <w:r w:rsidDel="00000000" w:rsidR="00000000" w:rsidRPr="00000000">
              <w:rPr>
                <w:rtl w:val="0"/>
              </w:rPr>
              <w:t xml:space="preserve">Nombre del libro</w:t>
            </w:r>
          </w:p>
        </w:tc>
      </w:tr>
      <w:tr>
        <w:trPr>
          <w:trHeight w:val="256" w:hRule="atLeast"/>
        </w:trPr>
        <w:tc>
          <w:tcPr>
            <w:gridSpan w:val="4"/>
          </w:tcPr>
          <w:p w:rsidR="00000000" w:rsidDel="00000000" w:rsidP="00000000" w:rsidRDefault="00000000" w:rsidRPr="00000000" w14:paraId="0000015C">
            <w:pPr>
              <w:rPr/>
            </w:pPr>
            <w:r w:rsidDel="00000000" w:rsidR="00000000" w:rsidRPr="00000000">
              <w:rPr>
                <w:rtl w:val="0"/>
              </w:rPr>
              <w:t xml:space="preserve">Nombre del autor</w:t>
            </w:r>
          </w:p>
        </w:tc>
      </w:tr>
      <w:tr>
        <w:trPr>
          <w:trHeight w:val="256" w:hRule="atLeast"/>
        </w:trPr>
        <w:tc>
          <w:tcPr>
            <w:gridSpan w:val="4"/>
          </w:tcPr>
          <w:p w:rsidR="00000000" w:rsidDel="00000000" w:rsidP="00000000" w:rsidRDefault="00000000" w:rsidRPr="00000000" w14:paraId="00000160">
            <w:pPr>
              <w:rPr/>
            </w:pPr>
            <w:r w:rsidDel="00000000" w:rsidR="00000000" w:rsidRPr="00000000">
              <w:rPr>
                <w:rtl w:val="0"/>
              </w:rPr>
              <w:t xml:space="preserve">Número de capítulos</w:t>
            </w:r>
          </w:p>
        </w:tc>
      </w:tr>
      <w:tr>
        <w:tc>
          <w:tcPr/>
          <w:p w:rsidR="00000000" w:rsidDel="00000000" w:rsidP="00000000" w:rsidRDefault="00000000" w:rsidRPr="00000000" w14:paraId="00000164">
            <w:pPr>
              <w:rPr/>
            </w:pPr>
            <w:r w:rsidDel="00000000" w:rsidR="00000000" w:rsidRPr="00000000">
              <w:rPr>
                <w:b w:val="1"/>
                <w:rtl w:val="0"/>
              </w:rPr>
              <w:t xml:space="preserve">Capítulos</w:t>
            </w:r>
            <w:r w:rsidDel="00000000" w:rsidR="00000000" w:rsidRPr="00000000">
              <w:rPr>
                <w:rtl w:val="0"/>
              </w:rPr>
            </w:r>
          </w:p>
        </w:tc>
        <w:tc>
          <w:tcPr/>
          <w:p w:rsidR="00000000" w:rsidDel="00000000" w:rsidP="00000000" w:rsidRDefault="00000000" w:rsidRPr="00000000" w14:paraId="00000165">
            <w:pPr>
              <w:rPr/>
            </w:pPr>
            <w:r w:rsidDel="00000000" w:rsidR="00000000" w:rsidRPr="00000000">
              <w:rPr>
                <w:b w:val="1"/>
                <w:rtl w:val="0"/>
              </w:rPr>
              <w:t xml:space="preserve">Personaje principal</w:t>
            </w:r>
            <w:r w:rsidDel="00000000" w:rsidR="00000000" w:rsidRPr="00000000">
              <w:rPr>
                <w:rtl w:val="0"/>
              </w:rPr>
            </w:r>
          </w:p>
        </w:tc>
        <w:tc>
          <w:tcPr/>
          <w:p w:rsidR="00000000" w:rsidDel="00000000" w:rsidP="00000000" w:rsidRDefault="00000000" w:rsidRPr="00000000" w14:paraId="00000166">
            <w:pPr>
              <w:rPr/>
            </w:pPr>
            <w:r w:rsidDel="00000000" w:rsidR="00000000" w:rsidRPr="00000000">
              <w:rPr>
                <w:b w:val="1"/>
                <w:rtl w:val="0"/>
              </w:rPr>
              <w:t xml:space="preserve">Descripción física del personaje principal</w:t>
            </w:r>
            <w:r w:rsidDel="00000000" w:rsidR="00000000" w:rsidRPr="00000000">
              <w:rPr>
                <w:rtl w:val="0"/>
              </w:rPr>
            </w:r>
          </w:p>
        </w:tc>
        <w:tc>
          <w:tcPr>
            <w:gridSpan w:val="2"/>
          </w:tcPr>
          <w:p w:rsidR="00000000" w:rsidDel="00000000" w:rsidP="00000000" w:rsidRDefault="00000000" w:rsidRPr="00000000" w14:paraId="00000167">
            <w:pPr>
              <w:rPr/>
            </w:pPr>
            <w:r w:rsidDel="00000000" w:rsidR="00000000" w:rsidRPr="00000000">
              <w:rPr>
                <w:b w:val="1"/>
                <w:rtl w:val="0"/>
              </w:rPr>
              <w:t xml:space="preserve">Descripción psicológica del personaje principal</w:t>
            </w:r>
            <w:r w:rsidDel="00000000" w:rsidR="00000000" w:rsidRPr="00000000">
              <w:rPr>
                <w:rtl w:val="0"/>
              </w:rPr>
            </w:r>
          </w:p>
        </w:tc>
        <w:tc>
          <w:tcPr/>
          <w:p w:rsidR="00000000" w:rsidDel="00000000" w:rsidP="00000000" w:rsidRDefault="00000000" w:rsidRPr="00000000" w14:paraId="00000169">
            <w:pPr>
              <w:rPr/>
            </w:pPr>
            <w:r w:rsidDel="00000000" w:rsidR="00000000" w:rsidRPr="00000000">
              <w:rPr>
                <w:b w:val="1"/>
                <w:rtl w:val="0"/>
              </w:rPr>
              <w:t xml:space="preserve">Personajes secundarios</w:t>
            </w:r>
            <w:r w:rsidDel="00000000" w:rsidR="00000000" w:rsidRPr="00000000">
              <w:rPr>
                <w:rtl w:val="0"/>
              </w:rPr>
            </w:r>
          </w:p>
        </w:tc>
        <w:tc>
          <w:tcPr/>
          <w:p w:rsidR="00000000" w:rsidDel="00000000" w:rsidP="00000000" w:rsidRDefault="00000000" w:rsidRPr="00000000" w14:paraId="0000016A">
            <w:pPr>
              <w:rPr>
                <w:b w:val="1"/>
              </w:rPr>
            </w:pPr>
            <w:r w:rsidDel="00000000" w:rsidR="00000000" w:rsidRPr="00000000">
              <w:rPr>
                <w:b w:val="1"/>
                <w:rtl w:val="0"/>
              </w:rPr>
              <w:t xml:space="preserve">Descripción física del personaje secundario</w:t>
            </w:r>
          </w:p>
        </w:tc>
        <w:tc>
          <w:tcPr/>
          <w:p w:rsidR="00000000" w:rsidDel="00000000" w:rsidP="00000000" w:rsidRDefault="00000000" w:rsidRPr="00000000" w14:paraId="0000016B">
            <w:pPr>
              <w:rPr>
                <w:b w:val="1"/>
              </w:rPr>
            </w:pPr>
            <w:r w:rsidDel="00000000" w:rsidR="00000000" w:rsidRPr="00000000">
              <w:rPr>
                <w:b w:val="1"/>
                <w:rtl w:val="0"/>
              </w:rPr>
              <w:t xml:space="preserve">Descripción psicológica del personaje secundario</w:t>
            </w:r>
          </w:p>
        </w:tc>
      </w:tr>
    </w:tbl>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b w:val="1"/>
        </w:rPr>
      </w:pPr>
      <w:r w:rsidDel="00000000" w:rsidR="00000000" w:rsidRPr="00000000">
        <w:rPr>
          <w:b w:val="1"/>
          <w:rtl w:val="0"/>
        </w:rPr>
        <w:t xml:space="preserve">ACTVDAD 6:</w:t>
        <w:br w:type="textWrapping"/>
        <w:t xml:space="preserve">Elige un capítulo de los leídos y responde las siguientes preguntas:</w:t>
      </w:r>
    </w:p>
    <w:p w:rsidR="00000000" w:rsidDel="00000000" w:rsidP="00000000" w:rsidRDefault="00000000" w:rsidRPr="00000000" w14:paraId="0000016E">
      <w:pPr>
        <w:rPr/>
      </w:pPr>
      <w:r w:rsidDel="00000000" w:rsidR="00000000" w:rsidRPr="00000000">
        <w:rPr>
          <w:rtl w:val="0"/>
        </w:rPr>
        <w:t xml:space="preserve">1.- ¿Qué capitulo elegiste? ¿por qué? Nombra el capítulo.</w:t>
      </w:r>
    </w:p>
    <w:p w:rsidR="00000000" w:rsidDel="00000000" w:rsidP="00000000" w:rsidRDefault="00000000" w:rsidRPr="00000000" w14:paraId="0000016F">
      <w:pPr>
        <w:rPr/>
      </w:pPr>
      <w:r w:rsidDel="00000000" w:rsidR="00000000" w:rsidRPr="00000000">
        <w:rPr>
          <w:rtl w:val="0"/>
        </w:rPr>
        <w:t xml:space="preserve">2.- ¿En qué ambiente se desarrolla?</w:t>
      </w:r>
    </w:p>
    <w:p w:rsidR="00000000" w:rsidDel="00000000" w:rsidP="00000000" w:rsidRDefault="00000000" w:rsidRPr="00000000" w14:paraId="00000170">
      <w:pPr>
        <w:rPr/>
      </w:pPr>
      <w:r w:rsidDel="00000000" w:rsidR="00000000" w:rsidRPr="00000000">
        <w:rPr>
          <w:rtl w:val="0"/>
        </w:rPr>
        <w:t xml:space="preserve">3.- ¿Cuál es el conflicto principal del capítulo?</w:t>
      </w:r>
    </w:p>
    <w:p w:rsidR="00000000" w:rsidDel="00000000" w:rsidP="00000000" w:rsidRDefault="00000000" w:rsidRPr="00000000" w14:paraId="00000171">
      <w:pPr>
        <w:rPr/>
      </w:pPr>
      <w:r w:rsidDel="00000000" w:rsidR="00000000" w:rsidRPr="00000000">
        <w:rPr>
          <w:rtl w:val="0"/>
        </w:rPr>
        <w:t xml:space="preserve">4.- Nombra los personajes y su importancia en la historia.</w:t>
      </w:r>
    </w:p>
    <w:p w:rsidR="00000000" w:rsidDel="00000000" w:rsidP="00000000" w:rsidRDefault="00000000" w:rsidRPr="00000000" w14:paraId="00000172">
      <w:pPr>
        <w:rPr/>
      </w:pPr>
      <w:r w:rsidDel="00000000" w:rsidR="00000000" w:rsidRPr="00000000">
        <w:rPr>
          <w:rtl w:val="0"/>
        </w:rPr>
        <w:t xml:space="preserve">5.- ¿Qué te llamo más la atención del capítulo elegido? Explica.</w:t>
      </w:r>
    </w:p>
    <w:p w:rsidR="00000000" w:rsidDel="00000000" w:rsidP="00000000" w:rsidRDefault="00000000" w:rsidRPr="00000000" w14:paraId="00000173">
      <w:pPr>
        <w:rPr/>
      </w:pPr>
      <w:r w:rsidDel="00000000" w:rsidR="00000000" w:rsidRPr="00000000">
        <w:rPr>
          <w:rtl w:val="0"/>
        </w:rPr>
        <w:t xml:space="preserve">6.- Realiza un resumen del capítulo elegido el cual debe contener inicio- nudo - cierre (mínimo 15 líneas)</w:t>
      </w:r>
    </w:p>
    <w:p w:rsidR="00000000" w:rsidDel="00000000" w:rsidP="00000000" w:rsidRDefault="00000000" w:rsidRPr="00000000" w14:paraId="00000174">
      <w:pPr>
        <w:rPr/>
      </w:pPr>
      <w:r w:rsidDel="00000000" w:rsidR="00000000" w:rsidRPr="00000000">
        <w:rPr>
          <w:rtl w:val="0"/>
        </w:rPr>
        <w:t xml:space="preserve">7.- Completa el siguiente recuadro indicando que personaje se clasifica en cada grupo.</w:t>
      </w:r>
    </w:p>
    <w:tbl>
      <w:tblPr>
        <w:tblStyle w:val="Table6"/>
        <w:tblW w:w="50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8"/>
        <w:gridCol w:w="1698"/>
        <w:gridCol w:w="1699"/>
        <w:tblGridChange w:id="0">
          <w:tblGrid>
            <w:gridCol w:w="1698"/>
            <w:gridCol w:w="1698"/>
            <w:gridCol w:w="1699"/>
          </w:tblGrid>
        </w:tblGridChange>
      </w:tblGrid>
      <w:tr>
        <w:trPr>
          <w:trHeight w:val="313" w:hRule="atLeast"/>
        </w:trPr>
        <w:tc>
          <w:tcPr/>
          <w:p w:rsidR="00000000" w:rsidDel="00000000" w:rsidP="00000000" w:rsidRDefault="00000000" w:rsidRPr="00000000" w14:paraId="00000175">
            <w:pPr>
              <w:rPr/>
            </w:pPr>
            <w:r w:rsidDel="00000000" w:rsidR="00000000" w:rsidRPr="00000000">
              <w:rPr>
                <w:rtl w:val="0"/>
              </w:rPr>
              <w:t xml:space="preserve">Héroe</w:t>
            </w:r>
          </w:p>
        </w:tc>
        <w:tc>
          <w:tcPr/>
          <w:p w:rsidR="00000000" w:rsidDel="00000000" w:rsidP="00000000" w:rsidRDefault="00000000" w:rsidRPr="00000000" w14:paraId="00000176">
            <w:pPr>
              <w:rPr/>
            </w:pPr>
            <w:r w:rsidDel="00000000" w:rsidR="00000000" w:rsidRPr="00000000">
              <w:rPr>
                <w:rtl w:val="0"/>
              </w:rPr>
              <w:t xml:space="preserve">Antihéroe</w:t>
            </w:r>
          </w:p>
        </w:tc>
        <w:tc>
          <w:tcPr/>
          <w:p w:rsidR="00000000" w:rsidDel="00000000" w:rsidP="00000000" w:rsidRDefault="00000000" w:rsidRPr="00000000" w14:paraId="00000177">
            <w:pPr>
              <w:rPr/>
            </w:pPr>
            <w:r w:rsidDel="00000000" w:rsidR="00000000" w:rsidRPr="00000000">
              <w:rPr>
                <w:rtl w:val="0"/>
              </w:rPr>
              <w:t xml:space="preserve">Villano </w:t>
            </w:r>
          </w:p>
        </w:tc>
      </w:tr>
    </w:tbl>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b w:val="1"/>
        </w:rPr>
      </w:pPr>
      <w:r w:rsidDel="00000000" w:rsidR="00000000" w:rsidRPr="00000000">
        <w:rPr>
          <w:b w:val="1"/>
          <w:rtl w:val="0"/>
        </w:rPr>
        <w:t xml:space="preserve">ACTIVDAD 7: Crea un poema</w:t>
      </w:r>
    </w:p>
    <w:p w:rsidR="00000000" w:rsidDel="00000000" w:rsidP="00000000" w:rsidRDefault="00000000" w:rsidRPr="00000000" w14:paraId="0000017A">
      <w:pPr>
        <w:rPr/>
      </w:pPr>
      <w:r w:rsidDel="00000000" w:rsidR="00000000" w:rsidRPr="00000000">
        <w:rPr>
          <w:rtl w:val="0"/>
        </w:rPr>
        <w:t xml:space="preserve">Realiza un poema con el capítulo que más te gusto del libro en el cual incluyas lo siguiente:</w:t>
      </w:r>
    </w:p>
    <w:p w:rsidR="00000000" w:rsidDel="00000000" w:rsidP="00000000" w:rsidRDefault="00000000" w:rsidRPr="00000000" w14:paraId="0000017B">
      <w:pPr>
        <w:rPr/>
      </w:pPr>
      <w:r w:rsidDel="00000000" w:rsidR="00000000" w:rsidRPr="00000000">
        <w:rPr>
          <w:rtl w:val="0"/>
        </w:rPr>
        <w:t xml:space="preserve">1.- Debe contener 5 versos de 4 estrofas cada uno.</w:t>
      </w:r>
    </w:p>
    <w:p w:rsidR="00000000" w:rsidDel="00000000" w:rsidP="00000000" w:rsidRDefault="00000000" w:rsidRPr="00000000" w14:paraId="0000017C">
      <w:pPr>
        <w:rPr/>
      </w:pPr>
      <w:r w:rsidDel="00000000" w:rsidR="00000000" w:rsidRPr="00000000">
        <w:rPr>
          <w:rtl w:val="0"/>
        </w:rPr>
        <w:t xml:space="preserve">2.- Al menos 4 figuras literarias (escribir con otro color) </w:t>
      </w:r>
    </w:p>
    <w:p w:rsidR="00000000" w:rsidDel="00000000" w:rsidP="00000000" w:rsidRDefault="00000000" w:rsidRPr="00000000" w14:paraId="0000017D">
      <w:pPr>
        <w:rPr/>
      </w:pPr>
      <w:r w:rsidDel="00000000" w:rsidR="00000000" w:rsidRPr="00000000">
        <w:rPr>
          <w:rtl w:val="0"/>
        </w:rPr>
        <w:t xml:space="preserve">3.- Letra legible, sin faltas ortográficas.</w:t>
      </w:r>
    </w:p>
    <w:p w:rsidR="00000000" w:rsidDel="00000000" w:rsidP="00000000" w:rsidRDefault="00000000" w:rsidRPr="00000000" w14:paraId="0000017E">
      <w:pPr>
        <w:rPr/>
      </w:pPr>
      <w:r w:rsidDel="00000000" w:rsidR="00000000" w:rsidRPr="00000000">
        <w:rPr>
          <w:rtl w:val="0"/>
        </w:rPr>
        <w:t xml:space="preserve">4.- Incluir un tipo de rima (asonante- consonante-mixto) e identificar cual ocupo y definir.</w:t>
      </w:r>
    </w:p>
    <w:p w:rsidR="00000000" w:rsidDel="00000000" w:rsidP="00000000" w:rsidRDefault="00000000" w:rsidRPr="00000000" w14:paraId="0000017F">
      <w:pPr>
        <w:rPr/>
      </w:pPr>
      <w:r w:rsidDel="00000000" w:rsidR="00000000" w:rsidRPr="00000000">
        <w:rPr>
          <w:rtl w:val="0"/>
        </w:rPr>
        <w:t xml:space="preserve">5.- Crear un dibujo del poema realizado.</w:t>
      </w:r>
    </w:p>
    <w:p w:rsidR="00000000" w:rsidDel="00000000" w:rsidP="00000000" w:rsidRDefault="00000000" w:rsidRPr="00000000" w14:paraId="00000180">
      <w:pPr>
        <w:rPr/>
      </w:pPr>
      <w:r w:rsidDel="00000000" w:rsidR="00000000" w:rsidRPr="00000000">
        <w:rPr>
          <w:rtl w:val="0"/>
        </w:rPr>
        <w:t xml:space="preserve">Puntos a evaluar en el poema/ </w:t>
      </w:r>
      <w:r w:rsidDel="00000000" w:rsidR="00000000" w:rsidRPr="00000000">
        <w:rPr>
          <w:b w:val="1"/>
          <w:rtl w:val="0"/>
        </w:rPr>
        <w:t xml:space="preserve">RÚBRICA PRESENTE EN POWER POINT</w:t>
      </w:r>
      <w:r w:rsidDel="00000000" w:rsidR="00000000" w:rsidRPr="00000000">
        <w:rPr>
          <w:rtl w:val="0"/>
        </w:rPr>
      </w:r>
    </w:p>
    <w:p w:rsidR="00000000" w:rsidDel="00000000" w:rsidP="00000000" w:rsidRDefault="00000000" w:rsidRPr="00000000" w14:paraId="00000181">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82">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Matemática</w:t>
      </w:r>
    </w:p>
    <w:p w:rsidR="00000000" w:rsidDel="00000000" w:rsidP="00000000" w:rsidRDefault="00000000" w:rsidRPr="00000000" w14:paraId="00000183">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Cómo las matemáticas pueden vigilar nuestra salud</w:t>
      </w:r>
    </w:p>
    <w:p w:rsidR="00000000" w:rsidDel="00000000" w:rsidP="00000000" w:rsidRDefault="00000000" w:rsidRPr="00000000" w14:paraId="00000184">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85">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Las matemáticas salvan vidas a pesar de que en la adolescencia muchos pensáramos que nos habían arruinado la vida un suspenso tras otro. Están en nuestra vida diaria en todo momento. Y además es que nos mantienen vivos a cada paso que damos.    Por ejemplo, permiten que un arquitecto pueda calcular la carga de un edificio y de este modo evitar que se derrumben. Cuando se cruza un paso de cebra, el semáforo está en verde el tiempo necesario para que se pueda cruzar sin ser atropellado. ...</w:t>
      </w:r>
    </w:p>
    <w:p w:rsidR="00000000" w:rsidDel="00000000" w:rsidP="00000000" w:rsidRDefault="00000000" w:rsidRPr="00000000" w14:paraId="00000186">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sz w:val="20"/>
          <w:szCs w:val="20"/>
          <w:rtl w:val="0"/>
        </w:rPr>
        <w:t xml:space="preserve">Cómo las matemáticas pueden vigilar nuestra salud</w:t>
        <w:br w:type="textWrapping"/>
        <w:br w:type="textWrapping"/>
        <w:t xml:space="preserve">Pero, ¿cómo pueden vigilar nuestra salud? En el ámbito de la medicina se encuentran en cualquier parte igualmente. Desde conocer cuál debe ser la posología de un fármaco, en función del peso y edad de la persona, hasta en las mediciones de la tensión, de la fiebre, del tiempo que se permanece durmiendo, se está enfermo o se tiene dolor de cabeza, a la hora de medir el tamaño de un tumor, en una radiografía, o en una operación con laparoscopia, por ejemplo.</w:t>
        <w:br w:type="textWrapping"/>
        <w:br w:type="textWrapping"/>
      </w:r>
      <w:r w:rsidDel="00000000" w:rsidR="00000000" w:rsidRPr="00000000">
        <w:rPr>
          <w:rFonts w:ascii="Arial" w:cs="Arial" w:eastAsia="Arial" w:hAnsi="Arial"/>
          <w:color w:val="000000"/>
          <w:sz w:val="23"/>
          <w:szCs w:val="23"/>
          <w:shd w:fill="f7f7f7" w:val="clear"/>
          <w:rtl w:val="0"/>
        </w:rPr>
        <w:t xml:space="preserve">Leer más: </w:t>
      </w:r>
      <w:hyperlink r:id="rId23">
        <w:r w:rsidDel="00000000" w:rsidR="00000000" w:rsidRPr="00000000">
          <w:rPr>
            <w:rFonts w:ascii="Arial" w:cs="Arial" w:eastAsia="Arial" w:hAnsi="Arial"/>
            <w:color w:val="418cb2"/>
            <w:sz w:val="23"/>
            <w:szCs w:val="23"/>
            <w:u w:val="single"/>
            <w:shd w:fill="f7f7f7" w:val="clear"/>
            <w:rtl w:val="0"/>
          </w:rPr>
          <w:t xml:space="preserve">https://www.infosalus.com/salud-investigacion/noticia-matematicas-pueden-vigilar-salud-20180108073436.html</w:t>
        </w:r>
      </w:hyperlink>
      <w:r w:rsidDel="00000000" w:rsidR="00000000" w:rsidRPr="00000000">
        <w:rPr>
          <w:rFonts w:ascii="Arial" w:cs="Arial" w:eastAsia="Arial" w:hAnsi="Arial"/>
          <w:color w:val="000000"/>
          <w:sz w:val="23"/>
          <w:szCs w:val="23"/>
          <w:rtl w:val="0"/>
        </w:rPr>
        <w:br w:type="textWrapping"/>
        <w:br w:type="textWrapping"/>
      </w:r>
      <w:r w:rsidDel="00000000" w:rsidR="00000000" w:rsidRPr="00000000">
        <w:rPr>
          <w:rtl w:val="0"/>
        </w:rPr>
      </w:r>
    </w:p>
    <w:p w:rsidR="00000000" w:rsidDel="00000000" w:rsidP="00000000" w:rsidRDefault="00000000" w:rsidRPr="00000000" w14:paraId="00000187">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Actividades</w:t>
      </w:r>
    </w:p>
    <w:p w:rsidR="00000000" w:rsidDel="00000000" w:rsidP="00000000" w:rsidRDefault="00000000" w:rsidRPr="00000000" w14:paraId="00000188">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89">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Comparte esta actividad con tus familiares</w:t>
      </w:r>
    </w:p>
    <w:p w:rsidR="00000000" w:rsidDel="00000000" w:rsidP="00000000" w:rsidRDefault="00000000" w:rsidRPr="00000000" w14:paraId="0000018A">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Busca tu texto del estudiante de 7° básico de matemática y ábrelo en la página 38 (si no lo tienes te envío el Link del libro digitalizado</w:t>
      </w:r>
    </w:p>
    <w:p w:rsidR="00000000" w:rsidDel="00000000" w:rsidP="00000000" w:rsidRDefault="00000000" w:rsidRPr="00000000" w14:paraId="0000018B">
      <w:pPr>
        <w:rPr>
          <w:color w:val="0563c1"/>
          <w:u w:val="single"/>
        </w:rPr>
      </w:pPr>
      <w:hyperlink r:id="rId24">
        <w:r w:rsidDel="00000000" w:rsidR="00000000" w:rsidRPr="00000000">
          <w:rPr>
            <w:color w:val="0563c1"/>
            <w:u w:val="single"/>
            <w:rtl w:val="0"/>
          </w:rPr>
          <w:t xml:space="preserve">https://curriculumnacional.mineduc.cl/estudiante/621/articles-145593_recurso_pdf.pdf</w:t>
        </w:r>
      </w:hyperlink>
      <w:r w:rsidDel="00000000" w:rsidR="00000000" w:rsidRPr="00000000">
        <w:rPr>
          <w:rtl w:val="0"/>
        </w:rPr>
        <w:t xml:space="preserve"> </w:t>
      </w:r>
      <w:r w:rsidDel="00000000" w:rsidR="00000000" w:rsidRPr="00000000">
        <w:rPr>
          <w:rFonts w:ascii="Century Gothic" w:cs="Century Gothic" w:eastAsia="Century Gothic" w:hAnsi="Century Gothic"/>
          <w:sz w:val="20"/>
          <w:szCs w:val="20"/>
          <w:rtl w:val="0"/>
        </w:rPr>
        <w:t xml:space="preserve">lee y has las actividades ahí propuestas, de manera real, y resuelve los ejercicios que te van planteando. Si logras avanzar hasta la página 41 y estas interesado en la salud y la medicina ve este video junto a tu familia y observa como las matemáticas también sirven para este campo, </w:t>
      </w:r>
      <w:hyperlink r:id="rId25">
        <w:r w:rsidDel="00000000" w:rsidR="00000000" w:rsidRPr="00000000">
          <w:rPr>
            <w:color w:val="0563c1"/>
            <w:u w:val="single"/>
            <w:rtl w:val="0"/>
          </w:rPr>
          <w:t xml:space="preserve">https://www.youtube.com/watch?v=betqa7zBQy8</w:t>
        </w:r>
      </w:hyperlink>
      <w:r w:rsidDel="00000000" w:rsidR="00000000" w:rsidRPr="00000000">
        <w:rPr>
          <w:rtl w:val="0"/>
        </w:rPr>
      </w:r>
    </w:p>
    <w:p w:rsidR="00000000" w:rsidDel="00000000" w:rsidP="00000000" w:rsidRDefault="00000000" w:rsidRPr="00000000" w14:paraId="0000018C">
      <w:pPr>
        <w:rPr>
          <w:color w:val="0563c1"/>
          <w:u w:val="single"/>
        </w:rPr>
      </w:pPr>
      <w:r w:rsidDel="00000000" w:rsidR="00000000" w:rsidRPr="00000000">
        <w:rPr>
          <w:rtl w:val="0"/>
        </w:rPr>
      </w:r>
    </w:p>
    <w:p w:rsidR="00000000" w:rsidDel="00000000" w:rsidP="00000000" w:rsidRDefault="00000000" w:rsidRPr="00000000" w14:paraId="0000018D">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Inglés</w:t>
      </w:r>
      <w:r w:rsidDel="00000000" w:rsidR="00000000" w:rsidRPr="00000000">
        <w:rPr>
          <w:rtl w:val="0"/>
        </w:rPr>
      </w:r>
    </w:p>
    <w:p w:rsidR="00000000" w:rsidDel="00000000" w:rsidP="00000000" w:rsidRDefault="00000000" w:rsidRPr="00000000" w14:paraId="0000018E">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Piensa y responde: </w:t>
      </w:r>
      <w:r w:rsidDel="00000000" w:rsidR="00000000" w:rsidRPr="00000000">
        <w:rPr>
          <w:rFonts w:ascii="Century Gothic" w:cs="Century Gothic" w:eastAsia="Century Gothic" w:hAnsi="Century Gothic"/>
          <w:sz w:val="20"/>
          <w:szCs w:val="20"/>
          <w:rtl w:val="0"/>
        </w:rPr>
        <w:t xml:space="preserve">¿Crees que la salud es importante en la vida de las personas? ¿Tienes hábitos saludables? ¿Tú crees que te alimentas de manera saludable? ¿Crees que dormir es importante?</w:t>
      </w:r>
    </w:p>
    <w:p w:rsidR="00000000" w:rsidDel="00000000" w:rsidP="00000000" w:rsidRDefault="00000000" w:rsidRPr="00000000" w14:paraId="0000018F">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90">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Meta: Al final de las actividades de este proyecto serás capaz de usar palabras relacionadas a la salud y la comida, serás capaz de identificar información, escribirla, deletrear y leer en voz alta. </w:t>
      </w:r>
    </w:p>
    <w:p w:rsidR="00000000" w:rsidDel="00000000" w:rsidP="00000000" w:rsidRDefault="00000000" w:rsidRPr="00000000" w14:paraId="00000191">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192">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 Busca el significado de las siguientes palabras y escríbelas en tu cuaderno.</w:t>
      </w:r>
    </w:p>
    <w:p w:rsidR="00000000" w:rsidDel="00000000" w:rsidP="00000000" w:rsidRDefault="00000000" w:rsidRPr="00000000" w14:paraId="00000193">
      <w:pPr>
        <w:rPr>
          <w:rFonts w:ascii="Century Gothic" w:cs="Century Gothic" w:eastAsia="Century Gothic" w:hAnsi="Century Gothic"/>
          <w:sz w:val="20"/>
          <w:szCs w:val="20"/>
        </w:rPr>
      </w:pPr>
      <w:r w:rsidDel="00000000" w:rsidR="00000000" w:rsidRPr="00000000">
        <w:rPr>
          <w:rtl w:val="0"/>
        </w:rPr>
      </w:r>
    </w:p>
    <w:tbl>
      <w:tblPr>
        <w:tblStyle w:val="Table7"/>
        <w:tblW w:w="1079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8"/>
        <w:gridCol w:w="2698"/>
        <w:gridCol w:w="2698"/>
        <w:gridCol w:w="2698"/>
        <w:tblGridChange w:id="0">
          <w:tblGrid>
            <w:gridCol w:w="2698"/>
            <w:gridCol w:w="2698"/>
            <w:gridCol w:w="2698"/>
            <w:gridCol w:w="2698"/>
          </w:tblGrid>
        </w:tblGridChange>
      </w:tblGrid>
      <w:tr>
        <w:tc>
          <w:tcPr/>
          <w:p w:rsidR="00000000" w:rsidDel="00000000" w:rsidP="00000000" w:rsidRDefault="00000000" w:rsidRPr="00000000" w14:paraId="00000194">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 Advice</w:t>
            </w:r>
          </w:p>
        </w:tc>
        <w:tc>
          <w:tcPr/>
          <w:p w:rsidR="00000000" w:rsidDel="00000000" w:rsidP="00000000" w:rsidRDefault="00000000" w:rsidRPr="00000000" w14:paraId="00000195">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 Time</w:t>
            </w:r>
          </w:p>
        </w:tc>
        <w:tc>
          <w:tcPr/>
          <w:p w:rsidR="00000000" w:rsidDel="00000000" w:rsidP="00000000" w:rsidRDefault="00000000" w:rsidRPr="00000000" w14:paraId="00000196">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9.- Noise</w:t>
            </w:r>
          </w:p>
        </w:tc>
        <w:tc>
          <w:tcPr/>
          <w:p w:rsidR="00000000" w:rsidDel="00000000" w:rsidP="00000000" w:rsidRDefault="00000000" w:rsidRPr="00000000" w14:paraId="00000197">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13.- low</w:t>
            </w:r>
          </w:p>
        </w:tc>
      </w:tr>
      <w:tr>
        <w:tc>
          <w:tcPr/>
          <w:p w:rsidR="00000000" w:rsidDel="00000000" w:rsidP="00000000" w:rsidRDefault="00000000" w:rsidRPr="00000000" w14:paraId="00000198">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 Show</w:t>
            </w:r>
          </w:p>
        </w:tc>
        <w:tc>
          <w:tcPr/>
          <w:p w:rsidR="00000000" w:rsidDel="00000000" w:rsidP="00000000" w:rsidRDefault="00000000" w:rsidRPr="00000000" w14:paraId="00000199">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6.- bed</w:t>
            </w:r>
          </w:p>
        </w:tc>
        <w:tc>
          <w:tcPr/>
          <w:p w:rsidR="00000000" w:rsidDel="00000000" w:rsidP="00000000" w:rsidRDefault="00000000" w:rsidRPr="00000000" w14:paraId="0000019A">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10.- make</w:t>
            </w:r>
          </w:p>
        </w:tc>
        <w:tc>
          <w:tcPr/>
          <w:p w:rsidR="00000000" w:rsidDel="00000000" w:rsidP="00000000" w:rsidRDefault="00000000" w:rsidRPr="00000000" w14:paraId="0000019B">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14.- hardest</w:t>
            </w:r>
          </w:p>
        </w:tc>
      </w:tr>
      <w:tr>
        <w:tc>
          <w:tcPr/>
          <w:p w:rsidR="00000000" w:rsidDel="00000000" w:rsidP="00000000" w:rsidRDefault="00000000" w:rsidRPr="00000000" w14:paraId="0000019C">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 know</w:t>
            </w:r>
          </w:p>
        </w:tc>
        <w:tc>
          <w:tcPr/>
          <w:p w:rsidR="00000000" w:rsidDel="00000000" w:rsidP="00000000" w:rsidRDefault="00000000" w:rsidRPr="00000000" w14:paraId="0000019D">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7.- Quiet</w:t>
            </w:r>
          </w:p>
        </w:tc>
        <w:tc>
          <w:tcPr/>
          <w:p w:rsidR="00000000" w:rsidDel="00000000" w:rsidP="00000000" w:rsidRDefault="00000000" w:rsidRPr="00000000" w14:paraId="0000019E">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11.- bedtime</w:t>
            </w:r>
          </w:p>
        </w:tc>
        <w:tc>
          <w:tcPr/>
          <w:p w:rsidR="00000000" w:rsidDel="00000000" w:rsidP="00000000" w:rsidRDefault="00000000" w:rsidRPr="00000000" w14:paraId="0000019F">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15.- busy</w:t>
            </w:r>
          </w:p>
        </w:tc>
      </w:tr>
      <w:tr>
        <w:tc>
          <w:tcPr/>
          <w:p w:rsidR="00000000" w:rsidDel="00000000" w:rsidP="00000000" w:rsidRDefault="00000000" w:rsidRPr="00000000" w14:paraId="000001A0">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4.- Do</w:t>
            </w:r>
          </w:p>
        </w:tc>
        <w:tc>
          <w:tcPr/>
          <w:p w:rsidR="00000000" w:rsidDel="00000000" w:rsidP="00000000" w:rsidRDefault="00000000" w:rsidRPr="00000000" w14:paraId="000001A1">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8.- Listen</w:t>
            </w:r>
          </w:p>
        </w:tc>
        <w:tc>
          <w:tcPr/>
          <w:p w:rsidR="00000000" w:rsidDel="00000000" w:rsidP="00000000" w:rsidRDefault="00000000" w:rsidRPr="00000000" w14:paraId="000001A2">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12.- sleep</w:t>
            </w:r>
          </w:p>
        </w:tc>
        <w:tc>
          <w:tcPr/>
          <w:p w:rsidR="00000000" w:rsidDel="00000000" w:rsidP="00000000" w:rsidRDefault="00000000" w:rsidRPr="00000000" w14:paraId="000001A3">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16.- loud</w:t>
            </w:r>
          </w:p>
        </w:tc>
      </w:tr>
    </w:tbl>
    <w:p w:rsidR="00000000" w:rsidDel="00000000" w:rsidP="00000000" w:rsidRDefault="00000000" w:rsidRPr="00000000" w14:paraId="000001A4">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A5">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 Une las palabras de las 1 – 8 con la definición que corresponden de a – h</w:t>
      </w:r>
    </w:p>
    <w:p w:rsidR="00000000" w:rsidDel="00000000" w:rsidP="00000000" w:rsidRDefault="00000000" w:rsidRPr="00000000" w14:paraId="000001A6">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A7">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Pr>
        <w:drawing>
          <wp:inline distB="0" distT="0" distL="0" distR="0">
            <wp:extent cx="5530608" cy="2722809"/>
            <wp:effectExtent b="0" l="0" r="0" t="0"/>
            <wp:docPr id="1028" name="image1.png"/>
            <a:graphic>
              <a:graphicData uri="http://schemas.openxmlformats.org/drawingml/2006/picture">
                <pic:pic>
                  <pic:nvPicPr>
                    <pic:cNvPr id="0" name="image1.png"/>
                    <pic:cNvPicPr preferRelativeResize="0"/>
                  </pic:nvPicPr>
                  <pic:blipFill>
                    <a:blip r:embed="rId26"/>
                    <a:srcRect b="0" l="0" r="0" t="0"/>
                    <a:stretch>
                      <a:fillRect/>
                    </a:stretch>
                  </pic:blipFill>
                  <pic:spPr>
                    <a:xfrm>
                      <a:off x="0" y="0"/>
                      <a:ext cx="5530608" cy="2722809"/>
                    </a:xfrm>
                    <a:prstGeom prst="rect"/>
                    <a:ln/>
                  </pic:spPr>
                </pic:pic>
              </a:graphicData>
            </a:graphic>
          </wp:inline>
        </w:drawing>
      </w:r>
      <w:r w:rsidDel="00000000" w:rsidR="00000000" w:rsidRPr="00000000">
        <w:rPr>
          <w:rtl w:val="0"/>
        </w:rPr>
      </w:r>
    </w:p>
    <w:p w:rsidR="00000000" w:rsidDel="00000000" w:rsidP="00000000" w:rsidRDefault="00000000" w:rsidRPr="00000000" w14:paraId="000001A8">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A9">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 Estrategia: Observa la imagen que aparece y piensa en las palabras del vocabulario. Escucharás un audio llamado “A good nights’s sleep”. ¿De qué crees que se va a tratar el audio?</w:t>
      </w:r>
    </w:p>
    <w:p w:rsidR="00000000" w:rsidDel="00000000" w:rsidP="00000000" w:rsidRDefault="00000000" w:rsidRPr="00000000" w14:paraId="000001AA">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Pr>
        <w:drawing>
          <wp:inline distB="0" distT="0" distL="0" distR="0">
            <wp:extent cx="2776613" cy="1561845"/>
            <wp:effectExtent b="0" l="0" r="0" t="0"/>
            <wp:docPr id="1031" name="image2.jpg"/>
            <a:graphic>
              <a:graphicData uri="http://schemas.openxmlformats.org/drawingml/2006/picture">
                <pic:pic>
                  <pic:nvPicPr>
                    <pic:cNvPr id="0" name="image2.jpg"/>
                    <pic:cNvPicPr preferRelativeResize="0"/>
                  </pic:nvPicPr>
                  <pic:blipFill>
                    <a:blip r:embed="rId27"/>
                    <a:srcRect b="0" l="0" r="0" t="0"/>
                    <a:stretch>
                      <a:fillRect/>
                    </a:stretch>
                  </pic:blipFill>
                  <pic:spPr>
                    <a:xfrm>
                      <a:off x="0" y="0"/>
                      <a:ext cx="2776613" cy="1561845"/>
                    </a:xfrm>
                    <a:prstGeom prst="rect"/>
                    <a:ln/>
                  </pic:spPr>
                </pic:pic>
              </a:graphicData>
            </a:graphic>
          </wp:inline>
        </w:drawing>
      </w:r>
      <w:r w:rsidDel="00000000" w:rsidR="00000000" w:rsidRPr="00000000">
        <w:rPr>
          <w:rtl w:val="0"/>
        </w:rPr>
      </w:r>
    </w:p>
    <w:p w:rsidR="00000000" w:rsidDel="00000000" w:rsidP="00000000" w:rsidRDefault="00000000" w:rsidRPr="00000000" w14:paraId="000001AB">
      <w:pPr>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AC">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4.- Escucha el audio “A good night’s sleep” y responde  verdadero (True) o Falso (false) a las siguientes afirmaciones.  Si no sabes el significado de las afirmaciones puedes usar el traductor. </w:t>
      </w:r>
    </w:p>
    <w:p w:rsidR="00000000" w:rsidDel="00000000" w:rsidP="00000000" w:rsidRDefault="00000000" w:rsidRPr="00000000" w14:paraId="000001AD">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AE">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Pr>
        <w:drawing>
          <wp:inline distB="0" distT="0" distL="0" distR="0">
            <wp:extent cx="6364908" cy="1708190"/>
            <wp:effectExtent b="0" l="0" r="0" t="0"/>
            <wp:docPr id="1030" name="image5.png"/>
            <a:graphic>
              <a:graphicData uri="http://schemas.openxmlformats.org/drawingml/2006/picture">
                <pic:pic>
                  <pic:nvPicPr>
                    <pic:cNvPr id="0" name="image5.png"/>
                    <pic:cNvPicPr preferRelativeResize="0"/>
                  </pic:nvPicPr>
                  <pic:blipFill>
                    <a:blip r:embed="rId28"/>
                    <a:srcRect b="0" l="0" r="0" t="0"/>
                    <a:stretch>
                      <a:fillRect/>
                    </a:stretch>
                  </pic:blipFill>
                  <pic:spPr>
                    <a:xfrm>
                      <a:off x="0" y="0"/>
                      <a:ext cx="6364908" cy="1708190"/>
                    </a:xfrm>
                    <a:prstGeom prst="rect"/>
                    <a:ln/>
                  </pic:spPr>
                </pic:pic>
              </a:graphicData>
            </a:graphic>
          </wp:inline>
        </w:drawing>
      </w:r>
      <w:r w:rsidDel="00000000" w:rsidR="00000000" w:rsidRPr="00000000">
        <w:rPr>
          <w:rtl w:val="0"/>
        </w:rPr>
      </w:r>
    </w:p>
    <w:p w:rsidR="00000000" w:rsidDel="00000000" w:rsidP="00000000" w:rsidRDefault="00000000" w:rsidRPr="00000000" w14:paraId="000001AF">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Opción:</w:t>
      </w:r>
      <w:r w:rsidDel="00000000" w:rsidR="00000000" w:rsidRPr="00000000">
        <w:rPr>
          <w:rFonts w:ascii="Century Gothic" w:cs="Century Gothic" w:eastAsia="Century Gothic" w:hAnsi="Century Gothic"/>
          <w:sz w:val="20"/>
          <w:szCs w:val="20"/>
          <w:rtl w:val="0"/>
        </w:rPr>
        <w:t xml:space="preserve"> Puedes grabar un audio en español, explicando lo que entendiste del audio y enviarlo a tu profesor. </w:t>
      </w:r>
    </w:p>
    <w:p w:rsidR="00000000" w:rsidDel="00000000" w:rsidP="00000000" w:rsidRDefault="00000000" w:rsidRPr="00000000" w14:paraId="000001B0">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B1">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 Escucha nuevamente el audio y completa la conversación con las palabras del cuadro. </w:t>
      </w:r>
    </w:p>
    <w:p w:rsidR="00000000" w:rsidDel="00000000" w:rsidP="00000000" w:rsidRDefault="00000000" w:rsidRPr="00000000" w14:paraId="000001B2">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B3">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Pr>
        <w:drawing>
          <wp:inline distB="0" distT="0" distL="0" distR="0">
            <wp:extent cx="6600431" cy="2526030"/>
            <wp:effectExtent b="0" l="0" r="0" t="0"/>
            <wp:docPr id="1033" name="image4.png"/>
            <a:graphic>
              <a:graphicData uri="http://schemas.openxmlformats.org/drawingml/2006/picture">
                <pic:pic>
                  <pic:nvPicPr>
                    <pic:cNvPr id="0" name="image4.png"/>
                    <pic:cNvPicPr preferRelativeResize="0"/>
                  </pic:nvPicPr>
                  <pic:blipFill>
                    <a:blip r:embed="rId29"/>
                    <a:srcRect b="0" l="0" r="0" t="0"/>
                    <a:stretch>
                      <a:fillRect/>
                    </a:stretch>
                  </pic:blipFill>
                  <pic:spPr>
                    <a:xfrm>
                      <a:off x="0" y="0"/>
                      <a:ext cx="6600431" cy="2526030"/>
                    </a:xfrm>
                    <a:prstGeom prst="rect"/>
                    <a:ln/>
                  </pic:spPr>
                </pic:pic>
              </a:graphicData>
            </a:graphic>
          </wp:inline>
        </w:drawing>
      </w:r>
      <w:r w:rsidDel="00000000" w:rsidR="00000000" w:rsidRPr="00000000">
        <w:rPr>
          <w:rtl w:val="0"/>
        </w:rPr>
      </w:r>
    </w:p>
    <w:p w:rsidR="00000000" w:rsidDel="00000000" w:rsidP="00000000" w:rsidRDefault="00000000" w:rsidRPr="00000000" w14:paraId="000001B4">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B5">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6.- Escucha nuevamente el audio y practica tu pronunciación las veces que necesites hasta que puedas imitar la pronunciación de manera fluida. Lee las oraciones de la actividad anterior, graba con tus propias palabras la lectura y envíala a tu profesor. </w:t>
      </w:r>
    </w:p>
    <w:p w:rsidR="00000000" w:rsidDel="00000000" w:rsidP="00000000" w:rsidRDefault="00000000" w:rsidRPr="00000000" w14:paraId="000001B6">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B7">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7.- Deletra. ¿Recuerdas el abecedario? Si no lo recuerdas, puedes ver este video y practicar. </w:t>
      </w:r>
      <w:hyperlink r:id="rId30">
        <w:r w:rsidDel="00000000" w:rsidR="00000000" w:rsidRPr="00000000">
          <w:rPr>
            <w:rFonts w:ascii="Century Gothic" w:cs="Century Gothic" w:eastAsia="Century Gothic" w:hAnsi="Century Gothic"/>
            <w:color w:val="0563c1"/>
            <w:sz w:val="20"/>
            <w:szCs w:val="20"/>
            <w:u w:val="single"/>
            <w:rtl w:val="0"/>
          </w:rPr>
          <w:t xml:space="preserve">https://www.youtube.com/watch?v=83r_zzg5UsY</w:t>
        </w:r>
      </w:hyperlink>
      <w:r w:rsidDel="00000000" w:rsidR="00000000" w:rsidRPr="00000000">
        <w:rPr>
          <w:rFonts w:ascii="Century Gothic" w:cs="Century Gothic" w:eastAsia="Century Gothic" w:hAnsi="Century Gothic"/>
          <w:sz w:val="20"/>
          <w:szCs w:val="20"/>
          <w:rtl w:val="0"/>
        </w:rPr>
        <w:t xml:space="preserve"> Deletrea las siguientes palabras. </w:t>
      </w:r>
    </w:p>
    <w:p w:rsidR="00000000" w:rsidDel="00000000" w:rsidP="00000000" w:rsidRDefault="00000000" w:rsidRPr="00000000" w14:paraId="000001B8">
      <w:pPr>
        <w:rPr>
          <w:rFonts w:ascii="Century Gothic" w:cs="Century Gothic" w:eastAsia="Century Gothic" w:hAnsi="Century Gothic"/>
          <w:sz w:val="20"/>
          <w:szCs w:val="20"/>
        </w:rPr>
      </w:pPr>
      <w:r w:rsidDel="00000000" w:rsidR="00000000" w:rsidRPr="00000000">
        <w:rPr>
          <w:rtl w:val="0"/>
        </w:rPr>
      </w:r>
    </w:p>
    <w:tbl>
      <w:tblPr>
        <w:tblStyle w:val="Table8"/>
        <w:tblW w:w="1079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8"/>
        <w:gridCol w:w="2698"/>
        <w:gridCol w:w="2698"/>
        <w:gridCol w:w="2698"/>
        <w:tblGridChange w:id="0">
          <w:tblGrid>
            <w:gridCol w:w="2698"/>
            <w:gridCol w:w="2698"/>
            <w:gridCol w:w="2698"/>
            <w:gridCol w:w="2698"/>
          </w:tblGrid>
        </w:tblGridChange>
      </w:tblGrid>
      <w:tr>
        <w:tc>
          <w:tcPr/>
          <w:p w:rsidR="00000000" w:rsidDel="00000000" w:rsidP="00000000" w:rsidRDefault="00000000" w:rsidRPr="00000000" w14:paraId="000001B9">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 Advice</w:t>
            </w:r>
          </w:p>
        </w:tc>
        <w:tc>
          <w:tcPr/>
          <w:p w:rsidR="00000000" w:rsidDel="00000000" w:rsidP="00000000" w:rsidRDefault="00000000" w:rsidRPr="00000000" w14:paraId="000001BA">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 Time</w:t>
            </w:r>
          </w:p>
        </w:tc>
        <w:tc>
          <w:tcPr/>
          <w:p w:rsidR="00000000" w:rsidDel="00000000" w:rsidP="00000000" w:rsidRDefault="00000000" w:rsidRPr="00000000" w14:paraId="000001BB">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9.- Noise</w:t>
            </w:r>
          </w:p>
        </w:tc>
        <w:tc>
          <w:tcPr/>
          <w:p w:rsidR="00000000" w:rsidDel="00000000" w:rsidP="00000000" w:rsidRDefault="00000000" w:rsidRPr="00000000" w14:paraId="000001BC">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13.- low</w:t>
            </w:r>
          </w:p>
        </w:tc>
      </w:tr>
      <w:tr>
        <w:tc>
          <w:tcPr/>
          <w:p w:rsidR="00000000" w:rsidDel="00000000" w:rsidP="00000000" w:rsidRDefault="00000000" w:rsidRPr="00000000" w14:paraId="000001BD">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 Show</w:t>
            </w:r>
          </w:p>
        </w:tc>
        <w:tc>
          <w:tcPr/>
          <w:p w:rsidR="00000000" w:rsidDel="00000000" w:rsidP="00000000" w:rsidRDefault="00000000" w:rsidRPr="00000000" w14:paraId="000001BE">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6.- bed</w:t>
            </w:r>
          </w:p>
        </w:tc>
        <w:tc>
          <w:tcPr/>
          <w:p w:rsidR="00000000" w:rsidDel="00000000" w:rsidP="00000000" w:rsidRDefault="00000000" w:rsidRPr="00000000" w14:paraId="000001BF">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10.- make</w:t>
            </w:r>
          </w:p>
        </w:tc>
        <w:tc>
          <w:tcPr/>
          <w:p w:rsidR="00000000" w:rsidDel="00000000" w:rsidP="00000000" w:rsidRDefault="00000000" w:rsidRPr="00000000" w14:paraId="000001C0">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14.- hardest</w:t>
            </w:r>
          </w:p>
        </w:tc>
      </w:tr>
      <w:tr>
        <w:tc>
          <w:tcPr/>
          <w:p w:rsidR="00000000" w:rsidDel="00000000" w:rsidP="00000000" w:rsidRDefault="00000000" w:rsidRPr="00000000" w14:paraId="000001C1">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 know</w:t>
            </w:r>
          </w:p>
        </w:tc>
        <w:tc>
          <w:tcPr/>
          <w:p w:rsidR="00000000" w:rsidDel="00000000" w:rsidP="00000000" w:rsidRDefault="00000000" w:rsidRPr="00000000" w14:paraId="000001C2">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7.- Quiet</w:t>
            </w:r>
          </w:p>
        </w:tc>
        <w:tc>
          <w:tcPr/>
          <w:p w:rsidR="00000000" w:rsidDel="00000000" w:rsidP="00000000" w:rsidRDefault="00000000" w:rsidRPr="00000000" w14:paraId="000001C3">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11.- bedtime</w:t>
            </w:r>
          </w:p>
        </w:tc>
        <w:tc>
          <w:tcPr/>
          <w:p w:rsidR="00000000" w:rsidDel="00000000" w:rsidP="00000000" w:rsidRDefault="00000000" w:rsidRPr="00000000" w14:paraId="000001C4">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15.- busy</w:t>
            </w:r>
          </w:p>
        </w:tc>
      </w:tr>
      <w:tr>
        <w:tc>
          <w:tcPr/>
          <w:p w:rsidR="00000000" w:rsidDel="00000000" w:rsidP="00000000" w:rsidRDefault="00000000" w:rsidRPr="00000000" w14:paraId="000001C5">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4.- Do</w:t>
            </w:r>
          </w:p>
        </w:tc>
        <w:tc>
          <w:tcPr/>
          <w:p w:rsidR="00000000" w:rsidDel="00000000" w:rsidP="00000000" w:rsidRDefault="00000000" w:rsidRPr="00000000" w14:paraId="000001C6">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8.- Listen</w:t>
            </w:r>
          </w:p>
        </w:tc>
        <w:tc>
          <w:tcPr/>
          <w:p w:rsidR="00000000" w:rsidDel="00000000" w:rsidP="00000000" w:rsidRDefault="00000000" w:rsidRPr="00000000" w14:paraId="000001C7">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12.- sleep</w:t>
            </w:r>
          </w:p>
        </w:tc>
        <w:tc>
          <w:tcPr/>
          <w:p w:rsidR="00000000" w:rsidDel="00000000" w:rsidP="00000000" w:rsidRDefault="00000000" w:rsidRPr="00000000" w14:paraId="000001C8">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16.- loud</w:t>
            </w:r>
          </w:p>
        </w:tc>
      </w:tr>
    </w:tbl>
    <w:p w:rsidR="00000000" w:rsidDel="00000000" w:rsidP="00000000" w:rsidRDefault="00000000" w:rsidRPr="00000000" w14:paraId="000001C9">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CA">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8.- Cuando las puedas deletrear con fluidez, graba un audio y envíalo a tu profesor. </w:t>
      </w:r>
    </w:p>
    <w:p w:rsidR="00000000" w:rsidDel="00000000" w:rsidP="00000000" w:rsidRDefault="00000000" w:rsidRPr="00000000" w14:paraId="000001CB">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CC">
      <w:pPr>
        <w:rPr>
          <w:rFonts w:ascii="Century Gothic" w:cs="Century Gothic" w:eastAsia="Century Gothic" w:hAnsi="Century Gothic"/>
          <w:b w:val="1"/>
          <w:sz w:val="20"/>
          <w:szCs w:val="20"/>
          <w:u w:val="single"/>
        </w:rPr>
      </w:pPr>
      <w:r w:rsidDel="00000000" w:rsidR="00000000" w:rsidRPr="00000000">
        <w:rPr>
          <w:rFonts w:ascii="Century Gothic" w:cs="Century Gothic" w:eastAsia="Century Gothic" w:hAnsi="Century Gothic"/>
          <w:b w:val="1"/>
          <w:sz w:val="20"/>
          <w:szCs w:val="20"/>
          <w:u w:val="single"/>
          <w:rtl w:val="0"/>
        </w:rPr>
        <w:t xml:space="preserve">Ticket de salida</w:t>
      </w:r>
    </w:p>
    <w:p w:rsidR="00000000" w:rsidDel="00000000" w:rsidP="00000000" w:rsidRDefault="00000000" w:rsidRPr="00000000" w14:paraId="000001CD">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Escribe brevemente un resumen de lo que escuchaste en el audio. Deletrea estas 3 palabras: bedtime - sleep – health.</w:t>
      </w:r>
    </w:p>
    <w:p w:rsidR="00000000" w:rsidDel="00000000" w:rsidP="00000000" w:rsidRDefault="00000000" w:rsidRPr="00000000" w14:paraId="000001C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¿Quieres aprender más vocabulario? – Descarga la guía de vocabulario llamada 7º food vocabulary.pdf y responde estas preguntas: </w:t>
      </w:r>
    </w:p>
    <w:p w:rsidR="00000000" w:rsidDel="00000000" w:rsidP="00000000" w:rsidRDefault="00000000" w:rsidRPr="00000000" w14:paraId="000001C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¿Cuántos alimentos saludables aparecen? </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How many</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healthy food items are there? </w:t>
      </w:r>
    </w:p>
    <w:p w:rsidR="00000000" w:rsidDel="00000000" w:rsidP="00000000" w:rsidRDefault="00000000" w:rsidRPr="00000000" w14:paraId="000001D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Nombra 6 alimentos saludables de la guía de vocabulario. </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Name 6</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healthy food items from the guide. </w:t>
      </w:r>
    </w:p>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tbl>
      <w:tblPr>
        <w:tblStyle w:val="Table9"/>
        <w:tblW w:w="1079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2"/>
        <w:gridCol w:w="3043"/>
        <w:gridCol w:w="6937"/>
        <w:tblGridChange w:id="0">
          <w:tblGrid>
            <w:gridCol w:w="812"/>
            <w:gridCol w:w="3043"/>
            <w:gridCol w:w="6937"/>
          </w:tblGrid>
        </w:tblGridChange>
      </w:tblGrid>
      <w:tr>
        <w:trPr>
          <w:trHeight w:val="5937" w:hRule="atLeast"/>
        </w:trPr>
        <w:tc>
          <w:tcPr/>
          <w:p w:rsidR="00000000" w:rsidDel="00000000" w:rsidP="00000000" w:rsidRDefault="00000000" w:rsidRPr="00000000" w14:paraId="000001D2">
            <w:pPr>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7º</w:t>
            </w:r>
          </w:p>
        </w:tc>
        <w:tc>
          <w:tcPr/>
          <w:p w:rsidR="00000000" w:rsidDel="00000000" w:rsidP="00000000" w:rsidRDefault="00000000" w:rsidRPr="00000000" w14:paraId="000001D3">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Libro del estudiante páginas 34 - 43</w:t>
            </w:r>
          </w:p>
        </w:tc>
        <w:tc>
          <w:tcPr/>
          <w:p w:rsidR="00000000" w:rsidDel="00000000" w:rsidP="00000000" w:rsidRDefault="00000000" w:rsidRPr="00000000" w14:paraId="000001D4">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 Observa las imágenes 34 y 35 ¿De qué hablan? ¿Conoces el significado de las palabras “Healthy o unhealthy”? si no, búscalas en el diccionario o traductor. Te servirán mucho. </w:t>
            </w:r>
          </w:p>
          <w:p w:rsidR="00000000" w:rsidDel="00000000" w:rsidP="00000000" w:rsidRDefault="00000000" w:rsidRPr="00000000" w14:paraId="000001D5">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Lesson 3 Healthy food. </w:t>
            </w:r>
          </w:p>
          <w:p w:rsidR="00000000" w:rsidDel="00000000" w:rsidP="00000000" w:rsidRDefault="00000000" w:rsidRPr="00000000" w14:paraId="000001D6">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Página 36 actividad 1:</w:t>
            </w:r>
            <w:r w:rsidDel="00000000" w:rsidR="00000000" w:rsidRPr="00000000">
              <w:rPr>
                <w:rFonts w:ascii="Century Gothic" w:cs="Century Gothic" w:eastAsia="Century Gothic" w:hAnsi="Century Gothic"/>
                <w:sz w:val="16"/>
                <w:szCs w:val="16"/>
                <w:rtl w:val="0"/>
              </w:rPr>
              <w:t xml:space="preserve"> Observa la imagen y responde: ¿De qué crees que se tratará el audio? ¿Tu crees que la comida que comemos es importante?</w:t>
            </w:r>
          </w:p>
          <w:p w:rsidR="00000000" w:rsidDel="00000000" w:rsidP="00000000" w:rsidRDefault="00000000" w:rsidRPr="00000000" w14:paraId="000001D7">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Actividad 2:</w:t>
            </w:r>
            <w:r w:rsidDel="00000000" w:rsidR="00000000" w:rsidRPr="00000000">
              <w:rPr>
                <w:rFonts w:ascii="Century Gothic" w:cs="Century Gothic" w:eastAsia="Century Gothic" w:hAnsi="Century Gothic"/>
                <w:sz w:val="16"/>
                <w:szCs w:val="16"/>
                <w:rtl w:val="0"/>
              </w:rPr>
              <w:t xml:space="preserve"> Escucha el audio 11 y responde verdadero (True) o Falso (False) Estrategia: Al escuchar pone atención a las palabras que se parecen al español o las que ya conoces. </w:t>
            </w:r>
          </w:p>
          <w:p w:rsidR="00000000" w:rsidDel="00000000" w:rsidP="00000000" w:rsidRDefault="00000000" w:rsidRPr="00000000" w14:paraId="000001D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El doctor le dijo a Ben que no esta comiendo suficiente fruta.</w:t>
            </w:r>
          </w:p>
          <w:p w:rsidR="00000000" w:rsidDel="00000000" w:rsidP="00000000" w:rsidRDefault="00000000" w:rsidRPr="00000000" w14:paraId="000001D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Ben no come comida chatarra regularmente.</w:t>
            </w:r>
          </w:p>
          <w:p w:rsidR="00000000" w:rsidDel="00000000" w:rsidP="00000000" w:rsidRDefault="00000000" w:rsidRPr="00000000" w14:paraId="000001D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A Ben no le gusta mucho la comida dulce. </w:t>
            </w:r>
          </w:p>
          <w:p w:rsidR="00000000" w:rsidDel="00000000" w:rsidP="00000000" w:rsidRDefault="00000000" w:rsidRPr="00000000" w14:paraId="000001D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Cuando Ben tiene sed toma soda. (Bebida gaseosa como coca cola)</w:t>
            </w:r>
          </w:p>
          <w:p w:rsidR="00000000" w:rsidDel="00000000" w:rsidP="00000000" w:rsidRDefault="00000000" w:rsidRPr="00000000" w14:paraId="000001D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La doctora piensa que Ben come saludablemente. </w:t>
            </w:r>
          </w:p>
          <w:p w:rsidR="00000000" w:rsidDel="00000000" w:rsidP="00000000" w:rsidRDefault="00000000" w:rsidRPr="00000000" w14:paraId="000001DD">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Actividad 3:</w:t>
            </w:r>
            <w:r w:rsidDel="00000000" w:rsidR="00000000" w:rsidRPr="00000000">
              <w:rPr>
                <w:rFonts w:ascii="Century Gothic" w:cs="Century Gothic" w:eastAsia="Century Gothic" w:hAnsi="Century Gothic"/>
                <w:sz w:val="16"/>
                <w:szCs w:val="16"/>
                <w:rtl w:val="0"/>
              </w:rPr>
              <w:t xml:space="preserve"> Escucha nuevamente el audio y apunta las imágenes que aparecen n la conversación.</w:t>
            </w:r>
          </w:p>
          <w:p w:rsidR="00000000" w:rsidDel="00000000" w:rsidP="00000000" w:rsidRDefault="00000000" w:rsidRPr="00000000" w14:paraId="000001DE">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Actividad 4:</w:t>
            </w:r>
            <w:r w:rsidDel="00000000" w:rsidR="00000000" w:rsidRPr="00000000">
              <w:rPr>
                <w:rFonts w:ascii="Century Gothic" w:cs="Century Gothic" w:eastAsia="Century Gothic" w:hAnsi="Century Gothic"/>
                <w:sz w:val="16"/>
                <w:szCs w:val="16"/>
                <w:rtl w:val="0"/>
              </w:rPr>
              <w:t xml:space="preserve"> Responde y piensa en las preguntas que aparecen. </w:t>
            </w:r>
          </w:p>
          <w:p w:rsidR="00000000" w:rsidDel="00000000" w:rsidP="00000000" w:rsidRDefault="00000000" w:rsidRPr="00000000" w14:paraId="000001D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¿Cuáles son los hábitos alimenticios </w:t>
            </w:r>
            <w:r w:rsidDel="00000000" w:rsidR="00000000" w:rsidRPr="00000000">
              <w:rPr>
                <w:rFonts w:ascii="Century Gothic" w:cs="Century Gothic" w:eastAsia="Century Gothic" w:hAnsi="Century Gothic"/>
                <w:b w:val="1"/>
                <w:i w:val="0"/>
                <w:smallCaps w:val="0"/>
                <w:strike w:val="0"/>
                <w:color w:val="000000"/>
                <w:sz w:val="16"/>
                <w:szCs w:val="16"/>
                <w:u w:val="none"/>
                <w:shd w:fill="auto" w:val="clear"/>
                <w:vertAlign w:val="baseline"/>
                <w:rtl w:val="0"/>
              </w:rPr>
              <w:t xml:space="preserve">no saludables</w:t>
            </w: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 de Ben?</w:t>
            </w:r>
          </w:p>
          <w:p w:rsidR="00000000" w:rsidDel="00000000" w:rsidP="00000000" w:rsidRDefault="00000000" w:rsidRPr="00000000" w14:paraId="000001E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¿Qué cambios debería hacer Ben para mejorar sus hábitos alimenticios?</w:t>
            </w:r>
          </w:p>
          <w:p w:rsidR="00000000" w:rsidDel="00000000" w:rsidP="00000000" w:rsidRDefault="00000000" w:rsidRPr="00000000" w14:paraId="000001E1">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Actividad 5:</w:t>
            </w:r>
            <w:r w:rsidDel="00000000" w:rsidR="00000000" w:rsidRPr="00000000">
              <w:rPr>
                <w:rFonts w:ascii="Century Gothic" w:cs="Century Gothic" w:eastAsia="Century Gothic" w:hAnsi="Century Gothic"/>
                <w:sz w:val="16"/>
                <w:szCs w:val="16"/>
                <w:rtl w:val="0"/>
              </w:rPr>
              <w:t xml:space="preserve"> Lee las preguntas y responde. Graba un audio con tu respuesta. Envíalo a tu profesor (Lo puedes hacer en español)</w:t>
            </w:r>
          </w:p>
          <w:p w:rsidR="00000000" w:rsidDel="00000000" w:rsidP="00000000" w:rsidRDefault="00000000" w:rsidRPr="00000000" w14:paraId="000001E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¿Cuál es tu comida saludable favorita?</w:t>
            </w:r>
          </w:p>
          <w:p w:rsidR="00000000" w:rsidDel="00000000" w:rsidP="00000000" w:rsidRDefault="00000000" w:rsidRPr="00000000" w14:paraId="000001E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¿Cuál es la comida saludable que puedes traer al colegio?</w:t>
            </w:r>
          </w:p>
          <w:p w:rsidR="00000000" w:rsidDel="00000000" w:rsidP="00000000" w:rsidRDefault="00000000" w:rsidRPr="00000000" w14:paraId="000001E4">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Speaking Task</w:t>
            </w:r>
          </w:p>
          <w:p w:rsidR="00000000" w:rsidDel="00000000" w:rsidP="00000000" w:rsidRDefault="00000000" w:rsidRPr="00000000" w14:paraId="000001E5">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Página 37 actividad 1: </w:t>
            </w:r>
            <w:r w:rsidDel="00000000" w:rsidR="00000000" w:rsidRPr="00000000">
              <w:rPr>
                <w:rFonts w:ascii="Century Gothic" w:cs="Century Gothic" w:eastAsia="Century Gothic" w:hAnsi="Century Gothic"/>
                <w:sz w:val="16"/>
                <w:szCs w:val="16"/>
                <w:rtl w:val="0"/>
              </w:rPr>
              <w:t xml:space="preserve">Las frases que vienen a continuación expresan Acuerdo y desacuerdo. Lee las frases y determina si expresan acuerdo o desacuerdo.</w:t>
            </w:r>
          </w:p>
          <w:p w:rsidR="00000000" w:rsidDel="00000000" w:rsidP="00000000" w:rsidRDefault="00000000" w:rsidRPr="00000000" w14:paraId="000001E6">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Estrategia: Subraya las palabras que se parezcan al español y las que tu ya conoces. Luego, busca en el diccionario o traductor las que no conoces el significado. </w:t>
            </w:r>
          </w:p>
          <w:p w:rsidR="00000000" w:rsidDel="00000000" w:rsidP="00000000" w:rsidRDefault="00000000" w:rsidRPr="00000000" w14:paraId="000001E7">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Actividad 2:  </w:t>
            </w:r>
            <w:r w:rsidDel="00000000" w:rsidR="00000000" w:rsidRPr="00000000">
              <w:rPr>
                <w:rFonts w:ascii="Century Gothic" w:cs="Century Gothic" w:eastAsia="Century Gothic" w:hAnsi="Century Gothic"/>
                <w:sz w:val="16"/>
                <w:szCs w:val="16"/>
                <w:rtl w:val="0"/>
              </w:rPr>
              <w:t xml:space="preserve">Lee las frases sobre comida saludable y no saludable y escribe si estas en acuerdo o desacuerdo usando las frases de la </w:t>
            </w:r>
            <w:r w:rsidDel="00000000" w:rsidR="00000000" w:rsidRPr="00000000">
              <w:rPr>
                <w:rFonts w:ascii="Century Gothic" w:cs="Century Gothic" w:eastAsia="Century Gothic" w:hAnsi="Century Gothic"/>
                <w:b w:val="1"/>
                <w:sz w:val="16"/>
                <w:szCs w:val="16"/>
                <w:rtl w:val="0"/>
              </w:rPr>
              <w:t xml:space="preserve">actividad 1.</w:t>
            </w:r>
            <w:r w:rsidDel="00000000" w:rsidR="00000000" w:rsidRPr="00000000">
              <w:rPr>
                <w:rFonts w:ascii="Century Gothic" w:cs="Century Gothic" w:eastAsia="Century Gothic" w:hAnsi="Century Gothic"/>
                <w:sz w:val="16"/>
                <w:szCs w:val="16"/>
                <w:rtl w:val="0"/>
              </w:rPr>
              <w:t xml:space="preserve"> Desarrolla esta actividad en tu cuaderno.</w:t>
            </w:r>
            <w:r w:rsidDel="00000000" w:rsidR="00000000" w:rsidRPr="00000000">
              <w:rPr>
                <w:rFonts w:ascii="Century Gothic" w:cs="Century Gothic" w:eastAsia="Century Gothic" w:hAnsi="Century Gothic"/>
                <w:b w:val="1"/>
                <w:sz w:val="16"/>
                <w:szCs w:val="16"/>
                <w:rtl w:val="0"/>
              </w:rPr>
              <w:t xml:space="preserve"> </w:t>
            </w:r>
          </w:p>
          <w:p w:rsidR="00000000" w:rsidDel="00000000" w:rsidP="00000000" w:rsidRDefault="00000000" w:rsidRPr="00000000" w14:paraId="000001E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1"/>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6"/>
                <w:szCs w:val="16"/>
                <w:u w:val="none"/>
                <w:shd w:fill="auto" w:val="clear"/>
                <w:vertAlign w:val="baseline"/>
                <w:rtl w:val="0"/>
              </w:rPr>
              <w:t xml:space="preserve">Lee con tus propias palabras las oraciones que escribiste y graba un audio. Evíalo a tu profesor. </w:t>
            </w:r>
          </w:p>
          <w:p w:rsidR="00000000" w:rsidDel="00000000" w:rsidP="00000000" w:rsidRDefault="00000000" w:rsidRPr="00000000" w14:paraId="000001E9">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A Recipe</w:t>
            </w:r>
          </w:p>
          <w:p w:rsidR="00000000" w:rsidDel="00000000" w:rsidP="00000000" w:rsidRDefault="00000000" w:rsidRPr="00000000" w14:paraId="000001EA">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Página 38 actividad 1: </w:t>
            </w:r>
            <w:r w:rsidDel="00000000" w:rsidR="00000000" w:rsidRPr="00000000">
              <w:rPr>
                <w:rFonts w:ascii="Century Gothic" w:cs="Century Gothic" w:eastAsia="Century Gothic" w:hAnsi="Century Gothic"/>
                <w:sz w:val="16"/>
                <w:szCs w:val="16"/>
                <w:rtl w:val="0"/>
              </w:rPr>
              <w:t xml:space="preserve">Piensa y responde ¿Sabes como prepara un snack (colación) saludable?, ¿Cómo podemos saber que lo que cocinamos es saludable?</w:t>
            </w:r>
          </w:p>
          <w:p w:rsidR="00000000" w:rsidDel="00000000" w:rsidP="00000000" w:rsidRDefault="00000000" w:rsidRPr="00000000" w14:paraId="000001EB">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Estrategia skimming: Lee el texto rápidamente y fíjate solo en las palabras que se parecen al español o que tu ya conoces. Al finalizar debes obtener la idea general del texto. Puedes escuchar el texto para hacer esta técnica. Audio 12</w:t>
            </w:r>
          </w:p>
          <w:p w:rsidR="00000000" w:rsidDel="00000000" w:rsidP="00000000" w:rsidRDefault="00000000" w:rsidRPr="00000000" w14:paraId="000001EC">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Página 39, Actividad 2: </w:t>
            </w:r>
            <w:r w:rsidDel="00000000" w:rsidR="00000000" w:rsidRPr="00000000">
              <w:rPr>
                <w:rFonts w:ascii="Century Gothic" w:cs="Century Gothic" w:eastAsia="Century Gothic" w:hAnsi="Century Gothic"/>
                <w:sz w:val="16"/>
                <w:szCs w:val="16"/>
                <w:rtl w:val="0"/>
              </w:rPr>
              <w:t xml:space="preserve">Responde: ¿Cuál es la característica principal de la “Bruschetta”?</w:t>
            </w:r>
          </w:p>
          <w:p w:rsidR="00000000" w:rsidDel="00000000" w:rsidP="00000000" w:rsidRDefault="00000000" w:rsidRPr="00000000" w14:paraId="000001ED">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¿Por qué es importante cocinar con la ayuda de un adulto? ¿Por qué se describe a la Bruschetta como la versión saludable de la pizza?</w:t>
            </w:r>
          </w:p>
          <w:p w:rsidR="00000000" w:rsidDel="00000000" w:rsidP="00000000" w:rsidRDefault="00000000" w:rsidRPr="00000000" w14:paraId="000001EE">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Página 40, Actividad 3: </w:t>
            </w:r>
            <w:r w:rsidDel="00000000" w:rsidR="00000000" w:rsidRPr="00000000">
              <w:rPr>
                <w:rFonts w:ascii="Century Gothic" w:cs="Century Gothic" w:eastAsia="Century Gothic" w:hAnsi="Century Gothic"/>
                <w:sz w:val="16"/>
                <w:szCs w:val="16"/>
                <w:rtl w:val="0"/>
              </w:rPr>
              <w:t xml:space="preserve">Lee el texto nuevamente y escribe la versión correcta de las oraciones.</w:t>
            </w:r>
            <w:r w:rsidDel="00000000" w:rsidR="00000000" w:rsidRPr="00000000">
              <w:rPr>
                <w:rFonts w:ascii="Century Gothic" w:cs="Century Gothic" w:eastAsia="Century Gothic" w:hAnsi="Century Gothic"/>
                <w:b w:val="1"/>
                <w:sz w:val="16"/>
                <w:szCs w:val="16"/>
                <w:rtl w:val="0"/>
              </w:rPr>
              <w:t xml:space="preserve"> </w:t>
            </w:r>
          </w:p>
          <w:p w:rsidR="00000000" w:rsidDel="00000000" w:rsidP="00000000" w:rsidRDefault="00000000" w:rsidRPr="00000000" w14:paraId="000001EF">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Actividad 4: </w:t>
            </w:r>
            <w:r w:rsidDel="00000000" w:rsidR="00000000" w:rsidRPr="00000000">
              <w:rPr>
                <w:rFonts w:ascii="Century Gothic" w:cs="Century Gothic" w:eastAsia="Century Gothic" w:hAnsi="Century Gothic"/>
                <w:sz w:val="16"/>
                <w:szCs w:val="16"/>
                <w:rtl w:val="0"/>
              </w:rPr>
              <w:t xml:space="preserve">Lee el texto nuevamente y escribe en orden los pasos para la receta. </w:t>
            </w:r>
            <w:r w:rsidDel="00000000" w:rsidR="00000000" w:rsidRPr="00000000">
              <w:rPr>
                <w:rFonts w:ascii="Century Gothic" w:cs="Century Gothic" w:eastAsia="Century Gothic" w:hAnsi="Century Gothic"/>
                <w:b w:val="1"/>
                <w:sz w:val="16"/>
                <w:szCs w:val="16"/>
                <w:rtl w:val="0"/>
              </w:rPr>
              <w:t xml:space="preserve">Utiliza los conectores: First (primero),  second (segundo), next (siguiente), finally (Finalmente) Recuerda: Los conectores son palabras que me ayudan a unir oraciones y darle coherencia a mi texto. </w:t>
            </w:r>
          </w:p>
          <w:p w:rsidR="00000000" w:rsidDel="00000000" w:rsidP="00000000" w:rsidRDefault="00000000" w:rsidRPr="00000000" w14:paraId="000001F0">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Actividad 5: </w:t>
            </w:r>
            <w:r w:rsidDel="00000000" w:rsidR="00000000" w:rsidRPr="00000000">
              <w:rPr>
                <w:rFonts w:ascii="Century Gothic" w:cs="Century Gothic" w:eastAsia="Century Gothic" w:hAnsi="Century Gothic"/>
                <w:sz w:val="16"/>
                <w:szCs w:val="16"/>
                <w:rtl w:val="0"/>
              </w:rPr>
              <w:t xml:space="preserve">Escribe una receta con tu propia versión de la Bruschetta. Fijate en lo que escribiste en la actividad anterior y busca en el diccionario o traductor el nombre de las palabras o ingredientes que necesites. Tu receta debe contener la siguiente información.</w:t>
            </w:r>
            <w:r w:rsidDel="00000000" w:rsidR="00000000" w:rsidRPr="00000000">
              <w:rPr>
                <w:rFonts w:ascii="Century Gothic" w:cs="Century Gothic" w:eastAsia="Century Gothic" w:hAnsi="Century Gothic"/>
                <w:b w:val="1"/>
                <w:sz w:val="16"/>
                <w:szCs w:val="16"/>
                <w:rtl w:val="0"/>
              </w:rPr>
              <w:t xml:space="preserve"> </w:t>
            </w:r>
          </w:p>
          <w:tbl>
            <w:tblPr>
              <w:tblStyle w:val="Table10"/>
              <w:tblW w:w="67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55"/>
              <w:gridCol w:w="3356"/>
              <w:tblGridChange w:id="0">
                <w:tblGrid>
                  <w:gridCol w:w="3355"/>
                  <w:gridCol w:w="3356"/>
                </w:tblGrid>
              </w:tblGridChange>
            </w:tblGrid>
            <w:tr>
              <w:tc>
                <w:tcPr/>
                <w:p w:rsidR="00000000" w:rsidDel="00000000" w:rsidP="00000000" w:rsidRDefault="00000000" w:rsidRPr="00000000" w14:paraId="000001F1">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1.- Name of my dish: </w:t>
                  </w:r>
                </w:p>
              </w:tc>
              <w:tc>
                <w:tcPr/>
                <w:p w:rsidR="00000000" w:rsidDel="00000000" w:rsidP="00000000" w:rsidRDefault="00000000" w:rsidRPr="00000000" w14:paraId="000001F2">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Nombre de mi plato.</w:t>
                  </w:r>
                </w:p>
              </w:tc>
            </w:tr>
            <w:tr>
              <w:tc>
                <w:tcPr/>
                <w:p w:rsidR="00000000" w:rsidDel="00000000" w:rsidP="00000000" w:rsidRDefault="00000000" w:rsidRPr="00000000" w14:paraId="000001F3">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2.- Ingredientes:</w:t>
                  </w:r>
                </w:p>
              </w:tc>
              <w:tc>
                <w:tcPr/>
                <w:p w:rsidR="00000000" w:rsidDel="00000000" w:rsidP="00000000" w:rsidRDefault="00000000" w:rsidRPr="00000000" w14:paraId="000001F4">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Ingredientes</w:t>
                  </w:r>
                </w:p>
              </w:tc>
            </w:tr>
            <w:tr>
              <w:tc>
                <w:tcPr/>
                <w:p w:rsidR="00000000" w:rsidDel="00000000" w:rsidP="00000000" w:rsidRDefault="00000000" w:rsidRPr="00000000" w14:paraId="000001F5">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3.- Preparation:</w:t>
                  </w:r>
                </w:p>
              </w:tc>
              <w:tc>
                <w:tcPr/>
                <w:p w:rsidR="00000000" w:rsidDel="00000000" w:rsidP="00000000" w:rsidRDefault="00000000" w:rsidRPr="00000000" w14:paraId="000001F6">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Preparación</w:t>
                  </w:r>
                </w:p>
              </w:tc>
            </w:tr>
            <w:tr>
              <w:tc>
                <w:tcPr/>
                <w:p w:rsidR="00000000" w:rsidDel="00000000" w:rsidP="00000000" w:rsidRDefault="00000000" w:rsidRPr="00000000" w14:paraId="000001F7">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4.- First:</w:t>
                  </w:r>
                </w:p>
              </w:tc>
              <w:tc>
                <w:tcPr/>
                <w:p w:rsidR="00000000" w:rsidDel="00000000" w:rsidP="00000000" w:rsidRDefault="00000000" w:rsidRPr="00000000" w14:paraId="000001F8">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Primero</w:t>
                  </w:r>
                </w:p>
              </w:tc>
            </w:tr>
            <w:tr>
              <w:tc>
                <w:tcPr/>
                <w:p w:rsidR="00000000" w:rsidDel="00000000" w:rsidP="00000000" w:rsidRDefault="00000000" w:rsidRPr="00000000" w14:paraId="000001F9">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5.- Second:</w:t>
                  </w:r>
                </w:p>
              </w:tc>
              <w:tc>
                <w:tcPr/>
                <w:p w:rsidR="00000000" w:rsidDel="00000000" w:rsidP="00000000" w:rsidRDefault="00000000" w:rsidRPr="00000000" w14:paraId="000001FA">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Segundo</w:t>
                  </w:r>
                </w:p>
              </w:tc>
            </w:tr>
            <w:tr>
              <w:tc>
                <w:tcPr/>
                <w:p w:rsidR="00000000" w:rsidDel="00000000" w:rsidP="00000000" w:rsidRDefault="00000000" w:rsidRPr="00000000" w14:paraId="000001FB">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6.- Next:</w:t>
                  </w:r>
                </w:p>
              </w:tc>
              <w:tc>
                <w:tcPr/>
                <w:p w:rsidR="00000000" w:rsidDel="00000000" w:rsidP="00000000" w:rsidRDefault="00000000" w:rsidRPr="00000000" w14:paraId="000001FC">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Siguiente</w:t>
                  </w:r>
                </w:p>
              </w:tc>
            </w:tr>
            <w:tr>
              <w:tc>
                <w:tcPr/>
                <w:p w:rsidR="00000000" w:rsidDel="00000000" w:rsidP="00000000" w:rsidRDefault="00000000" w:rsidRPr="00000000" w14:paraId="000001FD">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7.- Finally:</w:t>
                  </w:r>
                </w:p>
              </w:tc>
              <w:tc>
                <w:tcPr/>
                <w:p w:rsidR="00000000" w:rsidDel="00000000" w:rsidP="00000000" w:rsidRDefault="00000000" w:rsidRPr="00000000" w14:paraId="000001FE">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Finalmente</w:t>
                  </w:r>
                </w:p>
              </w:tc>
            </w:tr>
          </w:tbl>
          <w:p w:rsidR="00000000" w:rsidDel="00000000" w:rsidP="00000000" w:rsidRDefault="00000000" w:rsidRPr="00000000" w14:paraId="000001FF">
            <w:pPr>
              <w:rPr>
                <w:rFonts w:ascii="Century Gothic" w:cs="Century Gothic" w:eastAsia="Century Gothic" w:hAnsi="Century Gothic"/>
                <w:b w:val="1"/>
                <w:sz w:val="16"/>
                <w:szCs w:val="16"/>
              </w:rPr>
            </w:pPr>
            <w:r w:rsidDel="00000000" w:rsidR="00000000" w:rsidRPr="00000000">
              <w:rPr>
                <w:rtl w:val="0"/>
              </w:rPr>
            </w:r>
          </w:p>
          <w:p w:rsidR="00000000" w:rsidDel="00000000" w:rsidP="00000000" w:rsidRDefault="00000000" w:rsidRPr="00000000" w14:paraId="00000200">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Página 41 actividad 1: </w:t>
            </w:r>
            <w:r w:rsidDel="00000000" w:rsidR="00000000" w:rsidRPr="00000000">
              <w:rPr>
                <w:rFonts w:ascii="Century Gothic" w:cs="Century Gothic" w:eastAsia="Century Gothic" w:hAnsi="Century Gothic"/>
                <w:sz w:val="16"/>
                <w:szCs w:val="16"/>
                <w:rtl w:val="0"/>
              </w:rPr>
              <w:t xml:space="preserve">Piensa en diferentes comidas y clasificalas en las siguientes: Healthy food (Comida saludable), Fast food (Comida saludable) Junk Food (Comida chatarra)</w:t>
            </w:r>
          </w:p>
          <w:p w:rsidR="00000000" w:rsidDel="00000000" w:rsidP="00000000" w:rsidRDefault="00000000" w:rsidRPr="00000000" w14:paraId="00000201">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Actividad 2: </w:t>
            </w:r>
            <w:r w:rsidDel="00000000" w:rsidR="00000000" w:rsidRPr="00000000">
              <w:rPr>
                <w:rFonts w:ascii="Century Gothic" w:cs="Century Gothic" w:eastAsia="Century Gothic" w:hAnsi="Century Gothic"/>
                <w:sz w:val="16"/>
                <w:szCs w:val="16"/>
                <w:rtl w:val="0"/>
              </w:rPr>
              <w:t xml:space="preserve">Copia tu clasificación en tu cuaderno siguiendo el ejemplo.</w:t>
            </w:r>
            <w:r w:rsidDel="00000000" w:rsidR="00000000" w:rsidRPr="00000000">
              <w:rPr>
                <w:rtl w:val="0"/>
              </w:rPr>
            </w:r>
          </w:p>
          <w:p w:rsidR="00000000" w:rsidDel="00000000" w:rsidP="00000000" w:rsidRDefault="00000000" w:rsidRPr="00000000" w14:paraId="00000202">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Actividad 3: </w:t>
            </w:r>
            <w:r w:rsidDel="00000000" w:rsidR="00000000" w:rsidRPr="00000000">
              <w:rPr>
                <w:rFonts w:ascii="Century Gothic" w:cs="Century Gothic" w:eastAsia="Century Gothic" w:hAnsi="Century Gothic"/>
                <w:sz w:val="16"/>
                <w:szCs w:val="16"/>
                <w:rtl w:val="0"/>
              </w:rPr>
              <w:t xml:space="preserve">Completa tu texto con el nombre de los tres tipos de clasificación Healthy food (Comida saludable), Fast food (Comida saludable) Junk Food (Comida chatarra) y cópialo tu cuaderno.</w:t>
            </w:r>
            <w:r w:rsidDel="00000000" w:rsidR="00000000" w:rsidRPr="00000000">
              <w:rPr>
                <w:rFonts w:ascii="Century Gothic" w:cs="Century Gothic" w:eastAsia="Century Gothic" w:hAnsi="Century Gothic"/>
                <w:b w:val="1"/>
                <w:sz w:val="16"/>
                <w:szCs w:val="16"/>
                <w:rtl w:val="0"/>
              </w:rPr>
              <w:t xml:space="preserve"> </w:t>
            </w:r>
          </w:p>
          <w:p w:rsidR="00000000" w:rsidDel="00000000" w:rsidP="00000000" w:rsidRDefault="00000000" w:rsidRPr="00000000" w14:paraId="00000203">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Actividad 4: </w:t>
            </w:r>
            <w:r w:rsidDel="00000000" w:rsidR="00000000" w:rsidRPr="00000000">
              <w:rPr>
                <w:rFonts w:ascii="Century Gothic" w:cs="Century Gothic" w:eastAsia="Century Gothic" w:hAnsi="Century Gothic"/>
                <w:sz w:val="16"/>
                <w:szCs w:val="16"/>
                <w:rtl w:val="0"/>
              </w:rPr>
              <w:t xml:space="preserve">Completa en tu cuaderno escribiendo lo que comes en los diferentes momentos del día: Breakfast (desayuno), lunch (almuerzo) y Dinner (cena)</w:t>
            </w:r>
          </w:p>
          <w:p w:rsidR="00000000" w:rsidDel="00000000" w:rsidP="00000000" w:rsidRDefault="00000000" w:rsidRPr="00000000" w14:paraId="00000204">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Actividad 5: </w:t>
            </w:r>
            <w:r w:rsidDel="00000000" w:rsidR="00000000" w:rsidRPr="00000000">
              <w:rPr>
                <w:rFonts w:ascii="Century Gothic" w:cs="Century Gothic" w:eastAsia="Century Gothic" w:hAnsi="Century Gothic"/>
                <w:sz w:val="16"/>
                <w:szCs w:val="16"/>
                <w:rtl w:val="0"/>
              </w:rPr>
              <w:t xml:space="preserve">Marca lo que es (H) healthy = saludable / unhealthy (no saludable)</w:t>
            </w:r>
            <w:r w:rsidDel="00000000" w:rsidR="00000000" w:rsidRPr="00000000">
              <w:rPr>
                <w:rtl w:val="0"/>
              </w:rPr>
            </w:r>
          </w:p>
          <w:p w:rsidR="00000000" w:rsidDel="00000000" w:rsidP="00000000" w:rsidRDefault="00000000" w:rsidRPr="00000000" w14:paraId="00000205">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Language focus</w:t>
            </w:r>
          </w:p>
          <w:p w:rsidR="00000000" w:rsidDel="00000000" w:rsidP="00000000" w:rsidRDefault="00000000" w:rsidRPr="00000000" w14:paraId="00000206">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Página 42. Actividad 1: </w:t>
            </w:r>
            <w:r w:rsidDel="00000000" w:rsidR="00000000" w:rsidRPr="00000000">
              <w:rPr>
                <w:rFonts w:ascii="Century Gothic" w:cs="Century Gothic" w:eastAsia="Century Gothic" w:hAnsi="Century Gothic"/>
                <w:sz w:val="16"/>
                <w:szCs w:val="16"/>
                <w:rtl w:val="0"/>
              </w:rPr>
              <w:t xml:space="preserve">Copia las siguientes oraciones en tu cuaderno y subraya los sustantivos. </w:t>
            </w:r>
          </w:p>
          <w:p w:rsidR="00000000" w:rsidDel="00000000" w:rsidP="00000000" w:rsidRDefault="00000000" w:rsidRPr="00000000" w14:paraId="00000207">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Los sustantivos son palabras que sirven para designar objetos, seres vivos tangibles o intangibles como por ejemplo: casa, amor, persona, etc… </w:t>
            </w:r>
          </w:p>
          <w:p w:rsidR="00000000" w:rsidDel="00000000" w:rsidP="00000000" w:rsidRDefault="00000000" w:rsidRPr="00000000" w14:paraId="00000208">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Actividad 2: </w:t>
            </w:r>
            <w:r w:rsidDel="00000000" w:rsidR="00000000" w:rsidRPr="00000000">
              <w:rPr>
                <w:rFonts w:ascii="Century Gothic" w:cs="Century Gothic" w:eastAsia="Century Gothic" w:hAnsi="Century Gothic"/>
                <w:sz w:val="16"/>
                <w:szCs w:val="16"/>
                <w:rtl w:val="0"/>
              </w:rPr>
              <w:t xml:space="preserve">Cuando los hayas subrayados marca si estos sustantivos son contables (que se pueden contar en unidades). O incontables ( que se determina su cantidad según medidas como kilo o litros)</w:t>
            </w:r>
          </w:p>
          <w:p w:rsidR="00000000" w:rsidDel="00000000" w:rsidP="00000000" w:rsidRDefault="00000000" w:rsidRPr="00000000" w14:paraId="00000209">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Página 43. Actividad final. </w:t>
            </w:r>
          </w:p>
          <w:p w:rsidR="00000000" w:rsidDel="00000000" w:rsidP="00000000" w:rsidRDefault="00000000" w:rsidRPr="00000000" w14:paraId="0000020A">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Lee el texto utilizando la técnica de skimming. Escucha el audio. ¿De qué se trata el texto? Pone el título al texto. Elige la opción que corresponde. </w:t>
            </w:r>
          </w:p>
          <w:p w:rsidR="00000000" w:rsidDel="00000000" w:rsidP="00000000" w:rsidRDefault="00000000" w:rsidRPr="00000000" w14:paraId="0000020B">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Pr>
              <w:drawing>
                <wp:inline distB="0" distT="0" distL="0" distR="0">
                  <wp:extent cx="2740598" cy="726631"/>
                  <wp:effectExtent b="0" l="0" r="0" t="0"/>
                  <wp:docPr id="1032" name="image6.png"/>
                  <a:graphic>
                    <a:graphicData uri="http://schemas.openxmlformats.org/drawingml/2006/picture">
                      <pic:pic>
                        <pic:nvPicPr>
                          <pic:cNvPr id="0" name="image6.png"/>
                          <pic:cNvPicPr preferRelativeResize="0"/>
                        </pic:nvPicPr>
                        <pic:blipFill>
                          <a:blip r:embed="rId31"/>
                          <a:srcRect b="0" l="0" r="0" t="0"/>
                          <a:stretch>
                            <a:fillRect/>
                          </a:stretch>
                        </pic:blipFill>
                        <pic:spPr>
                          <a:xfrm>
                            <a:off x="0" y="0"/>
                            <a:ext cx="2740598" cy="726631"/>
                          </a:xfrm>
                          <a:prstGeom prst="rect"/>
                          <a:ln/>
                        </pic:spPr>
                      </pic:pic>
                    </a:graphicData>
                  </a:graphic>
                </wp:inline>
              </w:drawing>
            </w:r>
            <w:r w:rsidDel="00000000" w:rsidR="00000000" w:rsidRPr="00000000">
              <w:rPr>
                <w:rtl w:val="0"/>
              </w:rPr>
            </w:r>
          </w:p>
          <w:p w:rsidR="00000000" w:rsidDel="00000000" w:rsidP="00000000" w:rsidRDefault="00000000" w:rsidRPr="00000000" w14:paraId="0000020C">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Escucha el audio varias veces y practica leyendo en voz alta hasta que lo hagas con fluidez. Debes practicar las veces que sea necesario. Graba un audio con tu lectura y envíala a tu profesor. Menciona tu nombre y curso al principio del audio.</w:t>
            </w:r>
          </w:p>
        </w:tc>
      </w:tr>
    </w:tbl>
    <w:p w:rsidR="00000000" w:rsidDel="00000000" w:rsidP="00000000" w:rsidRDefault="00000000" w:rsidRPr="00000000" w14:paraId="0000020D">
      <w:pPr>
        <w:rPr>
          <w:rFonts w:ascii="Century Gothic" w:cs="Century Gothic" w:eastAsia="Century Gothic" w:hAnsi="Century Gothic"/>
          <w:sz w:val="20"/>
          <w:szCs w:val="20"/>
        </w:rPr>
      </w:pPr>
      <w:r w:rsidDel="00000000" w:rsidR="00000000" w:rsidRPr="00000000">
        <w:rPr>
          <w:rtl w:val="0"/>
        </w:rPr>
      </w:r>
    </w:p>
    <w:sectPr>
      <w:pgSz w:h="18700" w:w="12242"/>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8"/>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ar"/>
    <w:uiPriority w:val="9"/>
    <w:qFormat w:val="1"/>
    <w:rsid w:val="00D012EC"/>
    <w:pPr>
      <w:keepNext w:val="1"/>
      <w:keepLines w:val="1"/>
      <w:spacing w:before="480"/>
      <w:outlineLvl w:val="0"/>
    </w:pPr>
    <w:rPr>
      <w:rFonts w:asciiTheme="majorHAnsi" w:cstheme="majorBidi" w:eastAsiaTheme="majorEastAsia" w:hAnsiTheme="majorHAnsi"/>
      <w:b w:val="1"/>
      <w:bCs w:val="1"/>
      <w:color w:val="2f5496" w:themeColor="accent1" w:themeShade="0000BF"/>
      <w:sz w:val="28"/>
      <w:szCs w:val="2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39"/>
    <w:rsid w:val="00804CC4"/>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Prrafodelista">
    <w:name w:val="List Paragraph"/>
    <w:basedOn w:val="Normal"/>
    <w:uiPriority w:val="34"/>
    <w:qFormat w:val="1"/>
    <w:rsid w:val="006D5E21"/>
    <w:pPr>
      <w:ind w:left="720"/>
      <w:contextualSpacing w:val="1"/>
    </w:pPr>
  </w:style>
  <w:style w:type="character" w:styleId="Hipervnculo">
    <w:name w:val="Hyperlink"/>
    <w:basedOn w:val="Fuentedeprrafopredeter"/>
    <w:uiPriority w:val="99"/>
    <w:unhideWhenUsed w:val="1"/>
    <w:rsid w:val="00920397"/>
    <w:rPr>
      <w:color w:val="0563c1" w:themeColor="hyperlink"/>
      <w:u w:val="single"/>
    </w:rPr>
  </w:style>
  <w:style w:type="character" w:styleId="Ttulo1Car" w:customStyle="1">
    <w:name w:val="Título 1 Car"/>
    <w:basedOn w:val="Fuentedeprrafopredeter"/>
    <w:link w:val="Ttulo1"/>
    <w:uiPriority w:val="9"/>
    <w:rsid w:val="00D012EC"/>
    <w:rPr>
      <w:rFonts w:asciiTheme="majorHAnsi" w:cstheme="majorBidi" w:eastAsiaTheme="majorEastAsia" w:hAnsiTheme="majorHAnsi"/>
      <w:b w:val="1"/>
      <w:bCs w:val="1"/>
      <w:color w:val="2f5496" w:themeColor="accent1" w:themeShade="0000BF"/>
      <w:sz w:val="28"/>
      <w:szCs w:val="28"/>
    </w:rPr>
  </w:style>
  <w:style w:type="character" w:styleId="UnresolvedMention" w:customStyle="1">
    <w:name w:val="Unresolved Mention"/>
    <w:basedOn w:val="Fuentedeprrafopredeter"/>
    <w:uiPriority w:val="99"/>
    <w:semiHidden w:val="1"/>
    <w:unhideWhenUsed w:val="1"/>
    <w:rsid w:val="00AA4C0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kupdf.net/download/habia-una-vez-en-el-olimpo-alejandro-lavquen_59a085dedc0d60667f18496a_pdf" TargetMode="External"/><Relationship Id="rId22" Type="http://schemas.openxmlformats.org/officeDocument/2006/relationships/hyperlink" Target="https://www.youtube.com/watch?v=btFf7WIo5DM" TargetMode="External"/><Relationship Id="rId21" Type="http://schemas.openxmlformats.org/officeDocument/2006/relationships/hyperlink" Target="https://www.youtube.com/watch?v=BPIjpJx6_VY" TargetMode="External"/><Relationship Id="rId24" Type="http://schemas.openxmlformats.org/officeDocument/2006/relationships/hyperlink" Target="https://curriculumnacional.mineduc.cl/estudiante/621/articles-145593_recurso_pdf.pdf" TargetMode="External"/><Relationship Id="rId23" Type="http://schemas.openxmlformats.org/officeDocument/2006/relationships/hyperlink" Target="https://www.infosalus.com/salud-investigacion/noticia-matematicas-pueden-vigilar-salud-20180108073436.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uC7kAeuvRpI&amp;list=PLVtH1q_l8JQM6Peg9eGCxSrsggpHaifvY" TargetMode="External"/><Relationship Id="rId26" Type="http://schemas.openxmlformats.org/officeDocument/2006/relationships/image" Target="media/image1.png"/><Relationship Id="rId25" Type="http://schemas.openxmlformats.org/officeDocument/2006/relationships/hyperlink" Target="https://www.youtube.com/watch?v=betqa7zBQy8" TargetMode="External"/><Relationship Id="rId28" Type="http://schemas.openxmlformats.org/officeDocument/2006/relationships/image" Target="media/image5.png"/><Relationship Id="rId27"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4.png"/><Relationship Id="rId7" Type="http://schemas.openxmlformats.org/officeDocument/2006/relationships/image" Target="media/image7.png"/><Relationship Id="rId8" Type="http://schemas.openxmlformats.org/officeDocument/2006/relationships/hyperlink" Target="https://peliculasdisneylatino.blogspot.com/2019/07/mulan-1998-hd-1080p-mkv-latino-drive.html" TargetMode="External"/><Relationship Id="rId31" Type="http://schemas.openxmlformats.org/officeDocument/2006/relationships/image" Target="media/image6.png"/><Relationship Id="rId30" Type="http://schemas.openxmlformats.org/officeDocument/2006/relationships/hyperlink" Target="https://www.youtube.com/watch?v=83r_zzg5UsY" TargetMode="External"/><Relationship Id="rId11" Type="http://schemas.openxmlformats.org/officeDocument/2006/relationships/hyperlink" Target="https://www.youtube.com/watch?v=zxYcvB6s8v0&amp;list=PL776JscmA9qkz6_NpBuyqtdwvPvAAUGB4" TargetMode="External"/><Relationship Id="rId10" Type="http://schemas.openxmlformats.org/officeDocument/2006/relationships/hyperlink" Target="https://www1.cuevana3.video/425/el-principe-de-egipto" TargetMode="External"/><Relationship Id="rId13" Type="http://schemas.openxmlformats.org/officeDocument/2006/relationships/hyperlink" Target="https://www1.cuevana3.video/7206/el-camino-hacia-el-dorado" TargetMode="External"/><Relationship Id="rId12" Type="http://schemas.openxmlformats.org/officeDocument/2006/relationships/hyperlink" Target="https://www.youtube.com/watch?v=cfRP1K10IMw" TargetMode="External"/><Relationship Id="rId15" Type="http://schemas.openxmlformats.org/officeDocument/2006/relationships/hyperlink" Target="https://www.youtube.com/watch?v=a5yi1c5fL0Q" TargetMode="External"/><Relationship Id="rId14" Type="http://schemas.openxmlformats.org/officeDocument/2006/relationships/hyperlink" Target="https://www.youtube.com/watch?v=DbXkuAjB0iM" TargetMode="External"/><Relationship Id="rId17" Type="http://schemas.openxmlformats.org/officeDocument/2006/relationships/hyperlink" Target="https://www.viaje-a-china.com/cultura/medicina-tradicional-china.htm" TargetMode="External"/><Relationship Id="rId16" Type="http://schemas.openxmlformats.org/officeDocument/2006/relationships/hyperlink" Target="https://historiaeweb.com/2015/05/15/higiene-y-salud-en-el-antiguo-egipto/" TargetMode="External"/><Relationship Id="rId19" Type="http://schemas.openxmlformats.org/officeDocument/2006/relationships/image" Target="media/image3.jpg"/><Relationship Id="rId18" Type="http://schemas.openxmlformats.org/officeDocument/2006/relationships/hyperlink" Target="http://www.lacerca.com/noticias/julio_virseda/medicina-precolombina-etnomedicina-71773-1.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laCDwJmwvKoRkJT8PwTpF9n5Tw==">AMUW2mUS9N4QCS2CDSkljPcyV1dPm46TVDDqNwiEqULOFfDTSV6B5Af0i1dTmqKfZXQuWnDP4HW16neUBcZ0sZU+imAvFN7/jOn3+1lhSeuYn822AlD8G3+IJRtohoJtHxK8dezIvrRq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2020-04-30T01:19:00Z</dcterms:created>
  <dc:creator>Usuario de Microsoft Office</dc:creator>
</cp:coreProperties>
</file>