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BE" w:rsidRDefault="00BF4580" w:rsidP="00703D91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74BD1" wp14:editId="76B451E3">
                <wp:simplePos x="0" y="0"/>
                <wp:positionH relativeFrom="column">
                  <wp:posOffset>-234950</wp:posOffset>
                </wp:positionH>
                <wp:positionV relativeFrom="paragraph">
                  <wp:posOffset>47625</wp:posOffset>
                </wp:positionV>
                <wp:extent cx="1186180" cy="325120"/>
                <wp:effectExtent l="0" t="0" r="0" b="0"/>
                <wp:wrapNone/>
                <wp:docPr id="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CFD" w:rsidRDefault="002168C9" w:rsidP="004004F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lang w:val="es-CL"/>
                              </w:rPr>
                              <w:t>Liceo Mixto</w:t>
                            </w:r>
                          </w:p>
                          <w:p w:rsidR="002168C9" w:rsidRDefault="002168C9" w:rsidP="004004F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  <w:lang w:val="es-CL"/>
                              </w:rPr>
                              <w:t>Básica N° 1</w:t>
                            </w:r>
                          </w:p>
                          <w:p w:rsidR="00EA3CFD" w:rsidRPr="004D07C0" w:rsidRDefault="00EA3CFD" w:rsidP="004004FA">
                            <w:pPr>
                              <w:rPr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8.5pt;margin-top:3.75pt;width:93.4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" filled="f" stroked="f" strokecolor="white">
                <v:textbox>
                  <w:txbxContent>
                    <w:p w:rsidR="00EA3CFD" w:rsidRDefault="002168C9" w:rsidP="004004FA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lang w:val="es-CL"/>
                        </w:rPr>
                        <w:t>Liceo Mixto</w:t>
                      </w:r>
                    </w:p>
                    <w:p w:rsidR="002168C9" w:rsidRDefault="002168C9" w:rsidP="004004FA">
                      <w:pP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  <w:lang w:val="es-CL"/>
                        </w:rPr>
                        <w:t>Básica N° 1</w:t>
                      </w:r>
                    </w:p>
                    <w:p w:rsidR="00EA3CFD" w:rsidRPr="004D07C0" w:rsidRDefault="00EA3CFD" w:rsidP="004004FA">
                      <w:pPr>
                        <w:rPr>
                          <w:sz w:val="12"/>
                          <w:szCs w:val="1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9679D29" wp14:editId="77050615">
            <wp:simplePos x="0" y="0"/>
            <wp:positionH relativeFrom="column">
              <wp:posOffset>-635635</wp:posOffset>
            </wp:positionH>
            <wp:positionV relativeFrom="paragraph">
              <wp:posOffset>-49530</wp:posOffset>
            </wp:positionV>
            <wp:extent cx="396240" cy="571500"/>
            <wp:effectExtent l="0" t="0" r="3810" b="0"/>
            <wp:wrapNone/>
            <wp:docPr id="5" name="Imagen 5" descr="Descripción: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mix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4FA" w:rsidRPr="00FE7D93" w:rsidRDefault="004004FA" w:rsidP="00703D91">
      <w:pPr>
        <w:pStyle w:val="Sinespaciado"/>
        <w:rPr>
          <w:rFonts w:ascii="Comic Sans MS" w:hAnsi="Comic Sans MS"/>
          <w:b/>
          <w:i/>
          <w:sz w:val="16"/>
          <w:szCs w:val="16"/>
          <w:u w:val="single"/>
        </w:rPr>
      </w:pPr>
      <w:r w:rsidRPr="00B13CC7">
        <w:t xml:space="preserve">                    </w:t>
      </w:r>
      <w:r w:rsidR="00FE7D93">
        <w:t xml:space="preserve">                       </w:t>
      </w:r>
      <w:r w:rsidRPr="00B8509D">
        <w:rPr>
          <w:rFonts w:ascii="Comic Sans MS" w:hAnsi="Comic Sans MS"/>
          <w:b/>
          <w:i/>
          <w:szCs w:val="16"/>
          <w:u w:val="single"/>
        </w:rPr>
        <w:t>PLANIFICACIÓN  SEMANAL</w:t>
      </w:r>
    </w:p>
    <w:p w:rsidR="009810E9" w:rsidRDefault="00BF4580" w:rsidP="004004FA">
      <w:pPr>
        <w:rPr>
          <w:rFonts w:ascii="Comic Sans MS" w:hAnsi="Comic Sans MS"/>
          <w:b/>
          <w:color w:val="000000"/>
          <w:sz w:val="16"/>
          <w:szCs w:val="16"/>
        </w:rPr>
      </w:pPr>
      <w:r>
        <w:rPr>
          <w:rFonts w:ascii="Comic Sans MS" w:hAnsi="Comic Sans MS"/>
          <w:b/>
          <w:color w:val="000000"/>
          <w:sz w:val="16"/>
          <w:szCs w:val="16"/>
        </w:rPr>
        <w:t xml:space="preserve">Nivel: </w:t>
      </w:r>
      <w:r w:rsidR="004004FA" w:rsidRPr="00B13CC7">
        <w:rPr>
          <w:rFonts w:ascii="Comic Sans MS" w:hAnsi="Comic Sans MS"/>
          <w:b/>
          <w:color w:val="000000"/>
          <w:sz w:val="16"/>
          <w:szCs w:val="16"/>
        </w:rPr>
        <w:t>Transición</w:t>
      </w:r>
      <w:r w:rsidR="00266A2E">
        <w:rPr>
          <w:rFonts w:ascii="Comic Sans MS" w:hAnsi="Comic Sans MS"/>
          <w:b/>
          <w:color w:val="000000"/>
          <w:sz w:val="16"/>
          <w:szCs w:val="16"/>
        </w:rPr>
        <w:t xml:space="preserve"> 1  </w:t>
      </w:r>
      <w:r w:rsidR="003C1C03">
        <w:rPr>
          <w:rFonts w:ascii="Comic Sans MS" w:hAnsi="Comic Sans MS"/>
          <w:b/>
          <w:color w:val="000000"/>
          <w:sz w:val="16"/>
          <w:szCs w:val="16"/>
        </w:rPr>
        <w:t xml:space="preserve">    </w:t>
      </w:r>
      <w:r w:rsidR="004004FA" w:rsidRPr="00B13CC7">
        <w:rPr>
          <w:rFonts w:ascii="Comic Sans MS" w:hAnsi="Comic Sans MS"/>
          <w:b/>
          <w:color w:val="000000"/>
          <w:sz w:val="16"/>
          <w:szCs w:val="16"/>
        </w:rPr>
        <w:t>Educadoras:</w:t>
      </w:r>
      <w:r w:rsidR="00266A2E">
        <w:rPr>
          <w:rFonts w:ascii="Comic Sans MS" w:hAnsi="Comic Sans MS"/>
          <w:b/>
          <w:color w:val="000000"/>
          <w:sz w:val="16"/>
          <w:szCs w:val="16"/>
        </w:rPr>
        <w:t xml:space="preserve"> Paula </w:t>
      </w:r>
      <w:proofErr w:type="gramStart"/>
      <w:r w:rsidR="00266A2E">
        <w:rPr>
          <w:rFonts w:ascii="Comic Sans MS" w:hAnsi="Comic Sans MS"/>
          <w:b/>
          <w:color w:val="000000"/>
          <w:sz w:val="16"/>
          <w:szCs w:val="16"/>
        </w:rPr>
        <w:t>Contreras :</w:t>
      </w:r>
      <w:proofErr w:type="gramEnd"/>
      <w:r w:rsidR="00266A2E">
        <w:rPr>
          <w:rFonts w:ascii="Comic Sans MS" w:hAnsi="Comic Sans MS"/>
          <w:b/>
          <w:color w:val="000000"/>
          <w:sz w:val="16"/>
          <w:szCs w:val="16"/>
        </w:rPr>
        <w:t xml:space="preserve"> </w:t>
      </w:r>
      <w:r w:rsidR="00700A78">
        <w:rPr>
          <w:rFonts w:ascii="Comic Sans MS" w:hAnsi="Comic Sans MS"/>
          <w:b/>
          <w:color w:val="000000"/>
          <w:sz w:val="16"/>
          <w:szCs w:val="16"/>
        </w:rPr>
        <w:t>Luz Fuentes.</w:t>
      </w:r>
      <w:bookmarkStart w:id="0" w:name="_GoBack"/>
      <w:bookmarkEnd w:id="0"/>
    </w:p>
    <w:tbl>
      <w:tblPr>
        <w:tblpPr w:leftFromText="141" w:rightFromText="141" w:vertAnchor="text" w:horzAnchor="margin" w:tblpXSpec="center" w:tblpY="93"/>
        <w:tblW w:w="1068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39"/>
        <w:gridCol w:w="2095"/>
        <w:gridCol w:w="40"/>
        <w:gridCol w:w="2093"/>
        <w:gridCol w:w="41"/>
        <w:gridCol w:w="2093"/>
        <w:gridCol w:w="41"/>
        <w:gridCol w:w="2244"/>
        <w:gridCol w:w="51"/>
      </w:tblGrid>
      <w:tr w:rsidR="00053CA0" w:rsidRPr="00B13CC7" w:rsidTr="00BF4580">
        <w:trPr>
          <w:gridAfter w:val="1"/>
          <w:wAfter w:w="51" w:type="dxa"/>
          <w:trHeight w:val="364"/>
        </w:trPr>
        <w:tc>
          <w:tcPr>
            <w:tcW w:w="1063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53CA0" w:rsidRPr="00FE7D93" w:rsidRDefault="008D7973" w:rsidP="0013265E">
            <w:pPr>
              <w:tabs>
                <w:tab w:val="left" w:pos="1317"/>
              </w:tabs>
              <w:spacing w:line="276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ACTIVIDADES SUGERIDAS PARALOS APODERADOS A  REALIZAR EN EL HOGAR   </w:t>
            </w:r>
            <w:r w:rsidR="00053CA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PREKINDER A Y B</w:t>
            </w:r>
          </w:p>
        </w:tc>
      </w:tr>
      <w:tr w:rsidR="00C1710F" w:rsidRPr="00B13CC7" w:rsidTr="00B55856">
        <w:trPr>
          <w:gridAfter w:val="1"/>
          <w:wAfter w:w="51" w:type="dxa"/>
          <w:trHeight w:val="356"/>
        </w:trPr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1710F" w:rsidRPr="00B13CC7" w:rsidRDefault="00C1710F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B13CC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Lunes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1710F" w:rsidRPr="00B13CC7" w:rsidRDefault="00C1710F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B13CC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Martes</w:t>
            </w:r>
          </w:p>
        </w:tc>
        <w:tc>
          <w:tcPr>
            <w:tcW w:w="21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1710F" w:rsidRPr="00B13CC7" w:rsidRDefault="00C1710F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B13CC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Miércoles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1710F" w:rsidRPr="00B13CC7" w:rsidRDefault="00C1710F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B13CC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Jueves</w:t>
            </w:r>
          </w:p>
        </w:tc>
        <w:tc>
          <w:tcPr>
            <w:tcW w:w="228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C1710F" w:rsidRPr="00B13CC7" w:rsidRDefault="00C1710F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B13CC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Viernes</w:t>
            </w:r>
          </w:p>
        </w:tc>
      </w:tr>
      <w:tr w:rsidR="000734DE" w:rsidRPr="00BF4580" w:rsidTr="00B55856">
        <w:trPr>
          <w:gridAfter w:val="1"/>
          <w:wAfter w:w="51" w:type="dxa"/>
          <w:trHeight w:val="356"/>
        </w:trPr>
        <w:tc>
          <w:tcPr>
            <w:tcW w:w="194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734DE" w:rsidRPr="00BF4580" w:rsidRDefault="000734DE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color w:val="000000"/>
                <w:sz w:val="18"/>
                <w:szCs w:val="16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desarrollar la motricidad y coordinación.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734DE" w:rsidRPr="00BF4580" w:rsidRDefault="000734DE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color w:val="000000"/>
                <w:sz w:val="18"/>
                <w:szCs w:val="16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desarrollar la motricidad y coordinación óculo-manual</w:t>
            </w:r>
          </w:p>
        </w:tc>
        <w:tc>
          <w:tcPr>
            <w:tcW w:w="21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734DE" w:rsidRPr="00BF4580" w:rsidRDefault="000734DE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color w:val="000000"/>
                <w:sz w:val="18"/>
                <w:szCs w:val="16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trabajar nociones básicas dentro- fuera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734DE" w:rsidRPr="00BF4580" w:rsidRDefault="009B556C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color w:val="000000"/>
                <w:sz w:val="18"/>
                <w:szCs w:val="16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trabajar la concentración y conexión de los hemisferios</w:t>
            </w:r>
          </w:p>
        </w:tc>
        <w:tc>
          <w:tcPr>
            <w:tcW w:w="228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0734DE" w:rsidRPr="00BF4580" w:rsidRDefault="008D7973" w:rsidP="0013265E">
            <w:pPr>
              <w:tabs>
                <w:tab w:val="left" w:pos="1317"/>
              </w:tabs>
              <w:spacing w:line="276" w:lineRule="auto"/>
              <w:jc w:val="center"/>
              <w:rPr>
                <w:rFonts w:ascii="Comic Sans MS" w:hAnsi="Comic Sans MS"/>
                <w:color w:val="000000"/>
                <w:sz w:val="18"/>
                <w:szCs w:val="16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trabajar la noción muchos –pocos cuantificadores que se pasan antes de los números.</w:t>
            </w:r>
          </w:p>
        </w:tc>
      </w:tr>
      <w:tr w:rsidR="00053CA0" w:rsidRPr="00B13CC7" w:rsidTr="00B55856">
        <w:trPr>
          <w:cantSplit/>
          <w:trHeight w:val="733"/>
        </w:trPr>
        <w:tc>
          <w:tcPr>
            <w:tcW w:w="19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3CA0" w:rsidRPr="00BF4580" w:rsidRDefault="00053CA0" w:rsidP="00C512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Jugar a caminar por diferentes líneas dibujadas en el </w:t>
            </w:r>
            <w:proofErr w:type="gramStart"/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piso .</w:t>
            </w:r>
            <w:proofErr w:type="gramEnd"/>
          </w:p>
          <w:p w:rsidR="00053CA0" w:rsidRPr="00BF4580" w:rsidRDefault="00756FD5" w:rsidP="00C512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Comic Sans MS" w:hAnsi="Comic Sans MS" w:cs="GillSans-Light"/>
                <w:color w:val="00B0F0"/>
                <w:sz w:val="18"/>
                <w:szCs w:val="14"/>
              </w:rPr>
            </w:pPr>
            <w:hyperlink r:id="rId7" w:history="1">
              <w:r w:rsidR="00053CA0" w:rsidRPr="00BF4580">
                <w:rPr>
                  <w:rStyle w:val="Hipervnculo"/>
                  <w:rFonts w:ascii="Comic Sans MS" w:hAnsi="Comic Sans MS" w:cs="GillSans-Light"/>
                  <w:color w:val="00B0F0"/>
                  <w:sz w:val="18"/>
                  <w:szCs w:val="14"/>
                </w:rPr>
                <w:t>https://www.facebook.com/materialeseducativosmaestras/videos/737743826751962/</w:t>
              </w:r>
            </w:hyperlink>
          </w:p>
          <w:p w:rsidR="00053CA0" w:rsidRPr="00BF4580" w:rsidRDefault="00053CA0" w:rsidP="00C512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Lo pueden hacer  saltando en un pie, con los dos , gateando</w:t>
            </w:r>
            <w:r w:rsidR="00C51252"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, sin zapatos,</w:t>
            </w: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 etc.</w:t>
            </w:r>
          </w:p>
        </w:tc>
        <w:tc>
          <w:tcPr>
            <w:tcW w:w="21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53CA0" w:rsidRPr="00BF4580" w:rsidRDefault="000734DE" w:rsidP="00045E7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567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Arrugar papel de diario y formar pelotas.</w:t>
            </w:r>
          </w:p>
          <w:p w:rsidR="000734DE" w:rsidRPr="00BF4580" w:rsidRDefault="000734DE" w:rsidP="00045E7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422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Estirar el papel y volver a arrugarlo.</w:t>
            </w:r>
          </w:p>
          <w:p w:rsidR="00053CA0" w:rsidRPr="00BF4580" w:rsidRDefault="00053CA0" w:rsidP="00045E7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422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Cortar con los dedos trocitos de papel.</w:t>
            </w:r>
          </w:p>
          <w:p w:rsidR="000734DE" w:rsidRPr="00BF4580" w:rsidRDefault="009B556C" w:rsidP="00045E7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72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Luego cortar tiritas anchas  de papel </w:t>
            </w:r>
          </w:p>
          <w:p w:rsidR="008D7973" w:rsidRPr="00BF4580" w:rsidRDefault="008D7973" w:rsidP="00C51252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422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Recortar con los dedos figuras  de revistas o diarios.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734DE" w:rsidRPr="00BF4580" w:rsidRDefault="000734DE" w:rsidP="000734DE">
            <w:pPr>
              <w:spacing w:line="276" w:lineRule="auto"/>
              <w:jc w:val="both"/>
              <w:rPr>
                <w:sz w:val="18"/>
              </w:rPr>
            </w:pPr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>Observar video dentro fuera</w:t>
            </w:r>
            <w:r w:rsidRPr="00BF4580">
              <w:rPr>
                <w:sz w:val="18"/>
              </w:rPr>
              <w:t xml:space="preserve">  </w:t>
            </w:r>
            <w:hyperlink r:id="rId8" w:history="1">
              <w:r w:rsidRPr="00BF4580">
                <w:rPr>
                  <w:rStyle w:val="Hipervnculo"/>
                  <w:rFonts w:ascii="Comic Sans MS" w:hAnsi="Comic Sans MS"/>
                  <w:sz w:val="18"/>
                </w:rPr>
                <w:t>https://www.youtube.com/watch?v=DMEaVcyXX-Q</w:t>
              </w:r>
            </w:hyperlink>
          </w:p>
          <w:p w:rsidR="009B556C" w:rsidRPr="00BF4580" w:rsidRDefault="009B556C" w:rsidP="000734DE">
            <w:pPr>
              <w:spacing w:line="276" w:lineRule="auto"/>
              <w:jc w:val="both"/>
              <w:rPr>
                <w:rFonts w:ascii="Comic Sans MS" w:hAnsi="Comic Sans MS"/>
                <w:sz w:val="18"/>
              </w:rPr>
            </w:pPr>
            <w:r w:rsidRPr="00BF4580">
              <w:rPr>
                <w:rFonts w:ascii="Comic Sans MS" w:hAnsi="Comic Sans MS"/>
                <w:sz w:val="18"/>
              </w:rPr>
              <w:t>Jugar a guardar juguetes dentro de una caja y poner los juguetes fuera de la caja.</w:t>
            </w:r>
          </w:p>
          <w:p w:rsidR="009B556C" w:rsidRPr="00BF4580" w:rsidRDefault="009B556C" w:rsidP="000734DE">
            <w:pPr>
              <w:spacing w:line="276" w:lineRule="auto"/>
              <w:jc w:val="both"/>
              <w:rPr>
                <w:rFonts w:ascii="Comic Sans MS" w:hAnsi="Comic Sans MS"/>
                <w:sz w:val="18"/>
              </w:rPr>
            </w:pPr>
            <w:r w:rsidRPr="00BF4580">
              <w:rPr>
                <w:rFonts w:ascii="Comic Sans MS" w:hAnsi="Comic Sans MS"/>
                <w:sz w:val="18"/>
              </w:rPr>
              <w:t xml:space="preserve">Dibujarles un </w:t>
            </w:r>
            <w:proofErr w:type="gramStart"/>
            <w:r w:rsidRPr="00BF4580">
              <w:rPr>
                <w:rFonts w:ascii="Comic Sans MS" w:hAnsi="Comic Sans MS"/>
                <w:sz w:val="18"/>
              </w:rPr>
              <w:t>circulo</w:t>
            </w:r>
            <w:proofErr w:type="gramEnd"/>
            <w:r w:rsidRPr="00BF4580">
              <w:rPr>
                <w:rFonts w:ascii="Comic Sans MS" w:hAnsi="Comic Sans MS"/>
                <w:sz w:val="18"/>
              </w:rPr>
              <w:t xml:space="preserve"> y que los niños dibujen lo que quieran dentro del circulo y un objeto fuera del </w:t>
            </w:r>
            <w:r w:rsidR="008D7973" w:rsidRPr="00BF4580">
              <w:rPr>
                <w:rFonts w:ascii="Comic Sans MS" w:hAnsi="Comic Sans MS"/>
                <w:sz w:val="18"/>
              </w:rPr>
              <w:t>círculo</w:t>
            </w:r>
            <w:r w:rsidRPr="00BF4580">
              <w:rPr>
                <w:rFonts w:ascii="Comic Sans MS" w:hAnsi="Comic Sans MS"/>
                <w:sz w:val="18"/>
              </w:rPr>
              <w:t>.</w:t>
            </w:r>
          </w:p>
          <w:p w:rsidR="000734DE" w:rsidRPr="00BF4580" w:rsidRDefault="000734DE" w:rsidP="000734DE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B556C" w:rsidRPr="00BF4580" w:rsidRDefault="009B556C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>Padres observen este video  de apoyo.</w:t>
            </w:r>
          </w:p>
          <w:p w:rsidR="009B556C" w:rsidRPr="00BF4580" w:rsidRDefault="009B556C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 xml:space="preserve">Dibujar  en un papel grande líneas de color rojo y </w:t>
            </w:r>
            <w:proofErr w:type="gramStart"/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>azul .</w:t>
            </w:r>
            <w:proofErr w:type="gramEnd"/>
          </w:p>
          <w:p w:rsidR="00053CA0" w:rsidRPr="00BF4580" w:rsidRDefault="009B556C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 xml:space="preserve">Para realizar estos ejercicios que salen en video. </w:t>
            </w:r>
            <w:r w:rsidR="008D7973" w:rsidRPr="00BF4580">
              <w:rPr>
                <w:sz w:val="18"/>
              </w:rPr>
              <w:t xml:space="preserve"> </w:t>
            </w:r>
            <w:hyperlink r:id="rId9" w:history="1">
              <w:r w:rsidR="008D7973" w:rsidRPr="00BF4580">
                <w:rPr>
                  <w:rStyle w:val="Hipervnculo"/>
                  <w:rFonts w:ascii="Comic Sans MS" w:hAnsi="Comic Sans MS" w:cs="GillSans-Light"/>
                  <w:bCs/>
                  <w:sz w:val="18"/>
                  <w:szCs w:val="14"/>
                  <w:lang w:val="es-CL"/>
                </w:rPr>
                <w:t>https://www.facebook.com/watch/?v=1346330212195013</w:t>
              </w:r>
            </w:hyperlink>
          </w:p>
          <w:p w:rsidR="008D7973" w:rsidRPr="00BF4580" w:rsidRDefault="008D7973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 w:rsidRPr="00BF4580"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 xml:space="preserve"> A modo de juego.</w:t>
            </w:r>
          </w:p>
          <w:p w:rsidR="008D7973" w:rsidRPr="00BF4580" w:rsidRDefault="008D7973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</w:p>
          <w:p w:rsidR="008D7973" w:rsidRPr="00BF4580" w:rsidRDefault="008D7973" w:rsidP="00DF4111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</w:p>
        </w:tc>
        <w:tc>
          <w:tcPr>
            <w:tcW w:w="22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B55856" w:rsidRDefault="00B55856" w:rsidP="007E3D05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Se pide al niño (a) que diga donde hay muchos juguetes y en </w:t>
            </w:r>
            <w:proofErr w:type="spellStart"/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que</w:t>
            </w:r>
            <w:proofErr w:type="spellEnd"/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 lugar hay de la casa hay pocos juguetes.</w:t>
            </w:r>
          </w:p>
          <w:p w:rsidR="00B55856" w:rsidRDefault="00B55856" w:rsidP="007E3D05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Luego observa video Muchos -Pocos</w:t>
            </w:r>
          </w:p>
          <w:p w:rsidR="00B55856" w:rsidRDefault="00756FD5" w:rsidP="007E3D05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hyperlink r:id="rId10" w:history="1">
              <w:r w:rsidR="008D7973" w:rsidRPr="00BF4580">
                <w:rPr>
                  <w:rStyle w:val="Hipervnculo"/>
                  <w:rFonts w:ascii="Comic Sans MS" w:hAnsi="Comic Sans MS" w:cs="GillSans-Light"/>
                  <w:sz w:val="18"/>
                  <w:szCs w:val="14"/>
                </w:rPr>
                <w:t>https://www.youtube.com/watch?v=K7oOhpPY0gs&amp;t=87s</w:t>
              </w:r>
            </w:hyperlink>
          </w:p>
          <w:p w:rsidR="00B55856" w:rsidRPr="00BF4580" w:rsidRDefault="00B55856" w:rsidP="007E3D05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Al final puede recortar con los dedos muchos papeles y pegarlos en una hoja y al otro lado pegar pocos trocitos de papeles.</w:t>
            </w:r>
          </w:p>
        </w:tc>
      </w:tr>
      <w:tr w:rsidR="00B55856" w:rsidRPr="00B13CC7" w:rsidTr="00B55856">
        <w:trPr>
          <w:cantSplit/>
          <w:trHeight w:val="733"/>
        </w:trPr>
        <w:tc>
          <w:tcPr>
            <w:tcW w:w="19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Para trabajar  el tema de la familia</w:t>
            </w:r>
          </w:p>
        </w:tc>
        <w:tc>
          <w:tcPr>
            <w:tcW w:w="21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Para trabajar el reconocimiento de emociones.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 xml:space="preserve">Para trabajar la </w:t>
            </w:r>
            <w:proofErr w:type="gramStart"/>
            <w:r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>comprensión ,</w:t>
            </w:r>
            <w:proofErr w:type="gramEnd"/>
            <w:r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 xml:space="preserve"> atención y retención de información.</w:t>
            </w: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 w:rsidRPr="00BF4580">
              <w:rPr>
                <w:rFonts w:ascii="Comic Sans MS" w:hAnsi="Comic Sans MS"/>
                <w:color w:val="000000"/>
                <w:sz w:val="18"/>
                <w:szCs w:val="16"/>
              </w:rPr>
              <w:t>Para desarrollar la motricidad y coordinación óculo-manual</w:t>
            </w:r>
          </w:p>
        </w:tc>
        <w:tc>
          <w:tcPr>
            <w:tcW w:w="22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B55856" w:rsidRPr="00BF4580" w:rsidRDefault="00B55856" w:rsidP="00B55856">
            <w:pPr>
              <w:spacing w:line="276" w:lineRule="auto"/>
              <w:jc w:val="both"/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</w:pPr>
            <w:r>
              <w:rPr>
                <w:rFonts w:ascii="Comic Sans MS" w:hAnsi="Comic Sans MS" w:cs="GillSans-Light"/>
                <w:bCs/>
                <w:color w:val="000000"/>
                <w:sz w:val="18"/>
                <w:szCs w:val="14"/>
                <w:lang w:val="es-CL"/>
              </w:rPr>
              <w:t>Para trabajar la comprensión , atención y  el desarrollo del lenguaje</w:t>
            </w:r>
          </w:p>
        </w:tc>
      </w:tr>
      <w:tr w:rsidR="00B55856" w:rsidRPr="00B13CC7" w:rsidTr="00B55856">
        <w:trPr>
          <w:cantSplit/>
          <w:trHeight w:val="733"/>
        </w:trPr>
        <w:tc>
          <w:tcPr>
            <w:tcW w:w="19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Conversar sobre quiénes son los integrantes de la familia , el nombre de los padres , hermanos, abuelos o de las personas que viven con el niño (a) 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>Ayudar a memorizar esta canción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</w:p>
          <w:p w:rsidR="00B55856" w:rsidRPr="00BF4580" w:rsidRDefault="00756FD5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hyperlink r:id="rId11" w:history="1">
              <w:r w:rsidR="00B55856" w:rsidRPr="00BF4580">
                <w:rPr>
                  <w:rStyle w:val="Hipervnculo"/>
                  <w:rFonts w:ascii="Comic Sans MS" w:hAnsi="Comic Sans MS" w:cs="GillSans-Light"/>
                  <w:sz w:val="18"/>
                  <w:szCs w:val="18"/>
                </w:rPr>
                <w:t>https://www.youtube.com/watch?v=PfqBVJ2q1ag</w:t>
              </w:r>
            </w:hyperlink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Que los niños dibujen a su familia como a ellos </w:t>
            </w:r>
            <w:proofErr w:type="gramStart"/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>le</w:t>
            </w:r>
            <w:proofErr w:type="gramEnd"/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 salga.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>Repasar la canción todos los días nomas de 5 minutos.</w:t>
            </w:r>
          </w:p>
        </w:tc>
        <w:tc>
          <w:tcPr>
            <w:tcW w:w="21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Observar el siguiente video : El Monstruo de colores” </w:t>
            </w:r>
            <w:hyperlink r:id="rId12" w:history="1">
              <w:r w:rsidRPr="00BF4580">
                <w:rPr>
                  <w:rStyle w:val="Hipervnculo"/>
                  <w:rFonts w:ascii="Comic Sans MS" w:hAnsi="Comic Sans MS" w:cs="GillSans-Light"/>
                  <w:sz w:val="18"/>
                  <w:szCs w:val="18"/>
                </w:rPr>
                <w:t>https://www.youtube.com/watch?v=__NmMOkND8g&amp;t=84s</w:t>
              </w:r>
            </w:hyperlink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Conversar  con los niños que cosas le dan alegría, tristeza, rabia, </w:t>
            </w:r>
            <w:proofErr w:type="gramStart"/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>miedo ,</w:t>
            </w:r>
            <w:proofErr w:type="gramEnd"/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 calma.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 xml:space="preserve"> El adulto puede contar que tambien siente estas emociones.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8"/>
              </w:rPr>
              <w:t>Pueden jugar a dibujar las cosas que le dan alegría, tristeza, rabia, miedo.</w:t>
            </w: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</w:p>
          <w:p w:rsidR="00B55856" w:rsidRPr="00BF4580" w:rsidRDefault="00B55856" w:rsidP="00B55856">
            <w:pPr>
              <w:autoSpaceDE w:val="0"/>
              <w:autoSpaceDN w:val="0"/>
              <w:adjustRightInd w:val="0"/>
              <w:rPr>
                <w:rFonts w:ascii="Comic Sans MS" w:hAnsi="Comic Sans MS" w:cs="GillSans-Light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 xml:space="preserve">Observar este video </w:t>
            </w:r>
            <w:proofErr w:type="gramStart"/>
            <w:r w:rsidRPr="00BF4580">
              <w:rPr>
                <w:rFonts w:ascii="Comic Sans MS" w:hAnsi="Comic Sans MS"/>
                <w:sz w:val="18"/>
                <w:lang w:val="es-CL"/>
              </w:rPr>
              <w:t xml:space="preserve">“ </w:t>
            </w:r>
            <w:proofErr w:type="spellStart"/>
            <w:r w:rsidRPr="00BF4580">
              <w:rPr>
                <w:rFonts w:ascii="Comic Sans MS" w:hAnsi="Comic Sans MS"/>
                <w:sz w:val="18"/>
                <w:lang w:val="es-CL"/>
              </w:rPr>
              <w:t>ormie</w:t>
            </w:r>
            <w:proofErr w:type="spellEnd"/>
            <w:proofErr w:type="gramEnd"/>
            <w:r w:rsidRPr="00BF4580">
              <w:rPr>
                <w:rFonts w:ascii="Comic Sans MS" w:hAnsi="Comic Sans MS"/>
                <w:sz w:val="18"/>
                <w:lang w:val="es-CL"/>
              </w:rPr>
              <w:t>” un cerdito que tenías algunos problemas para alcanzar  las galletas.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Mirar con atención</w:t>
            </w:r>
          </w:p>
          <w:p w:rsidR="00B55856" w:rsidRPr="00BF4580" w:rsidRDefault="00756FD5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hyperlink r:id="rId13" w:history="1">
              <w:r w:rsidR="00B55856" w:rsidRPr="00BF4580">
                <w:rPr>
                  <w:rStyle w:val="Hipervnculo"/>
                  <w:rFonts w:ascii="Comic Sans MS" w:hAnsi="Comic Sans MS"/>
                  <w:sz w:val="18"/>
                  <w:lang w:val="es-CL"/>
                </w:rPr>
                <w:t>https://www.youtube.com/watch?v=EUm-vAOmV1o</w:t>
              </w:r>
            </w:hyperlink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Realizar las siguientes preguntas.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¿Qué animalito salía en el video?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¿Cuál era el problema que tenía el cerdito?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¿Qué hubieras hecho tú para ayudarlo?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>¿Cómo te gustaría que hubiese terminado el video?</w:t>
            </w:r>
          </w:p>
          <w:p w:rsidR="00B55856" w:rsidRPr="00BF4580" w:rsidRDefault="00B55856" w:rsidP="00B55856">
            <w:pPr>
              <w:pStyle w:val="Sinespaciado"/>
              <w:rPr>
                <w:rFonts w:ascii="Comic Sans MS" w:hAnsi="Comic Sans MS"/>
                <w:sz w:val="18"/>
                <w:lang w:val="es-CL"/>
              </w:rPr>
            </w:pPr>
            <w:r w:rsidRPr="00BF4580">
              <w:rPr>
                <w:rFonts w:ascii="Comic Sans MS" w:hAnsi="Comic Sans MS"/>
                <w:sz w:val="18"/>
                <w:lang w:val="es-CL"/>
              </w:rPr>
              <w:t xml:space="preserve">Dibuja lo que </w:t>
            </w:r>
            <w:proofErr w:type="spellStart"/>
            <w:r w:rsidRPr="00BF4580">
              <w:rPr>
                <w:rFonts w:ascii="Comic Sans MS" w:hAnsi="Comic Sans MS"/>
                <w:sz w:val="18"/>
                <w:lang w:val="es-CL"/>
              </w:rPr>
              <w:t>mas</w:t>
            </w:r>
            <w:proofErr w:type="spellEnd"/>
            <w:r w:rsidRPr="00BF4580">
              <w:rPr>
                <w:rFonts w:ascii="Comic Sans MS" w:hAnsi="Comic Sans MS"/>
                <w:sz w:val="18"/>
                <w:lang w:val="es-CL"/>
              </w:rPr>
              <w:t xml:space="preserve"> te gusto del video.</w:t>
            </w:r>
          </w:p>
          <w:p w:rsidR="00B55856" w:rsidRPr="00BF4580" w:rsidRDefault="00B55856" w:rsidP="00B55856">
            <w:pPr>
              <w:pStyle w:val="Sinespaciado"/>
              <w:rPr>
                <w:sz w:val="18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55856" w:rsidRPr="00BF4580" w:rsidRDefault="00B55856" w:rsidP="00B558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567"/>
              <w:contextualSpacing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Arrugar papel de diario y formar pelotas.</w:t>
            </w:r>
          </w:p>
          <w:p w:rsidR="00B55856" w:rsidRPr="00BF4580" w:rsidRDefault="00B55856" w:rsidP="00B558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422"/>
              <w:contextualSpacing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Estirar el papel y volver a arrugarlo.</w:t>
            </w:r>
          </w:p>
          <w:p w:rsidR="00B55856" w:rsidRPr="00BF4580" w:rsidRDefault="00B55856" w:rsidP="00B558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422"/>
              <w:contextualSpacing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Cortar con los dedos trocitos de papel.</w:t>
            </w:r>
          </w:p>
          <w:p w:rsidR="00B55856" w:rsidRPr="00BF4580" w:rsidRDefault="00B55856" w:rsidP="00B558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2" w:hanging="720"/>
              <w:contextualSpacing/>
              <w:rPr>
                <w:rFonts w:ascii="Comic Sans MS" w:hAnsi="Comic Sans MS" w:cs="GillSans-Light"/>
                <w:color w:val="000000"/>
                <w:sz w:val="18"/>
                <w:szCs w:val="14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 xml:space="preserve">Luego cortar tiritas anchas  de papel </w:t>
            </w:r>
          </w:p>
          <w:p w:rsidR="00B55856" w:rsidRPr="00BF4580" w:rsidRDefault="00B55856" w:rsidP="00B5585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20" w:hanging="420"/>
              <w:jc w:val="both"/>
              <w:rPr>
                <w:rFonts w:ascii="Comic Sans MS" w:hAnsi="Comic Sans MS" w:cs="GillSans-Light"/>
                <w:bCs/>
                <w:color w:val="000000"/>
                <w:sz w:val="14"/>
                <w:szCs w:val="14"/>
                <w:lang w:val="es-CL"/>
              </w:rPr>
            </w:pPr>
            <w:r w:rsidRPr="00BF4580">
              <w:rPr>
                <w:rFonts w:ascii="Comic Sans MS" w:hAnsi="Comic Sans MS" w:cs="GillSans-Light"/>
                <w:color w:val="000000"/>
                <w:sz w:val="18"/>
                <w:szCs w:val="14"/>
              </w:rPr>
              <w:t>Recortar con los dedos figuras  de revistas o diarios.</w:t>
            </w:r>
          </w:p>
          <w:p w:rsidR="00B55856" w:rsidRPr="00BF4580" w:rsidRDefault="00B55856" w:rsidP="00B5585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20" w:hanging="420"/>
              <w:jc w:val="both"/>
              <w:rPr>
                <w:rFonts w:ascii="Comic Sans MS" w:hAnsi="Comic Sans MS" w:cs="GillSans-Light"/>
                <w:bCs/>
                <w:color w:val="000000"/>
                <w:sz w:val="14"/>
                <w:szCs w:val="14"/>
                <w:lang w:val="es-CL"/>
              </w:rPr>
            </w:pPr>
            <w:r>
              <w:rPr>
                <w:rFonts w:ascii="Comic Sans MS" w:hAnsi="Comic Sans MS" w:cs="GillSans-Light"/>
                <w:color w:val="000000"/>
                <w:sz w:val="18"/>
                <w:szCs w:val="14"/>
              </w:rPr>
              <w:t>Pueden ir cambiando de tipos de papeles.</w:t>
            </w:r>
          </w:p>
        </w:tc>
        <w:tc>
          <w:tcPr>
            <w:tcW w:w="22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8010A0" w:rsidRPr="008010A0" w:rsidRDefault="008010A0" w:rsidP="008010A0">
            <w:pPr>
              <w:rPr>
                <w:rFonts w:ascii="Comic Sans MS" w:eastAsia="Calibri" w:hAnsi="Comic Sans MS"/>
                <w:sz w:val="18"/>
                <w:szCs w:val="16"/>
              </w:rPr>
            </w:pPr>
            <w:r w:rsidRPr="008010A0">
              <w:rPr>
                <w:rFonts w:ascii="Comic Sans MS" w:eastAsia="Calibri" w:hAnsi="Comic Sans MS"/>
                <w:sz w:val="18"/>
                <w:szCs w:val="16"/>
              </w:rPr>
              <w:t xml:space="preserve">. Durante el mes de marzo se trabajara la unidad mi familia y yo, por lo que es importante generar instancias de conversación, donde el niño(a) mencione los nombres de los integrantes de su familia, también pueden compartir y observar fotografías comentando lo que estaban  haciendo o señalar que rol cumple cada integrante etc. Les dejare el link de un cuento sobre la familia </w:t>
            </w:r>
          </w:p>
          <w:p w:rsidR="008010A0" w:rsidRPr="008010A0" w:rsidRDefault="008010A0" w:rsidP="008010A0">
            <w:pPr>
              <w:rPr>
                <w:rFonts w:ascii="Comic Sans MS" w:eastAsia="Calibri" w:hAnsi="Comic Sans MS"/>
                <w:sz w:val="18"/>
                <w:szCs w:val="16"/>
              </w:rPr>
            </w:pPr>
            <w:hyperlink r:id="rId14" w:history="1">
              <w:r w:rsidRPr="008010A0">
                <w:rPr>
                  <w:rFonts w:ascii="Comic Sans MS" w:eastAsia="Calibri" w:hAnsi="Comic Sans MS"/>
                  <w:color w:val="0000FF"/>
                  <w:sz w:val="18"/>
                  <w:szCs w:val="16"/>
                  <w:u w:val="single"/>
                </w:rPr>
                <w:t>https://www.youtube.com/watch?v=oAwHQX55FB8</w:t>
              </w:r>
            </w:hyperlink>
          </w:p>
          <w:p w:rsidR="00B55856" w:rsidRPr="008010A0" w:rsidRDefault="008010A0" w:rsidP="008010A0">
            <w:pPr>
              <w:rPr>
                <w:rFonts w:ascii="Comic Sans MS" w:eastAsia="Calibri" w:hAnsi="Comic Sans MS"/>
                <w:sz w:val="18"/>
                <w:szCs w:val="16"/>
              </w:rPr>
            </w:pPr>
            <w:r w:rsidRPr="008010A0">
              <w:rPr>
                <w:rFonts w:ascii="Comic Sans MS" w:eastAsia="Calibri" w:hAnsi="Comic Sans MS"/>
                <w:sz w:val="18"/>
                <w:szCs w:val="16"/>
              </w:rPr>
              <w:t xml:space="preserve">Lectura domiciliaria: Ochos patas y un cuento </w:t>
            </w:r>
          </w:p>
        </w:tc>
      </w:tr>
    </w:tbl>
    <w:p w:rsidR="00F21177" w:rsidRDefault="00F21177">
      <w:r>
        <w:lastRenderedPageBreak/>
        <w:t xml:space="preserve">QUERIDA </w:t>
      </w:r>
      <w:proofErr w:type="gramStart"/>
      <w:r>
        <w:t>FAMILIA :</w:t>
      </w:r>
      <w:proofErr w:type="gramEnd"/>
    </w:p>
    <w:p w:rsidR="0055186F" w:rsidRDefault="00F21177">
      <w:r>
        <w:t>ESTAS SON ACTIVIDADES QUE PUEDEN REALIZAR EN EL HOGAR PARA ENRIQUECER LOS APRENDIZAJES, PARA  VER LOS VIDEOS COPIA LAS PALABRAS QUE ESTAN EN AZUL O MORADO (LINK) AL GOOGLE Y TE SALDRÁN LOS VIDEOS.</w:t>
      </w:r>
    </w:p>
    <w:p w:rsidR="00F21177" w:rsidRDefault="00F21177">
      <w:r>
        <w:t xml:space="preserve">ESTA SEMANA TENIAMOS  PLANIFICADO ALGUNAS DE ESTA ACTIVIDADES PERO CON NUESTRO </w:t>
      </w:r>
      <w:proofErr w:type="gramStart"/>
      <w:r>
        <w:t>MATERIAL ,</w:t>
      </w:r>
      <w:proofErr w:type="gramEnd"/>
      <w:r>
        <w:t xml:space="preserve"> LAS ADECUAMOS PARA QUE PUEDAN REALIZARLAS EN CASA.</w:t>
      </w:r>
    </w:p>
    <w:p w:rsidR="00F21177" w:rsidRDefault="00F21177">
      <w:r>
        <w:t xml:space="preserve">RECORDAR PRACTICAR EL LAVADO DE </w:t>
      </w:r>
      <w:proofErr w:type="gramStart"/>
      <w:r>
        <w:t>DIENTES ,</w:t>
      </w:r>
      <w:proofErr w:type="gramEnd"/>
      <w:r>
        <w:t xml:space="preserve"> MANOS Y ABOTONARSE LA COTONA O DELANTAL.</w:t>
      </w:r>
    </w:p>
    <w:p w:rsidR="00372579" w:rsidRDefault="00372579"/>
    <w:p w:rsidR="00F21177" w:rsidRDefault="00F21177">
      <w:r>
        <w:t>ESPERANDO CONTAR CON SU GRAN APOYO.</w:t>
      </w:r>
    </w:p>
    <w:p w:rsidR="00F21177" w:rsidRDefault="00F21177">
      <w:r>
        <w:t>TIAS DE PREKINDER A Y B</w:t>
      </w:r>
    </w:p>
    <w:p w:rsidR="00F21177" w:rsidRDefault="00F21177"/>
    <w:p w:rsidR="00F21177" w:rsidRDefault="00F21177"/>
    <w:sectPr w:rsidR="00F21177" w:rsidSect="008010A0">
      <w:pgSz w:w="11907" w:h="16839" w:code="9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53A"/>
    <w:multiLevelType w:val="hybridMultilevel"/>
    <w:tmpl w:val="792E7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368A2"/>
    <w:multiLevelType w:val="hybridMultilevel"/>
    <w:tmpl w:val="7C36CB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C6AB6"/>
    <w:multiLevelType w:val="hybridMultilevel"/>
    <w:tmpl w:val="C434B3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6D"/>
    <w:rsid w:val="0001533B"/>
    <w:rsid w:val="00022AE1"/>
    <w:rsid w:val="00022FEA"/>
    <w:rsid w:val="00023B7B"/>
    <w:rsid w:val="00030A8A"/>
    <w:rsid w:val="000315A1"/>
    <w:rsid w:val="0004119F"/>
    <w:rsid w:val="00044F03"/>
    <w:rsid w:val="00045093"/>
    <w:rsid w:val="00045E71"/>
    <w:rsid w:val="00053CA0"/>
    <w:rsid w:val="000543FD"/>
    <w:rsid w:val="0006449C"/>
    <w:rsid w:val="00064E7B"/>
    <w:rsid w:val="000663DA"/>
    <w:rsid w:val="000734DE"/>
    <w:rsid w:val="000737AA"/>
    <w:rsid w:val="00084470"/>
    <w:rsid w:val="000C4B94"/>
    <w:rsid w:val="000C506D"/>
    <w:rsid w:val="000D3BF7"/>
    <w:rsid w:val="001045D9"/>
    <w:rsid w:val="00125EE1"/>
    <w:rsid w:val="00131A44"/>
    <w:rsid w:val="0013265E"/>
    <w:rsid w:val="00180DDE"/>
    <w:rsid w:val="001833AA"/>
    <w:rsid w:val="00195182"/>
    <w:rsid w:val="001A27C8"/>
    <w:rsid w:val="001A7308"/>
    <w:rsid w:val="001B10B1"/>
    <w:rsid w:val="001C489C"/>
    <w:rsid w:val="001D5B7F"/>
    <w:rsid w:val="001D6000"/>
    <w:rsid w:val="00204496"/>
    <w:rsid w:val="002168C9"/>
    <w:rsid w:val="002205D4"/>
    <w:rsid w:val="00235512"/>
    <w:rsid w:val="00235D9D"/>
    <w:rsid w:val="00245AAB"/>
    <w:rsid w:val="00253333"/>
    <w:rsid w:val="00261976"/>
    <w:rsid w:val="00266A2E"/>
    <w:rsid w:val="0028444A"/>
    <w:rsid w:val="00296F85"/>
    <w:rsid w:val="002A353F"/>
    <w:rsid w:val="002B731F"/>
    <w:rsid w:val="002C2FDB"/>
    <w:rsid w:val="00301C9A"/>
    <w:rsid w:val="003027B3"/>
    <w:rsid w:val="00313E8B"/>
    <w:rsid w:val="00314341"/>
    <w:rsid w:val="00327CE6"/>
    <w:rsid w:val="00330BE5"/>
    <w:rsid w:val="003331E1"/>
    <w:rsid w:val="00335280"/>
    <w:rsid w:val="0035622D"/>
    <w:rsid w:val="00372579"/>
    <w:rsid w:val="0038530C"/>
    <w:rsid w:val="0039335A"/>
    <w:rsid w:val="00394ED1"/>
    <w:rsid w:val="003B60D4"/>
    <w:rsid w:val="003B69CB"/>
    <w:rsid w:val="003C1C03"/>
    <w:rsid w:val="003C3ED5"/>
    <w:rsid w:val="003D167D"/>
    <w:rsid w:val="004004FA"/>
    <w:rsid w:val="00405B58"/>
    <w:rsid w:val="00417451"/>
    <w:rsid w:val="00426DBE"/>
    <w:rsid w:val="004370D0"/>
    <w:rsid w:val="004547A2"/>
    <w:rsid w:val="00463460"/>
    <w:rsid w:val="00490DBD"/>
    <w:rsid w:val="004A391A"/>
    <w:rsid w:val="004A6E4E"/>
    <w:rsid w:val="004B2087"/>
    <w:rsid w:val="004B38C7"/>
    <w:rsid w:val="004C05EB"/>
    <w:rsid w:val="004C26D2"/>
    <w:rsid w:val="004C7CC2"/>
    <w:rsid w:val="004D07C0"/>
    <w:rsid w:val="004D4B6C"/>
    <w:rsid w:val="004D529E"/>
    <w:rsid w:val="004E42B9"/>
    <w:rsid w:val="004F3B38"/>
    <w:rsid w:val="004F6E67"/>
    <w:rsid w:val="00517127"/>
    <w:rsid w:val="00534FE1"/>
    <w:rsid w:val="0055186F"/>
    <w:rsid w:val="0056468C"/>
    <w:rsid w:val="0056528D"/>
    <w:rsid w:val="005717E7"/>
    <w:rsid w:val="00571B18"/>
    <w:rsid w:val="0057245B"/>
    <w:rsid w:val="0057709F"/>
    <w:rsid w:val="00584D3A"/>
    <w:rsid w:val="00594A7F"/>
    <w:rsid w:val="0059556A"/>
    <w:rsid w:val="005977C3"/>
    <w:rsid w:val="005A3354"/>
    <w:rsid w:val="005A4F9A"/>
    <w:rsid w:val="005A6354"/>
    <w:rsid w:val="005C3235"/>
    <w:rsid w:val="005F5177"/>
    <w:rsid w:val="006113B2"/>
    <w:rsid w:val="00612EF0"/>
    <w:rsid w:val="00637245"/>
    <w:rsid w:val="00662C9E"/>
    <w:rsid w:val="00672DC4"/>
    <w:rsid w:val="00691555"/>
    <w:rsid w:val="00693DF2"/>
    <w:rsid w:val="006971BD"/>
    <w:rsid w:val="0069790C"/>
    <w:rsid w:val="006A3F77"/>
    <w:rsid w:val="006C1369"/>
    <w:rsid w:val="006C6FE1"/>
    <w:rsid w:val="006D177B"/>
    <w:rsid w:val="006D4F16"/>
    <w:rsid w:val="006D6C9A"/>
    <w:rsid w:val="006E012D"/>
    <w:rsid w:val="006E3BAE"/>
    <w:rsid w:val="006F4EB6"/>
    <w:rsid w:val="00700A78"/>
    <w:rsid w:val="00703D91"/>
    <w:rsid w:val="00705ABE"/>
    <w:rsid w:val="00706DF2"/>
    <w:rsid w:val="00710A08"/>
    <w:rsid w:val="00721DF8"/>
    <w:rsid w:val="00743E1F"/>
    <w:rsid w:val="007525BB"/>
    <w:rsid w:val="00753381"/>
    <w:rsid w:val="007569F1"/>
    <w:rsid w:val="00756FD5"/>
    <w:rsid w:val="00774E7F"/>
    <w:rsid w:val="00782116"/>
    <w:rsid w:val="00790BE7"/>
    <w:rsid w:val="00797606"/>
    <w:rsid w:val="007C0A18"/>
    <w:rsid w:val="007C1C94"/>
    <w:rsid w:val="007D293F"/>
    <w:rsid w:val="007D3360"/>
    <w:rsid w:val="007D529C"/>
    <w:rsid w:val="007E3D05"/>
    <w:rsid w:val="008010A0"/>
    <w:rsid w:val="00802F59"/>
    <w:rsid w:val="0081579E"/>
    <w:rsid w:val="00824253"/>
    <w:rsid w:val="00825A47"/>
    <w:rsid w:val="0083528C"/>
    <w:rsid w:val="00840186"/>
    <w:rsid w:val="00846367"/>
    <w:rsid w:val="008577E3"/>
    <w:rsid w:val="0087568A"/>
    <w:rsid w:val="00894D3A"/>
    <w:rsid w:val="00895DDC"/>
    <w:rsid w:val="008B1E7A"/>
    <w:rsid w:val="008B2DC3"/>
    <w:rsid w:val="008C3012"/>
    <w:rsid w:val="008D7973"/>
    <w:rsid w:val="008F1C9B"/>
    <w:rsid w:val="00912B39"/>
    <w:rsid w:val="00927C7E"/>
    <w:rsid w:val="009358E4"/>
    <w:rsid w:val="00961431"/>
    <w:rsid w:val="00964F41"/>
    <w:rsid w:val="00966418"/>
    <w:rsid w:val="009810E9"/>
    <w:rsid w:val="00983F59"/>
    <w:rsid w:val="00987270"/>
    <w:rsid w:val="009A0B1C"/>
    <w:rsid w:val="009A1E88"/>
    <w:rsid w:val="009B556C"/>
    <w:rsid w:val="009C1537"/>
    <w:rsid w:val="00A03F34"/>
    <w:rsid w:val="00A06F62"/>
    <w:rsid w:val="00A11671"/>
    <w:rsid w:val="00A344B0"/>
    <w:rsid w:val="00A34B14"/>
    <w:rsid w:val="00A36399"/>
    <w:rsid w:val="00A65382"/>
    <w:rsid w:val="00A718A3"/>
    <w:rsid w:val="00A735D2"/>
    <w:rsid w:val="00A77FE2"/>
    <w:rsid w:val="00A8438A"/>
    <w:rsid w:val="00A863C1"/>
    <w:rsid w:val="00A94DB8"/>
    <w:rsid w:val="00AA229E"/>
    <w:rsid w:val="00AD21B1"/>
    <w:rsid w:val="00AE1B8B"/>
    <w:rsid w:val="00AF5A3C"/>
    <w:rsid w:val="00AF6103"/>
    <w:rsid w:val="00AF6E12"/>
    <w:rsid w:val="00B038EE"/>
    <w:rsid w:val="00B10EB2"/>
    <w:rsid w:val="00B251B4"/>
    <w:rsid w:val="00B30DFD"/>
    <w:rsid w:val="00B44362"/>
    <w:rsid w:val="00B511F9"/>
    <w:rsid w:val="00B52239"/>
    <w:rsid w:val="00B55856"/>
    <w:rsid w:val="00B71751"/>
    <w:rsid w:val="00B848D5"/>
    <w:rsid w:val="00B8509D"/>
    <w:rsid w:val="00BB2658"/>
    <w:rsid w:val="00BF4580"/>
    <w:rsid w:val="00BF6B75"/>
    <w:rsid w:val="00C0085F"/>
    <w:rsid w:val="00C01C34"/>
    <w:rsid w:val="00C04958"/>
    <w:rsid w:val="00C1710F"/>
    <w:rsid w:val="00C37963"/>
    <w:rsid w:val="00C5071F"/>
    <w:rsid w:val="00C51252"/>
    <w:rsid w:val="00C656B0"/>
    <w:rsid w:val="00C677D2"/>
    <w:rsid w:val="00CA34AB"/>
    <w:rsid w:val="00CB22F3"/>
    <w:rsid w:val="00CC4646"/>
    <w:rsid w:val="00CC4CBF"/>
    <w:rsid w:val="00CD1EC1"/>
    <w:rsid w:val="00D10FD1"/>
    <w:rsid w:val="00D30C54"/>
    <w:rsid w:val="00D37A0D"/>
    <w:rsid w:val="00D4067B"/>
    <w:rsid w:val="00D45034"/>
    <w:rsid w:val="00D47333"/>
    <w:rsid w:val="00D87003"/>
    <w:rsid w:val="00DB27BD"/>
    <w:rsid w:val="00DC1D93"/>
    <w:rsid w:val="00DC79F6"/>
    <w:rsid w:val="00DD308C"/>
    <w:rsid w:val="00DD4194"/>
    <w:rsid w:val="00DD5419"/>
    <w:rsid w:val="00DE4F6E"/>
    <w:rsid w:val="00DF0AE0"/>
    <w:rsid w:val="00DF4111"/>
    <w:rsid w:val="00E01794"/>
    <w:rsid w:val="00E01A7C"/>
    <w:rsid w:val="00E02239"/>
    <w:rsid w:val="00E1453D"/>
    <w:rsid w:val="00E449B6"/>
    <w:rsid w:val="00E53CD9"/>
    <w:rsid w:val="00E73160"/>
    <w:rsid w:val="00E87D33"/>
    <w:rsid w:val="00EA3CFD"/>
    <w:rsid w:val="00EA463F"/>
    <w:rsid w:val="00EB4945"/>
    <w:rsid w:val="00ED74A6"/>
    <w:rsid w:val="00EE5D38"/>
    <w:rsid w:val="00EF267F"/>
    <w:rsid w:val="00EF3D42"/>
    <w:rsid w:val="00EF771C"/>
    <w:rsid w:val="00F10361"/>
    <w:rsid w:val="00F21177"/>
    <w:rsid w:val="00F26A1C"/>
    <w:rsid w:val="00F33229"/>
    <w:rsid w:val="00F372E1"/>
    <w:rsid w:val="00F37623"/>
    <w:rsid w:val="00F37D61"/>
    <w:rsid w:val="00F408A1"/>
    <w:rsid w:val="00F46653"/>
    <w:rsid w:val="00F50218"/>
    <w:rsid w:val="00F55C31"/>
    <w:rsid w:val="00F57DA8"/>
    <w:rsid w:val="00F60B96"/>
    <w:rsid w:val="00F720EE"/>
    <w:rsid w:val="00F74A45"/>
    <w:rsid w:val="00F97DE8"/>
    <w:rsid w:val="00FA5AD3"/>
    <w:rsid w:val="00FB3343"/>
    <w:rsid w:val="00FC6335"/>
    <w:rsid w:val="00FD6146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84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06D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0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25A4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84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2C2FDB"/>
  </w:style>
  <w:style w:type="character" w:styleId="Hipervnculo">
    <w:name w:val="Hyperlink"/>
    <w:basedOn w:val="Fuentedeprrafopredeter"/>
    <w:uiPriority w:val="99"/>
    <w:unhideWhenUsed/>
    <w:rsid w:val="007569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84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06D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0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25A4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84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2C2FDB"/>
  </w:style>
  <w:style w:type="character" w:styleId="Hipervnculo">
    <w:name w:val="Hyperlink"/>
    <w:basedOn w:val="Fuentedeprrafopredeter"/>
    <w:uiPriority w:val="99"/>
    <w:unhideWhenUsed/>
    <w:rsid w:val="007569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EaVcyXX-Q" TargetMode="External"/><Relationship Id="rId13" Type="http://schemas.openxmlformats.org/officeDocument/2006/relationships/hyperlink" Target="https://www.youtube.com/watch?v=EUm-vAOmV1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aterialeseducativosmaestras/videos/737743826751962/" TargetMode="External"/><Relationship Id="rId12" Type="http://schemas.openxmlformats.org/officeDocument/2006/relationships/hyperlink" Target="https://www.youtube.com/watch?v=__NmMOkND8g&amp;t=84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PfqBVJ2q1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7oOhpPY0gs&amp;t=8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1346330212195013" TargetMode="External"/><Relationship Id="rId14" Type="http://schemas.openxmlformats.org/officeDocument/2006/relationships/hyperlink" Target="https://www.youtube.com/watch?v=oAwHQX55F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andrea</cp:lastModifiedBy>
  <cp:revision>5</cp:revision>
  <cp:lastPrinted>2020-03-14T18:36:00Z</cp:lastPrinted>
  <dcterms:created xsi:type="dcterms:W3CDTF">2020-03-17T19:19:00Z</dcterms:created>
  <dcterms:modified xsi:type="dcterms:W3CDTF">2020-03-17T21:46:00Z</dcterms:modified>
</cp:coreProperties>
</file>