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445DB" w:rsidRPr="002F3BC9" w:rsidTr="0091679D">
        <w:tc>
          <w:tcPr>
            <w:tcW w:w="10457" w:type="dxa"/>
            <w:shd w:val="clear" w:color="auto" w:fill="auto"/>
            <w:vAlign w:val="center"/>
          </w:tcPr>
          <w:p w:rsidR="00A445DB" w:rsidRPr="002F3BC9" w:rsidRDefault="00A445DB" w:rsidP="0091679D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00E0A" wp14:editId="14075B52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30480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B84E9" id="Rectángulo 2" o:spid="_x0000_s1026" style="position:absolute;margin-left:394.15pt;margin-top:2.4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" fillcolor="white [3212]" strokecolor="black [3213]" strokeweight=".25pt"/>
                  </w:pict>
                </mc:Fallback>
              </mc:AlternateContent>
            </w:r>
          </w:p>
          <w:p w:rsidR="00A445DB" w:rsidRPr="002F3BC9" w:rsidRDefault="00A445DB" w:rsidP="0091679D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____________________________________________  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1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vertAlign w:val="superscript"/>
                <w:lang w:val="en-US" w:eastAsia="es-CL"/>
              </w:rPr>
              <w:t>th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</w:t>
            </w:r>
          </w:p>
          <w:p w:rsidR="00A445DB" w:rsidRPr="002F3BC9" w:rsidRDefault="00A445DB" w:rsidP="0091679D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  <w:p w:rsidR="00A445DB" w:rsidRPr="002F3BC9" w:rsidRDefault="00A445DB" w:rsidP="0091679D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1C0370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28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POINTS, 25%      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STUDENT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 L.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60 % </w:t>
            </w:r>
            <w:r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 xml:space="preserve">GRADE: </w:t>
            </w:r>
          </w:p>
          <w:p w:rsidR="00A445DB" w:rsidRPr="002F3BC9" w:rsidRDefault="00A445DB" w:rsidP="0091679D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A445DB" w:rsidRPr="002F3BC9" w:rsidTr="0091679D">
        <w:tc>
          <w:tcPr>
            <w:tcW w:w="10457" w:type="dxa"/>
            <w:shd w:val="clear" w:color="auto" w:fill="auto"/>
            <w:vAlign w:val="center"/>
          </w:tcPr>
          <w:p w:rsidR="00A445DB" w:rsidRPr="002F3BC9" w:rsidRDefault="00A445DB" w:rsidP="0091679D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2F3BC9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Pr="008738CA">
              <w:rPr>
                <w:rFonts w:ascii="Century Gothic" w:hAnsi="Century Gothic" w:cs="Arial"/>
                <w:b/>
                <w:sz w:val="20"/>
                <w:szCs w:val="20"/>
                <w:lang w:eastAsia="es-CL"/>
              </w:rPr>
              <w:t>OA3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Demostrar comprensión de textos orales: identificando personajes, objetos y animales -la escuela, animales salvajes, partes de la casa y muebles, figuras geométricas, ocupaciones, lugares en la ciudad, comida, celebraciones (</w:t>
            </w:r>
            <w:proofErr w:type="spellStart"/>
            <w:r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Easter</w:t>
            </w:r>
            <w:proofErr w:type="spellEnd"/>
            <w:r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)-; siguiendo instrucciones simples; identificando palabras, expresiones de uso muy frecuente y vocabulario aprendido. Identificando sonidos propios del inglés que pueden interferir en la comprensión, como /s/-/z/, /w/-/</w:t>
            </w:r>
            <w:proofErr w:type="spellStart"/>
            <w:r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th</w:t>
            </w:r>
            <w:proofErr w:type="spellEnd"/>
            <w:r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/.</w:t>
            </w:r>
          </w:p>
        </w:tc>
      </w:tr>
      <w:tr w:rsidR="00A445DB" w:rsidRPr="002F3BC9" w:rsidTr="0091679D">
        <w:tc>
          <w:tcPr>
            <w:tcW w:w="10457" w:type="dxa"/>
            <w:shd w:val="clear" w:color="auto" w:fill="auto"/>
            <w:vAlign w:val="center"/>
          </w:tcPr>
          <w:p w:rsidR="00A445DB" w:rsidRPr="002F3BC9" w:rsidRDefault="00A445DB" w:rsidP="0091679D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HABILIDAD (SKILL):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Expresión oral y comprensión auditiva. </w:t>
            </w:r>
          </w:p>
        </w:tc>
      </w:tr>
      <w:tr w:rsidR="00A445DB" w:rsidRPr="002F3BC9" w:rsidTr="0091679D">
        <w:trPr>
          <w:trHeight w:val="1197"/>
        </w:trPr>
        <w:tc>
          <w:tcPr>
            <w:tcW w:w="10457" w:type="dxa"/>
            <w:shd w:val="clear" w:color="auto" w:fill="auto"/>
            <w:vAlign w:val="center"/>
          </w:tcPr>
          <w:p w:rsidR="00A445DB" w:rsidRPr="002F3BC9" w:rsidRDefault="00A445DB" w:rsidP="0091679D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F3BC9">
              <w:rPr>
                <w:rFonts w:ascii="Century Gothic" w:hAnsi="Century Gothic" w:cs="Arial"/>
                <w:b/>
                <w:sz w:val="18"/>
                <w:szCs w:val="18"/>
              </w:rPr>
              <w:t>INSTRUCCIONES (INSTRUCTIONS):</w:t>
            </w:r>
          </w:p>
          <w:p w:rsidR="00A445DB" w:rsidRPr="002F3BC9" w:rsidRDefault="00A445DB" w:rsidP="0091679D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Estimado apoderado, para el desarrollo de esta actividad es muy importante su ayuda. El estudiante necesitará apoyo para enviar el material de manera electrónica. </w:t>
            </w:r>
            <w:r w:rsidR="00E42C2D">
              <w:rPr>
                <w:rFonts w:ascii="Century Gothic" w:hAnsi="Century Gothic"/>
              </w:rPr>
              <w:t>Si no tiene ese acceso, puede llevarla al colegio al momento de volver a clases.</w:t>
            </w:r>
          </w:p>
        </w:tc>
      </w:tr>
    </w:tbl>
    <w:p w:rsidR="0091679D" w:rsidRDefault="0091679D" w:rsidP="0091679D">
      <w:pPr>
        <w:pStyle w:val="Encabezado"/>
        <w:rPr>
          <w:rFonts w:ascii="Arial" w:hAnsi="Arial" w:cs="Arial"/>
          <w:sz w:val="16"/>
          <w:szCs w:val="16"/>
          <w:lang w:val="es-CL"/>
        </w:rPr>
      </w:pPr>
      <w:r w:rsidRPr="005C3BB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A4A7E7C" wp14:editId="06E3162B">
            <wp:simplePos x="0" y="0"/>
            <wp:positionH relativeFrom="leftMargin">
              <wp:align>right</wp:align>
            </wp:positionH>
            <wp:positionV relativeFrom="page">
              <wp:posOffset>466725</wp:posOffset>
            </wp:positionV>
            <wp:extent cx="38608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250" y="20661"/>
                <wp:lineTo x="2025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XTO L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1" t="9586" r="19476" b="9370"/>
                    <a:stretch/>
                  </pic:blipFill>
                  <pic:spPr bwMode="auto">
                    <a:xfrm>
                      <a:off x="0" y="0"/>
                      <a:ext cx="38608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BB1">
        <w:rPr>
          <w:rFonts w:ascii="Arial" w:hAnsi="Arial" w:cs="Arial"/>
          <w:sz w:val="16"/>
          <w:szCs w:val="16"/>
          <w:lang w:val="es-CL"/>
        </w:rPr>
        <w:t>CORPORACIÓN MONTE ACONCAGUA</w:t>
      </w:r>
    </w:p>
    <w:p w:rsidR="0091679D" w:rsidRPr="005C3BB1" w:rsidRDefault="0091679D" w:rsidP="0091679D">
      <w:pPr>
        <w:pStyle w:val="Encabezado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LICEO BICENTENARIO PAR</w:t>
      </w:r>
      <w:r w:rsidRPr="005C3BB1">
        <w:rPr>
          <w:rFonts w:ascii="Arial" w:hAnsi="Arial" w:cs="Arial"/>
          <w:sz w:val="16"/>
          <w:szCs w:val="16"/>
          <w:lang w:val="es-CL"/>
        </w:rPr>
        <w:t>TICULAR MIXTO LOS ANDES</w:t>
      </w:r>
    </w:p>
    <w:p w:rsidR="0091679D" w:rsidRPr="005C3BB1" w:rsidRDefault="0091679D" w:rsidP="0091679D">
      <w:pPr>
        <w:pStyle w:val="Encabezado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ENGLISH DEPARTMENT 2020</w:t>
      </w:r>
    </w:p>
    <w:p w:rsidR="00A445DB" w:rsidRDefault="00A445DB" w:rsidP="00BE376C">
      <w:pPr>
        <w:tabs>
          <w:tab w:val="left" w:pos="2977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179"/>
      </w:tblGrid>
      <w:tr w:rsidR="00E42C2D" w:rsidRPr="008738CA" w:rsidTr="001245E3">
        <w:tc>
          <w:tcPr>
            <w:tcW w:w="1838" w:type="dxa"/>
          </w:tcPr>
          <w:p w:rsidR="00E42C2D" w:rsidRPr="00B57E52" w:rsidRDefault="00E42C2D" w:rsidP="001245E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Opción 1:</w:t>
            </w:r>
          </w:p>
        </w:tc>
        <w:tc>
          <w:tcPr>
            <w:tcW w:w="7179" w:type="dxa"/>
          </w:tcPr>
          <w:p w:rsidR="00E42C2D" w:rsidRPr="00B57E52" w:rsidRDefault="00E42C2D" w:rsidP="00E42C2D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Puedes escuchar y ver el video las veces que quieras de manera de practicar la canción, puedes grabarte con la ayuda de un adulto, cantando y bailando la canción. 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Pide que env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íen la grabación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a la profesora con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tu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n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ombre y curso. </w:t>
            </w:r>
            <w:hyperlink r:id="rId6" w:history="1">
              <w:r w:rsidRPr="00B57E52">
                <w:rPr>
                  <w:rStyle w:val="Hipervnculo"/>
                  <w:rFonts w:ascii="Century Gothic" w:hAnsi="Century Gothic" w:cs="Arial"/>
                  <w:sz w:val="22"/>
                  <w:szCs w:val="22"/>
                  <w:lang w:val="es-ES"/>
                </w:rPr>
                <w:t>mahumada@liceomixto.cl</w:t>
              </w:r>
            </w:hyperlink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/ +56974525164  </w:t>
            </w:r>
            <w:r w:rsidR="00025206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(28 pts.) o</w:t>
            </w:r>
          </w:p>
          <w:p w:rsidR="00E42C2D" w:rsidRPr="00B57E52" w:rsidRDefault="00E42C2D" w:rsidP="001245E3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42C2D" w:rsidRPr="008738CA" w:rsidTr="001245E3">
        <w:tc>
          <w:tcPr>
            <w:tcW w:w="1838" w:type="dxa"/>
          </w:tcPr>
          <w:p w:rsidR="00E42C2D" w:rsidRPr="00B57E52" w:rsidRDefault="00E42C2D" w:rsidP="001245E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Opción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2</w:t>
            </w:r>
            <w:r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7179" w:type="dxa"/>
          </w:tcPr>
          <w:p w:rsidR="00E42C2D" w:rsidRPr="00B57E52" w:rsidRDefault="00E42C2D" w:rsidP="001245E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Desarrolla la guía, siguiendo cuidadosamente las instrucciones que están estipuladas en cada ítem. </w:t>
            </w:r>
            <w:r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A445DB" w:rsidRDefault="00A445DB" w:rsidP="00BE376C">
      <w:pPr>
        <w:tabs>
          <w:tab w:val="left" w:pos="2977"/>
        </w:tabs>
      </w:pPr>
    </w:p>
    <w:p w:rsidR="00BE376C" w:rsidRDefault="00E42C2D" w:rsidP="00E42C2D">
      <w:pPr>
        <w:pStyle w:val="Prrafodelista"/>
        <w:numPr>
          <w:ilvl w:val="0"/>
          <w:numId w:val="1"/>
        </w:numPr>
        <w:tabs>
          <w:tab w:val="left" w:pos="2977"/>
        </w:tabs>
      </w:pPr>
      <w:r>
        <w:t>Ca</w:t>
      </w:r>
      <w:r w:rsidR="0091679D">
        <w:t xml:space="preserve">nta y baila, siguiendo el video. </w:t>
      </w:r>
      <w:proofErr w:type="spellStart"/>
      <w:r w:rsidR="00BE376C">
        <w:t>Sing</w:t>
      </w:r>
      <w:proofErr w:type="spellEnd"/>
      <w:r w:rsidR="00BE376C">
        <w:t xml:space="preserve"> and dance “</w:t>
      </w:r>
      <w:proofErr w:type="spellStart"/>
      <w:r w:rsidR="00BE376C">
        <w:t>Hello</w:t>
      </w:r>
      <w:proofErr w:type="spellEnd"/>
      <w:r w:rsidR="00BE376C">
        <w:t xml:space="preserve">, </w:t>
      </w:r>
      <w:proofErr w:type="spellStart"/>
      <w:r w:rsidR="00BE376C">
        <w:t>how</w:t>
      </w:r>
      <w:proofErr w:type="spellEnd"/>
      <w:r w:rsidR="00BE376C">
        <w:t xml:space="preserve"> are </w:t>
      </w:r>
      <w:proofErr w:type="spellStart"/>
      <w:r w:rsidR="00BE376C">
        <w:t>you</w:t>
      </w:r>
      <w:proofErr w:type="spellEnd"/>
      <w:r w:rsidR="00BE376C">
        <w:t xml:space="preserve">?”   </w:t>
      </w:r>
      <w:hyperlink r:id="rId7" w:history="1">
        <w:r w:rsidR="00301D2D" w:rsidRPr="00756F30">
          <w:rPr>
            <w:rStyle w:val="Hipervnculo"/>
          </w:rPr>
          <w:t>https://www.youtube.com/watch?v=gghDRJVxFxU</w:t>
        </w:r>
      </w:hyperlink>
    </w:p>
    <w:p w:rsidR="0091679D" w:rsidRDefault="0091679D" w:rsidP="0091679D">
      <w:pPr>
        <w:tabs>
          <w:tab w:val="left" w:pos="2977"/>
        </w:tabs>
      </w:pPr>
    </w:p>
    <w:p w:rsidR="0091679D" w:rsidRDefault="0091679D" w:rsidP="00993E38">
      <w:pPr>
        <w:pStyle w:val="Prrafodelista"/>
        <w:numPr>
          <w:ilvl w:val="0"/>
          <w:numId w:val="1"/>
        </w:numPr>
        <w:tabs>
          <w:tab w:val="left" w:pos="2977"/>
        </w:tabs>
      </w:pPr>
      <w:r>
        <w:t xml:space="preserve"> Dibújate a ti mismo </w:t>
      </w:r>
      <w:r w:rsidR="00993E38">
        <w:t>2pts.</w:t>
      </w:r>
      <w:r>
        <w:t xml:space="preserve"> </w:t>
      </w:r>
      <w:r w:rsidR="00993E38">
        <w:t>Luego</w:t>
      </w:r>
      <w:r>
        <w:t xml:space="preserve"> completa las oraciones;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( debes escribir tu nombre)</w:t>
      </w:r>
      <w:r w:rsidR="00993E38">
        <w:t xml:space="preserve"> 1pt</w:t>
      </w:r>
    </w:p>
    <w:p w:rsidR="0091679D" w:rsidRDefault="0091679D" w:rsidP="0091679D">
      <w:pPr>
        <w:tabs>
          <w:tab w:val="left" w:pos="2977"/>
        </w:tabs>
      </w:pPr>
      <w:r>
        <w:t xml:space="preserve">                                    </w:t>
      </w:r>
      <w:r w:rsidR="00993E38">
        <w:t xml:space="preserve">                        </w:t>
      </w:r>
      <w:r>
        <w:t xml:space="preserve"> </w:t>
      </w:r>
      <w:proofErr w:type="spellStart"/>
      <w:r>
        <w:t>Today</w:t>
      </w:r>
      <w:proofErr w:type="spellEnd"/>
      <w:r>
        <w:t xml:space="preserve"> I am </w:t>
      </w:r>
      <w:proofErr w:type="gramStart"/>
      <w:r>
        <w:t>( debes</w:t>
      </w:r>
      <w:proofErr w:type="gramEnd"/>
      <w:r>
        <w:t xml:space="preserve"> escribir; </w:t>
      </w:r>
      <w:proofErr w:type="spellStart"/>
      <w:r w:rsidRPr="0091679D">
        <w:rPr>
          <w:b/>
        </w:rPr>
        <w:t>happy</w:t>
      </w:r>
      <w:proofErr w:type="spellEnd"/>
      <w:r w:rsidRPr="0091679D">
        <w:rPr>
          <w:b/>
        </w:rPr>
        <w:t xml:space="preserve"> </w:t>
      </w:r>
      <w:r>
        <w:t xml:space="preserve">si estas feliz .o </w:t>
      </w:r>
      <w:proofErr w:type="spellStart"/>
      <w:r w:rsidRPr="0091679D">
        <w:rPr>
          <w:b/>
        </w:rPr>
        <w:t>sad</w:t>
      </w:r>
      <w:proofErr w:type="spellEnd"/>
      <w:r>
        <w:t xml:space="preserve"> si estas triste</w:t>
      </w:r>
      <w:r w:rsidR="00993E38">
        <w:t>) 1pt</w:t>
      </w:r>
      <w:r>
        <w:t xml:space="preserve"> </w:t>
      </w:r>
    </w:p>
    <w:p w:rsidR="0091679D" w:rsidRPr="005C3BB1" w:rsidRDefault="0091679D" w:rsidP="0091679D">
      <w:pPr>
        <w:pStyle w:val="Encabezado"/>
        <w:ind w:left="360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inline distT="0" distB="0" distL="0" distR="0">
            <wp:extent cx="5713095" cy="201930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el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9D" w:rsidRDefault="0091679D" w:rsidP="0091679D">
      <w:pPr>
        <w:tabs>
          <w:tab w:val="left" w:pos="2977"/>
        </w:tabs>
        <w:ind w:left="360"/>
      </w:pPr>
    </w:p>
    <w:p w:rsidR="00301D2D" w:rsidRDefault="00301D2D" w:rsidP="00BE376C">
      <w:pPr>
        <w:tabs>
          <w:tab w:val="left" w:pos="2977"/>
        </w:tabs>
      </w:pPr>
    </w:p>
    <w:p w:rsidR="00BC2880" w:rsidRDefault="00BC2880" w:rsidP="00BE376C">
      <w:pPr>
        <w:tabs>
          <w:tab w:val="left" w:pos="2977"/>
        </w:tabs>
      </w:pPr>
    </w:p>
    <w:p w:rsidR="00BC2880" w:rsidRDefault="00BC2880" w:rsidP="00BE376C">
      <w:pPr>
        <w:tabs>
          <w:tab w:val="left" w:pos="2977"/>
        </w:tabs>
      </w:pPr>
      <w:bookmarkStart w:id="0" w:name="_GoBack"/>
      <w:bookmarkEnd w:id="0"/>
    </w:p>
    <w:p w:rsidR="00993E38" w:rsidRDefault="001C0370" w:rsidP="00993E38">
      <w:pPr>
        <w:pStyle w:val="Prrafodelista"/>
        <w:numPr>
          <w:ilvl w:val="0"/>
          <w:numId w:val="1"/>
        </w:numPr>
        <w:tabs>
          <w:tab w:val="left" w:pos="2977"/>
        </w:tabs>
      </w:pPr>
      <w:r>
        <w:t>Cuenta los objetos de cada casilla y elije el número que le corresponde</w:t>
      </w:r>
      <w:r w:rsidR="00025206">
        <w:t xml:space="preserve"> 2 </w:t>
      </w:r>
      <w:proofErr w:type="spellStart"/>
      <w:r w:rsidR="00025206">
        <w:t>pts</w:t>
      </w:r>
      <w:proofErr w:type="spellEnd"/>
      <w:r w:rsidR="00025206">
        <w:t xml:space="preserve"> c/u</w:t>
      </w:r>
      <w:r>
        <w:t xml:space="preserve">. Luego colorea según el color que te señala 2 </w:t>
      </w:r>
      <w:proofErr w:type="spellStart"/>
      <w:r>
        <w:t>pts</w:t>
      </w:r>
      <w:proofErr w:type="spellEnd"/>
      <w:r>
        <w:t xml:space="preserve"> c/u.</w:t>
      </w:r>
    </w:p>
    <w:p w:rsidR="00BE376C" w:rsidRDefault="001C0370" w:rsidP="00BE376C">
      <w:pPr>
        <w:tabs>
          <w:tab w:val="left" w:pos="2977"/>
        </w:tabs>
      </w:pPr>
      <w:r>
        <w:rPr>
          <w:noProof/>
          <w:lang w:eastAsia="es-CL"/>
        </w:rPr>
        <w:drawing>
          <wp:inline distT="0" distB="0" distL="0" distR="0">
            <wp:extent cx="6646545" cy="8569960"/>
            <wp:effectExtent l="0" t="0" r="1905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ber colou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856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76C" w:rsidRDefault="00BE376C" w:rsidP="00BE376C">
      <w:pPr>
        <w:tabs>
          <w:tab w:val="left" w:pos="2977"/>
        </w:tabs>
      </w:pPr>
      <w:r>
        <w:t xml:space="preserve"> </w:t>
      </w:r>
    </w:p>
    <w:p w:rsidR="00BE376C" w:rsidRDefault="00BE376C" w:rsidP="00BE376C">
      <w:pPr>
        <w:tabs>
          <w:tab w:val="left" w:pos="2977"/>
        </w:tabs>
      </w:pPr>
    </w:p>
    <w:p w:rsidR="00BE376C" w:rsidRDefault="00BE376C" w:rsidP="00BE376C">
      <w:pPr>
        <w:tabs>
          <w:tab w:val="left" w:pos="2977"/>
        </w:tabs>
      </w:pPr>
      <w:r>
        <w:t xml:space="preserve"> </w:t>
      </w:r>
    </w:p>
    <w:p w:rsidR="00BE376C" w:rsidRDefault="00BE376C" w:rsidP="00BE376C">
      <w:pPr>
        <w:tabs>
          <w:tab w:val="left" w:pos="2977"/>
        </w:tabs>
      </w:pPr>
      <w:r>
        <w:t xml:space="preserve"> </w:t>
      </w:r>
    </w:p>
    <w:p w:rsidR="00BE376C" w:rsidRDefault="00BE376C" w:rsidP="00BE376C">
      <w:pPr>
        <w:tabs>
          <w:tab w:val="left" w:pos="2977"/>
        </w:tabs>
      </w:pPr>
      <w:r>
        <w:t xml:space="preserve"> </w:t>
      </w:r>
    </w:p>
    <w:p w:rsidR="008277C1" w:rsidRDefault="00BE376C" w:rsidP="00BE376C">
      <w:pPr>
        <w:tabs>
          <w:tab w:val="left" w:pos="2977"/>
        </w:tabs>
      </w:pPr>
      <w:r>
        <w:t xml:space="preserve">   </w:t>
      </w:r>
    </w:p>
    <w:sectPr w:rsidR="008277C1" w:rsidSect="00BC2880">
      <w:pgSz w:w="11907" w:h="16839" w:code="9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BD1"/>
    <w:multiLevelType w:val="hybridMultilevel"/>
    <w:tmpl w:val="C1EE45E6"/>
    <w:lvl w:ilvl="0" w:tplc="03A2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6C"/>
    <w:rsid w:val="00025206"/>
    <w:rsid w:val="001C0370"/>
    <w:rsid w:val="00301D2D"/>
    <w:rsid w:val="008277C1"/>
    <w:rsid w:val="0091679D"/>
    <w:rsid w:val="00993E38"/>
    <w:rsid w:val="00A445DB"/>
    <w:rsid w:val="00BC2880"/>
    <w:rsid w:val="00BE376C"/>
    <w:rsid w:val="00E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3188C-5ECD-47E7-B97F-C796BF7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1D2D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A445DB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A445DB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rsid w:val="00E42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2C2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167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1679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C2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hDRJVxF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disco@3decadas.cl</dc:creator>
  <cp:keywords/>
  <dc:description/>
  <cp:lastModifiedBy>disco@3decadas.cl</cp:lastModifiedBy>
  <cp:revision>3</cp:revision>
  <dcterms:created xsi:type="dcterms:W3CDTF">2020-03-21T23:02:00Z</dcterms:created>
  <dcterms:modified xsi:type="dcterms:W3CDTF">2020-03-23T02:30:00Z</dcterms:modified>
</cp:coreProperties>
</file>