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6D" w:rsidRPr="000C26E9" w:rsidRDefault="00C27A5B" w:rsidP="003D396D">
      <w:pPr>
        <w:pStyle w:val="Encabezado"/>
        <w:ind w:firstLine="708"/>
        <w:rPr>
          <w:rFonts w:ascii="Calibri" w:hAnsi="Calibri"/>
          <w:b/>
          <w:bCs/>
          <w:i/>
        </w:rPr>
      </w:pPr>
      <w:r>
        <w:rPr>
          <w:rFonts w:ascii="Calibri" w:hAnsi="Calibri"/>
          <w:b/>
          <w:bCs/>
          <w:i/>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pt;margin-top:-6.1pt;width:50.1pt;height:63pt;z-index:251660288;mso-wrap-edited:f" wrapcoords="-47 0 -47 21570 21600 21570 21600 0 -47 0">
            <v:imagedata r:id="rId4" o:title="" croptop="1111f" cropbottom="2571f" cropleft="1057f" cropright="1610f"/>
          </v:shape>
          <o:OLEObject Type="Embed" ProgID="ViewerFrameClass" ShapeID="_x0000_s1026" DrawAspect="Content" ObjectID="_1652112843" r:id="rId5"/>
        </w:pict>
      </w:r>
      <w:r w:rsidR="003D396D">
        <w:rPr>
          <w:rFonts w:ascii="Calibri" w:hAnsi="Calibri"/>
          <w:b/>
          <w:bCs/>
          <w:i/>
        </w:rPr>
        <w:t xml:space="preserve"> </w:t>
      </w:r>
      <w:r w:rsidR="003D396D" w:rsidRPr="000C26E9">
        <w:rPr>
          <w:rFonts w:ascii="Calibri" w:hAnsi="Calibri"/>
          <w:b/>
          <w:bCs/>
          <w:i/>
        </w:rPr>
        <w:t>CORPORACIÓN MONTE ACONCAGUA</w:t>
      </w:r>
    </w:p>
    <w:p w:rsidR="003D396D" w:rsidRPr="000C26E9" w:rsidRDefault="003D396D" w:rsidP="003D396D">
      <w:pPr>
        <w:pStyle w:val="Encabezado"/>
        <w:rPr>
          <w:rFonts w:ascii="Calibri" w:hAnsi="Calibri"/>
          <w:b/>
          <w:bCs/>
          <w:i/>
        </w:rPr>
      </w:pPr>
      <w:r w:rsidRPr="000C26E9">
        <w:rPr>
          <w:rFonts w:ascii="Calibri" w:hAnsi="Calibri"/>
          <w:b/>
          <w:bCs/>
          <w:i/>
        </w:rPr>
        <w:t xml:space="preserve">                 LICEO PARTICULAR MIXTO LOS ANDES BÁSICA N°2</w:t>
      </w:r>
    </w:p>
    <w:p w:rsidR="003D396D" w:rsidRPr="000C26E9" w:rsidRDefault="003D396D" w:rsidP="003D396D">
      <w:pPr>
        <w:pStyle w:val="Encabezado"/>
        <w:rPr>
          <w:rFonts w:ascii="Calibri" w:hAnsi="Calibri"/>
          <w:b/>
          <w:bCs/>
          <w:i/>
        </w:rPr>
      </w:pPr>
      <w:r>
        <w:rPr>
          <w:rFonts w:ascii="Calibri" w:hAnsi="Calibri"/>
          <w:b/>
          <w:bCs/>
          <w:i/>
        </w:rPr>
        <w:t xml:space="preserve">                 DEPARTAMENTO</w:t>
      </w:r>
      <w:r w:rsidRPr="000C26E9">
        <w:rPr>
          <w:rFonts w:ascii="Calibri" w:hAnsi="Calibri"/>
          <w:b/>
          <w:bCs/>
          <w:i/>
        </w:rPr>
        <w:t xml:space="preserve"> DE EDUCACION FISICA Y SALUD</w:t>
      </w:r>
    </w:p>
    <w:p w:rsidR="003D396D" w:rsidRPr="00E841C9" w:rsidRDefault="003D396D" w:rsidP="003D396D">
      <w:pPr>
        <w:spacing w:line="240" w:lineRule="auto"/>
        <w:rPr>
          <w:rFonts w:cs="Arial"/>
          <w:i/>
        </w:rPr>
      </w:pPr>
      <w:r w:rsidRPr="00E841C9">
        <w:rPr>
          <w:i/>
        </w:rPr>
        <w:t xml:space="preserve">              </w:t>
      </w:r>
      <w:r w:rsidRPr="00E841C9">
        <w:rPr>
          <w:rFonts w:cs="Arial"/>
          <w:i/>
        </w:rPr>
        <w:t xml:space="preserve"> Profesores: </w:t>
      </w:r>
      <w:proofErr w:type="spellStart"/>
      <w:r w:rsidRPr="00E841C9">
        <w:rPr>
          <w:rFonts w:cs="Arial"/>
          <w:i/>
        </w:rPr>
        <w:t>Lissette</w:t>
      </w:r>
      <w:proofErr w:type="spellEnd"/>
      <w:r w:rsidRPr="00E841C9">
        <w:rPr>
          <w:rFonts w:cs="Arial"/>
          <w:i/>
        </w:rPr>
        <w:t xml:space="preserve"> </w:t>
      </w:r>
      <w:proofErr w:type="spellStart"/>
      <w:r w:rsidRPr="00E841C9">
        <w:rPr>
          <w:rFonts w:cs="Arial"/>
          <w:i/>
        </w:rPr>
        <w:t>Bayard</w:t>
      </w:r>
      <w:proofErr w:type="spellEnd"/>
      <w:r w:rsidRPr="00E841C9">
        <w:rPr>
          <w:rFonts w:cs="Arial"/>
          <w:i/>
        </w:rPr>
        <w:t xml:space="preserve">  </w:t>
      </w:r>
      <w:r>
        <w:rPr>
          <w:rFonts w:cs="Arial"/>
          <w:i/>
        </w:rPr>
        <w:t xml:space="preserve">- </w:t>
      </w:r>
      <w:r w:rsidRPr="00E841C9">
        <w:rPr>
          <w:rFonts w:cs="Arial"/>
          <w:i/>
        </w:rPr>
        <w:t xml:space="preserve"> Héctor Tardón</w:t>
      </w:r>
    </w:p>
    <w:p w:rsidR="003D396D" w:rsidRDefault="003D396D" w:rsidP="003D396D">
      <w:pPr>
        <w:jc w:val="center"/>
        <w:rPr>
          <w:sz w:val="28"/>
          <w:szCs w:val="28"/>
          <w:u w:val="single"/>
          <w:lang w:val="es-ES_tradnl"/>
        </w:rPr>
      </w:pPr>
      <w:r>
        <w:rPr>
          <w:sz w:val="28"/>
          <w:szCs w:val="28"/>
          <w:u w:val="single"/>
          <w:lang w:val="es-ES_tradnl"/>
        </w:rPr>
        <w:t>Guía de hábitos de vida saludable N° 4</w:t>
      </w:r>
    </w:p>
    <w:p w:rsidR="003D396D" w:rsidRDefault="003D396D" w:rsidP="003D396D">
      <w:pPr>
        <w:jc w:val="center"/>
        <w:rPr>
          <w:sz w:val="28"/>
          <w:szCs w:val="28"/>
          <w:u w:val="single"/>
          <w:lang w:val="es-ES_tradnl"/>
        </w:rPr>
      </w:pPr>
      <w:r>
        <w:rPr>
          <w:sz w:val="28"/>
          <w:szCs w:val="28"/>
          <w:u w:val="single"/>
          <w:lang w:val="es-ES_tradnl"/>
        </w:rPr>
        <w:t>Tercero  básico</w:t>
      </w:r>
    </w:p>
    <w:p w:rsidR="003D396D" w:rsidRPr="00D16BB7" w:rsidRDefault="00910A93" w:rsidP="003D396D">
      <w:pPr>
        <w:jc w:val="center"/>
        <w:rPr>
          <w:sz w:val="28"/>
          <w:szCs w:val="28"/>
          <w:u w:val="single"/>
          <w:lang w:val="es-ES_tradnl"/>
        </w:rPr>
      </w:pPr>
      <w:r>
        <w:rPr>
          <w:sz w:val="28"/>
          <w:szCs w:val="28"/>
          <w:u w:val="single"/>
          <w:lang w:val="es-ES_tradnl"/>
        </w:rPr>
        <w:t>Proyecto articulado Básica 2 “</w:t>
      </w:r>
      <w:proofErr w:type="spellStart"/>
      <w:r>
        <w:rPr>
          <w:sz w:val="28"/>
          <w:szCs w:val="28"/>
          <w:u w:val="single"/>
          <w:lang w:val="es-ES_tradnl"/>
        </w:rPr>
        <w:t>Ingo</w:t>
      </w:r>
      <w:proofErr w:type="spellEnd"/>
      <w:r>
        <w:rPr>
          <w:sz w:val="28"/>
          <w:szCs w:val="28"/>
          <w:u w:val="single"/>
          <w:lang w:val="es-ES_tradnl"/>
        </w:rPr>
        <w:t xml:space="preserve"> y Drago”</w:t>
      </w:r>
    </w:p>
    <w:p w:rsidR="003D396D" w:rsidRPr="00D16BB7" w:rsidRDefault="003D396D" w:rsidP="003D396D">
      <w:pPr>
        <w:rPr>
          <w:sz w:val="24"/>
          <w:szCs w:val="24"/>
          <w:lang w:val="es-ES_tradnl"/>
        </w:rPr>
      </w:pPr>
      <w:r w:rsidRPr="00B22116">
        <w:rPr>
          <w:sz w:val="24"/>
          <w:szCs w:val="24"/>
          <w:lang w:val="es-ES_tradnl"/>
        </w:rPr>
        <w:t>Nombre: __</w:t>
      </w:r>
      <w:r>
        <w:rPr>
          <w:sz w:val="24"/>
          <w:szCs w:val="24"/>
          <w:lang w:val="es-ES_tradnl"/>
        </w:rPr>
        <w:t>_____________________________</w:t>
      </w:r>
      <w:r w:rsidRPr="00B22116">
        <w:rPr>
          <w:sz w:val="24"/>
          <w:szCs w:val="24"/>
          <w:lang w:val="es-ES_tradnl"/>
        </w:rPr>
        <w:t xml:space="preserve"> Curso: _______ Fecha: _____________</w:t>
      </w:r>
    </w:p>
    <w:p w:rsidR="003D396D" w:rsidRPr="00910A93" w:rsidRDefault="003D396D" w:rsidP="00910A93">
      <w:pPr>
        <w:spacing w:line="240" w:lineRule="auto"/>
        <w:jc w:val="both"/>
        <w:rPr>
          <w:lang w:val="es-ES_tradnl"/>
        </w:rPr>
      </w:pPr>
      <w:r w:rsidRPr="000C26E9">
        <w:rPr>
          <w:b/>
          <w:lang w:val="es-ES_tradnl"/>
        </w:rPr>
        <w:t>Objetivo de Aprendizaje:</w:t>
      </w:r>
      <w:r w:rsidRPr="000C26E9">
        <w:rPr>
          <w:lang w:val="es-ES_tradnl"/>
        </w:rPr>
        <w:t xml:space="preserve"> </w:t>
      </w:r>
      <w:r w:rsidRPr="00910A93">
        <w:rPr>
          <w:rFonts w:cs="Arial"/>
          <w:shd w:val="clear" w:color="auto" w:fill="FFFFFF"/>
        </w:rPr>
        <w:t>Practicar actividades físicas, demostrando comportamientos seguros</w:t>
      </w:r>
      <w:r w:rsidRPr="00910A93">
        <w:rPr>
          <w:rFonts w:cs="Arial"/>
          <w:color w:val="4D4D4D"/>
          <w:shd w:val="clear" w:color="auto" w:fill="FFFFFF"/>
        </w:rPr>
        <w:t>.</w:t>
      </w:r>
    </w:p>
    <w:p w:rsidR="003D396D" w:rsidRDefault="003D396D" w:rsidP="00910A93">
      <w:pPr>
        <w:spacing w:line="240" w:lineRule="auto"/>
        <w:jc w:val="both"/>
        <w:rPr>
          <w:lang w:val="es-ES_tradnl"/>
        </w:rPr>
      </w:pPr>
      <w:r w:rsidRPr="00910A93">
        <w:rPr>
          <w:b/>
          <w:lang w:val="es-ES_tradnl"/>
        </w:rPr>
        <w:t>Habilidad:</w:t>
      </w:r>
      <w:r w:rsidRPr="00910A93">
        <w:rPr>
          <w:lang w:val="es-ES_tradnl"/>
        </w:rPr>
        <w:t xml:space="preserve"> Emplear normas de higiene, prevención y seguridad durante la práctica de actividad física. Realizar calentamiento antes de la práctica de la actividad física.</w:t>
      </w:r>
    </w:p>
    <w:p w:rsidR="00140C11" w:rsidRDefault="00140C11" w:rsidP="00910A93">
      <w:pPr>
        <w:spacing w:line="240" w:lineRule="auto"/>
        <w:jc w:val="both"/>
        <w:rPr>
          <w:lang w:val="es-ES_tradnl"/>
        </w:rPr>
      </w:pPr>
      <w:r w:rsidRPr="00140C11">
        <w:rPr>
          <w:b/>
          <w:lang w:val="es-ES_tradnl"/>
        </w:rPr>
        <w:t>Indicadores</w:t>
      </w:r>
      <w:r>
        <w:rPr>
          <w:lang w:val="es-ES_tradnl"/>
        </w:rPr>
        <w:t>: I</w:t>
      </w:r>
      <w:r w:rsidRPr="00140C11">
        <w:rPr>
          <w:lang w:val="es-ES_tradnl"/>
        </w:rPr>
        <w:t>dentifican lugares que pueden ser riesgosos para una práctica de actividad física.</w:t>
      </w:r>
    </w:p>
    <w:p w:rsidR="00140C11" w:rsidRDefault="00140C11" w:rsidP="00910A93">
      <w:pPr>
        <w:spacing w:line="240" w:lineRule="auto"/>
        <w:jc w:val="both"/>
        <w:rPr>
          <w:lang w:val="es-ES_tradnl"/>
        </w:rPr>
      </w:pPr>
      <w:r w:rsidRPr="00140C11">
        <w:rPr>
          <w:lang w:val="es-ES_tradnl"/>
        </w:rPr>
        <w:t>Ponen en práctica medidas de prudencia adecuadas en la práctica de ejercicio físico.</w:t>
      </w:r>
    </w:p>
    <w:p w:rsidR="003D396D" w:rsidRPr="00910A93" w:rsidRDefault="003D396D" w:rsidP="00910A93">
      <w:pPr>
        <w:spacing w:line="240" w:lineRule="auto"/>
        <w:jc w:val="both"/>
        <w:rPr>
          <w:lang w:val="es-ES_tradnl"/>
        </w:rPr>
      </w:pPr>
      <w:r w:rsidRPr="00910A93">
        <w:rPr>
          <w:b/>
          <w:lang w:val="es-ES_tradnl"/>
        </w:rPr>
        <w:t xml:space="preserve">Instrucciones: </w:t>
      </w:r>
      <w:r w:rsidRPr="00910A93">
        <w:rPr>
          <w:lang w:val="es-ES_tradnl"/>
        </w:rPr>
        <w:t>Lee atentamente y realiza lo solicitado en cada actividad.</w:t>
      </w:r>
    </w:p>
    <w:p w:rsidR="003D396D" w:rsidRPr="00910A93" w:rsidRDefault="003D396D" w:rsidP="003D396D">
      <w:pPr>
        <w:rPr>
          <w:lang w:val="es-ES_tradnl"/>
        </w:rPr>
      </w:pPr>
      <w:r w:rsidRPr="00910A93">
        <w:rPr>
          <w:b/>
          <w:lang w:val="es-ES_tradnl"/>
        </w:rPr>
        <w:t xml:space="preserve">1.- </w:t>
      </w:r>
      <w:r w:rsidRPr="00910A93">
        <w:rPr>
          <w:lang w:val="es-ES_tradnl"/>
        </w:rPr>
        <w:t xml:space="preserve"> Observa, canta y baila siguiendo el video.</w:t>
      </w:r>
    </w:p>
    <w:p w:rsidR="003D396D" w:rsidRDefault="00C27A5B" w:rsidP="003D396D">
      <w:hyperlink r:id="rId6" w:history="1">
        <w:r w:rsidR="003D396D">
          <w:rPr>
            <w:rStyle w:val="Hipervnculo"/>
          </w:rPr>
          <w:t>https://www.youtube.com/watch?v=55UgVO8pmws</w:t>
        </w:r>
      </w:hyperlink>
    </w:p>
    <w:p w:rsidR="003D396D" w:rsidRDefault="00C27A5B" w:rsidP="003D396D">
      <w:hyperlink r:id="rId7" w:history="1">
        <w:r w:rsidR="003D396D">
          <w:rPr>
            <w:rStyle w:val="Hipervnculo"/>
          </w:rPr>
          <w:t>https://www.youtube.com/watch?v=sdtRsxAfQKc</w:t>
        </w:r>
      </w:hyperlink>
    </w:p>
    <w:p w:rsidR="003D396D" w:rsidRPr="00C94419" w:rsidRDefault="003D396D" w:rsidP="003D396D">
      <w:pPr>
        <w:jc w:val="both"/>
        <w:rPr>
          <w:lang w:val="es-ES_tradnl"/>
        </w:rPr>
      </w:pPr>
      <w:r w:rsidRPr="00240E5B">
        <w:rPr>
          <w:b/>
          <w:lang w:val="es-ES_tradnl"/>
        </w:rPr>
        <w:t>2</w:t>
      </w:r>
      <w:r>
        <w:rPr>
          <w:b/>
          <w:lang w:val="es-ES_tradnl"/>
        </w:rPr>
        <w:t>.-</w:t>
      </w:r>
      <w:r>
        <w:rPr>
          <w:lang w:val="es-ES_tradnl"/>
        </w:rPr>
        <w:t xml:space="preserve">  Realiza la movilidad articular guiándote por las imágenes, realiza cada movimiento contando 8 tiempos.</w:t>
      </w:r>
    </w:p>
    <w:p w:rsidR="003D396D" w:rsidRDefault="003D396D" w:rsidP="003D396D">
      <w:pPr>
        <w:rPr>
          <w:noProof/>
          <w:lang w:eastAsia="es-CL"/>
        </w:rPr>
      </w:pPr>
      <w:r>
        <w:rPr>
          <w:noProof/>
          <w:lang w:eastAsia="es-CL"/>
        </w:rPr>
        <w:drawing>
          <wp:inline distT="0" distB="0" distL="0" distR="0">
            <wp:extent cx="3466465" cy="3689350"/>
            <wp:effectExtent l="19050" t="0" r="635" b="0"/>
            <wp:docPr id="2" name="Imagen 3" descr="http://3.bp.blogspot.com/-5YwZCCiCL5k/VCnHdpWVYmI/AAAAAAAAAK0/nx3-BN_w2VQ/s1600/ca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3.bp.blogspot.com/-5YwZCCiCL5k/VCnHdpWVYmI/AAAAAAAAAK0/nx3-BN_w2VQ/s1600/calet.png"/>
                    <pic:cNvPicPr>
                      <a:picLocks noChangeAspect="1" noChangeArrowheads="1"/>
                    </pic:cNvPicPr>
                  </pic:nvPicPr>
                  <pic:blipFill>
                    <a:blip r:embed="rId8"/>
                    <a:srcRect/>
                    <a:stretch>
                      <a:fillRect/>
                    </a:stretch>
                  </pic:blipFill>
                  <pic:spPr bwMode="auto">
                    <a:xfrm>
                      <a:off x="0" y="0"/>
                      <a:ext cx="3466465" cy="3689350"/>
                    </a:xfrm>
                    <a:prstGeom prst="rect">
                      <a:avLst/>
                    </a:prstGeom>
                    <a:noFill/>
                    <a:ln w="9525">
                      <a:noFill/>
                      <a:miter lim="800000"/>
                      <a:headEnd/>
                      <a:tailEnd/>
                    </a:ln>
                  </pic:spPr>
                </pic:pic>
              </a:graphicData>
            </a:graphic>
          </wp:inline>
        </w:drawing>
      </w:r>
      <w:r>
        <w:rPr>
          <w:noProof/>
          <w:lang w:eastAsia="es-CL"/>
        </w:rPr>
        <w:t xml:space="preserve">     </w:t>
      </w:r>
      <w:r>
        <w:rPr>
          <w:noProof/>
          <w:lang w:eastAsia="es-CL"/>
        </w:rPr>
        <w:drawing>
          <wp:inline distT="0" distB="0" distL="0" distR="0">
            <wp:extent cx="3061970" cy="3604260"/>
            <wp:effectExtent l="19050" t="0" r="508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srcRect/>
                    <a:stretch>
                      <a:fillRect/>
                    </a:stretch>
                  </pic:blipFill>
                  <pic:spPr bwMode="auto">
                    <a:xfrm>
                      <a:off x="0" y="0"/>
                      <a:ext cx="3061970" cy="3604260"/>
                    </a:xfrm>
                    <a:prstGeom prst="rect">
                      <a:avLst/>
                    </a:prstGeom>
                    <a:noFill/>
                    <a:ln w="9525">
                      <a:noFill/>
                      <a:miter lim="800000"/>
                      <a:headEnd/>
                      <a:tailEnd/>
                    </a:ln>
                  </pic:spPr>
                </pic:pic>
              </a:graphicData>
            </a:graphic>
          </wp:inline>
        </w:drawing>
      </w:r>
    </w:p>
    <w:p w:rsidR="003D396D" w:rsidRDefault="003D396D" w:rsidP="003D396D">
      <w:pPr>
        <w:rPr>
          <w:noProof/>
          <w:lang w:eastAsia="es-CL"/>
        </w:rPr>
      </w:pPr>
    </w:p>
    <w:p w:rsidR="003D396D" w:rsidRDefault="003D396D" w:rsidP="003D396D">
      <w:pPr>
        <w:rPr>
          <w:noProof/>
          <w:lang w:eastAsia="es-CL"/>
        </w:rPr>
      </w:pPr>
    </w:p>
    <w:p w:rsidR="003D396D" w:rsidRDefault="003D396D" w:rsidP="003D396D">
      <w:pPr>
        <w:jc w:val="both"/>
        <w:rPr>
          <w:lang w:val="es-ES_tradnl"/>
        </w:rPr>
      </w:pPr>
      <w:r>
        <w:rPr>
          <w:b/>
          <w:lang w:val="es-ES_tradnl"/>
        </w:rPr>
        <w:t>3.-</w:t>
      </w:r>
      <w:r w:rsidRPr="003D396D">
        <w:rPr>
          <w:lang w:val="es-ES_tradnl"/>
        </w:rPr>
        <w:t xml:space="preserve"> </w:t>
      </w:r>
      <w:r w:rsidRPr="00EA796F">
        <w:rPr>
          <w:lang w:val="es-ES_tradnl"/>
        </w:rPr>
        <w:t>Realiza un recorrido</w:t>
      </w:r>
      <w:r w:rsidR="00910A93">
        <w:rPr>
          <w:lang w:val="es-ES_tradnl"/>
        </w:rPr>
        <w:t xml:space="preserve"> transformándote</w:t>
      </w:r>
      <w:r>
        <w:rPr>
          <w:lang w:val="es-ES_tradnl"/>
        </w:rPr>
        <w:t xml:space="preserve"> en</w:t>
      </w:r>
      <w:r w:rsidRPr="00EA796F">
        <w:rPr>
          <w:lang w:val="es-ES_tradnl"/>
        </w:rPr>
        <w:t xml:space="preserve"> </w:t>
      </w:r>
      <w:r>
        <w:rPr>
          <w:lang w:val="es-ES_tradnl"/>
        </w:rPr>
        <w:t>DRAGO: Para esto</w:t>
      </w:r>
      <w:r w:rsidR="00910A93">
        <w:rPr>
          <w:lang w:val="es-ES_tradnl"/>
        </w:rPr>
        <w:t>, ata al</w:t>
      </w:r>
      <w:r>
        <w:rPr>
          <w:lang w:val="es-ES_tradnl"/>
        </w:rPr>
        <w:t>rededor de tu cintura un trozo de  género, (también puede ser otra cosa</w:t>
      </w:r>
      <w:r w:rsidRPr="003D396D">
        <w:rPr>
          <w:lang w:val="es-ES_tradnl"/>
        </w:rPr>
        <w:t xml:space="preserve"> </w:t>
      </w:r>
      <w:r>
        <w:rPr>
          <w:lang w:val="es-ES_tradnl"/>
        </w:rPr>
        <w:t>una lana, cinta, etc.)</w:t>
      </w:r>
      <w:r w:rsidR="00910A93">
        <w:rPr>
          <w:lang w:val="es-ES_tradnl"/>
        </w:rPr>
        <w:t xml:space="preserve"> que sea como la cola de DRAGO</w:t>
      </w:r>
      <w:r>
        <w:rPr>
          <w:lang w:val="es-ES_tradnl"/>
        </w:rPr>
        <w:t xml:space="preserve"> y recorre tu casa por todos los lugares que puedas. Pero debes tener mucho cuidado  que “tu cola” no destruya nada. Por ejemplo pasa por debajo de la mesa, alrededor de las sillas, si se puede por debajo de tu cama o sobre ella, alrededor de cualquier objeto, pl</w:t>
      </w:r>
      <w:r w:rsidR="00CF2F59">
        <w:rPr>
          <w:lang w:val="es-ES_tradnl"/>
        </w:rPr>
        <w:t>anta, mascota, cuidando tu cola.</w:t>
      </w:r>
      <w:r w:rsidRPr="003D396D">
        <w:rPr>
          <w:lang w:val="es-ES_tradnl"/>
        </w:rPr>
        <w:t xml:space="preserve"> </w:t>
      </w:r>
      <w:r>
        <w:rPr>
          <w:lang w:val="es-ES_tradnl"/>
        </w:rPr>
        <w:t>Recuerda que te transformaste en DRAGO y utiliza tu imaginación para desplazarte como él lo hacía en la histo</w:t>
      </w:r>
      <w:r w:rsidR="00CF2F59">
        <w:rPr>
          <w:lang w:val="es-ES_tradnl"/>
        </w:rPr>
        <w:t>ria, lo debes hacer caminando y</w:t>
      </w:r>
      <w:r>
        <w:rPr>
          <w:lang w:val="es-ES_tradnl"/>
        </w:rPr>
        <w:t xml:space="preserve"> apoyando también las manos.</w:t>
      </w:r>
    </w:p>
    <w:p w:rsidR="003D396D" w:rsidRDefault="003D396D" w:rsidP="003D396D">
      <w:pPr>
        <w:jc w:val="center"/>
        <w:rPr>
          <w:lang w:val="es-ES_tradnl"/>
        </w:rPr>
      </w:pPr>
      <w:r>
        <w:rPr>
          <w:noProof/>
          <w:lang w:eastAsia="es-CL"/>
        </w:rPr>
        <w:drawing>
          <wp:inline distT="0" distB="0" distL="0" distR="0">
            <wp:extent cx="1817685" cy="1839432"/>
            <wp:effectExtent l="19050" t="0" r="0" b="0"/>
            <wp:docPr id="70" name="Imagen 70" descr="LIBRO INGO Y DRAGO - MIRA LOBE - EL BARCO DE VAPOR EDITORIAL SM Nº 60 (Libros de Segunda Mano - Literatura Infantil y Juvenil - Nov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IBRO INGO Y DRAGO - MIRA LOBE - EL BARCO DE VAPOR EDITORIAL SM Nº 60 (Libros de Segunda Mano - Literatura Infantil y Juvenil - Novela)"/>
                    <pic:cNvPicPr>
                      <a:picLocks noChangeAspect="1" noChangeArrowheads="1"/>
                    </pic:cNvPicPr>
                  </pic:nvPicPr>
                  <pic:blipFill>
                    <a:blip r:embed="rId10"/>
                    <a:srcRect/>
                    <a:stretch>
                      <a:fillRect/>
                    </a:stretch>
                  </pic:blipFill>
                  <pic:spPr bwMode="auto">
                    <a:xfrm>
                      <a:off x="0" y="0"/>
                      <a:ext cx="1820384" cy="1842164"/>
                    </a:xfrm>
                    <a:prstGeom prst="rect">
                      <a:avLst/>
                    </a:prstGeom>
                    <a:noFill/>
                    <a:ln w="9525">
                      <a:noFill/>
                      <a:miter lim="800000"/>
                      <a:headEnd/>
                      <a:tailEnd/>
                    </a:ln>
                  </pic:spPr>
                </pic:pic>
              </a:graphicData>
            </a:graphic>
          </wp:inline>
        </w:drawing>
      </w:r>
      <w:r>
        <w:rPr>
          <w:noProof/>
          <w:lang w:eastAsia="es-CL"/>
        </w:rPr>
        <w:drawing>
          <wp:inline distT="0" distB="0" distL="0" distR="0">
            <wp:extent cx="1618364" cy="1847140"/>
            <wp:effectExtent l="19050" t="0" r="886"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srcRect/>
                    <a:stretch>
                      <a:fillRect/>
                    </a:stretch>
                  </pic:blipFill>
                  <pic:spPr bwMode="auto">
                    <a:xfrm>
                      <a:off x="0" y="0"/>
                      <a:ext cx="1620594" cy="1849686"/>
                    </a:xfrm>
                    <a:prstGeom prst="rect">
                      <a:avLst/>
                    </a:prstGeom>
                    <a:noFill/>
                    <a:ln w="9525">
                      <a:noFill/>
                      <a:miter lim="800000"/>
                      <a:headEnd/>
                      <a:tailEnd/>
                    </a:ln>
                  </pic:spPr>
                </pic:pic>
              </a:graphicData>
            </a:graphic>
          </wp:inline>
        </w:drawing>
      </w:r>
    </w:p>
    <w:p w:rsidR="003D396D" w:rsidRDefault="003D396D" w:rsidP="003D396D">
      <w:pPr>
        <w:jc w:val="both"/>
        <w:rPr>
          <w:lang w:val="es-ES_tradnl"/>
        </w:rPr>
      </w:pPr>
      <w:r>
        <w:rPr>
          <w:b/>
          <w:lang w:val="es-ES_tradnl"/>
        </w:rPr>
        <w:t>4.-</w:t>
      </w:r>
      <w:r>
        <w:rPr>
          <w:lang w:val="es-ES_tradnl"/>
        </w:rPr>
        <w:t xml:space="preserve">Dibuja  y pinta  tu experiencia de convertirte en DRAGO. </w:t>
      </w:r>
    </w:p>
    <w:p w:rsidR="003D396D" w:rsidRDefault="003D396D" w:rsidP="003D396D">
      <w:pPr>
        <w:jc w:val="both"/>
        <w:rPr>
          <w:lang w:val="es-ES_tradnl"/>
        </w:rPr>
      </w:pPr>
    </w:p>
    <w:p w:rsidR="003D396D" w:rsidRDefault="003D396D" w:rsidP="003D396D">
      <w:pPr>
        <w:jc w:val="both"/>
        <w:rPr>
          <w:lang w:val="es-ES_tradnl"/>
        </w:rPr>
      </w:pPr>
    </w:p>
    <w:p w:rsidR="00CF2F59" w:rsidRDefault="00CF2F59" w:rsidP="003D396D">
      <w:pPr>
        <w:jc w:val="both"/>
        <w:rPr>
          <w:lang w:val="es-ES_tradnl"/>
        </w:rPr>
      </w:pPr>
    </w:p>
    <w:p w:rsidR="003D396D" w:rsidRDefault="003D396D" w:rsidP="00CF2F59">
      <w:pPr>
        <w:jc w:val="both"/>
        <w:rPr>
          <w:lang w:val="es-ES_tradnl"/>
        </w:rPr>
      </w:pPr>
    </w:p>
    <w:p w:rsidR="00CF2F59" w:rsidRDefault="00CF2F59" w:rsidP="00CF2F59">
      <w:pPr>
        <w:jc w:val="both"/>
        <w:rPr>
          <w:lang w:val="es-ES_tradnl"/>
        </w:rPr>
      </w:pPr>
    </w:p>
    <w:p w:rsidR="00CF2F59" w:rsidRDefault="00CF2F59" w:rsidP="00CF2F59">
      <w:pPr>
        <w:jc w:val="both"/>
        <w:rPr>
          <w:lang w:val="es-ES_tradnl"/>
        </w:rPr>
      </w:pPr>
    </w:p>
    <w:p w:rsidR="00CF2F59" w:rsidRDefault="00CF2F59" w:rsidP="00CF2F59">
      <w:pPr>
        <w:jc w:val="both"/>
        <w:rPr>
          <w:lang w:val="es-ES_tradnl"/>
        </w:rPr>
      </w:pPr>
    </w:p>
    <w:p w:rsidR="00CF2F59" w:rsidRDefault="00CF2F59" w:rsidP="00CF2F59">
      <w:pPr>
        <w:jc w:val="both"/>
        <w:rPr>
          <w:lang w:val="es-ES_tradnl"/>
        </w:rPr>
      </w:pPr>
    </w:p>
    <w:p w:rsidR="00CF2F59" w:rsidRDefault="00CF2F59" w:rsidP="00CF2F59">
      <w:pPr>
        <w:jc w:val="both"/>
        <w:rPr>
          <w:lang w:val="es-ES_tradnl"/>
        </w:rPr>
      </w:pPr>
    </w:p>
    <w:p w:rsidR="00CF2F59" w:rsidRDefault="00CF2F59" w:rsidP="00CF2F59">
      <w:pPr>
        <w:jc w:val="both"/>
        <w:rPr>
          <w:lang w:val="es-ES_tradnl"/>
        </w:rPr>
      </w:pPr>
    </w:p>
    <w:p w:rsidR="00CF2F59" w:rsidRDefault="00CF2F59" w:rsidP="00CF2F59">
      <w:pPr>
        <w:jc w:val="both"/>
        <w:rPr>
          <w:lang w:val="es-ES_tradnl"/>
        </w:rPr>
      </w:pPr>
    </w:p>
    <w:p w:rsidR="003D396D" w:rsidRDefault="003D396D" w:rsidP="003D396D">
      <w:pPr>
        <w:jc w:val="both"/>
        <w:rPr>
          <w:lang w:val="es-ES_tradnl"/>
        </w:rPr>
      </w:pPr>
    </w:p>
    <w:p w:rsidR="003D396D" w:rsidRDefault="003D396D" w:rsidP="003D396D">
      <w:pPr>
        <w:jc w:val="both"/>
        <w:rPr>
          <w:lang w:val="es-ES_tradnl"/>
        </w:rPr>
      </w:pPr>
    </w:p>
    <w:p w:rsidR="003D396D" w:rsidRDefault="003D396D" w:rsidP="003D396D">
      <w:pPr>
        <w:jc w:val="both"/>
        <w:rPr>
          <w:b/>
          <w:lang w:val="es-ES_tradnl"/>
        </w:rPr>
      </w:pPr>
      <w:r>
        <w:rPr>
          <w:b/>
          <w:lang w:val="es-ES_tradnl"/>
        </w:rPr>
        <w:t>Nota: N</w:t>
      </w:r>
      <w:r w:rsidRPr="00EF797D">
        <w:rPr>
          <w:b/>
          <w:lang w:val="es-ES_tradnl"/>
        </w:rPr>
        <w:t>o olvides dejar todo ordenado en su lugar y lavar tus manos y cara al terminar las actividades</w:t>
      </w:r>
      <w:r>
        <w:rPr>
          <w:b/>
          <w:lang w:val="es-ES_tradnl"/>
        </w:rPr>
        <w:t>.</w:t>
      </w:r>
    </w:p>
    <w:p w:rsidR="003D396D" w:rsidRPr="00E841C9" w:rsidRDefault="003D396D" w:rsidP="003D396D">
      <w:pPr>
        <w:jc w:val="right"/>
        <w:rPr>
          <w:lang w:val="es-ES_tradnl"/>
        </w:rPr>
      </w:pPr>
      <w:r>
        <w:rPr>
          <w:noProof/>
          <w:lang w:eastAsia="es-CL"/>
        </w:rPr>
        <w:lastRenderedPageBreak/>
        <w:drawing>
          <wp:inline distT="0" distB="0" distL="0" distR="0">
            <wp:extent cx="829310" cy="893445"/>
            <wp:effectExtent l="0" t="0" r="0" b="0"/>
            <wp:docPr id="1" name="Imagen 43" descr="La vida plena en plena vida - GIFS DE ELMO - GIFS DE PERSONAJE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La vida plena en plena vida - GIFS DE ELMO - GIFS DE PERSONAJES DE ..."/>
                    <pic:cNvPicPr>
                      <a:picLocks noChangeAspect="1" noChangeArrowheads="1"/>
                    </pic:cNvPicPr>
                  </pic:nvPicPr>
                  <pic:blipFill>
                    <a:blip r:embed="rId12"/>
                    <a:srcRect/>
                    <a:stretch>
                      <a:fillRect/>
                    </a:stretch>
                  </pic:blipFill>
                  <pic:spPr bwMode="auto">
                    <a:xfrm>
                      <a:off x="0" y="0"/>
                      <a:ext cx="829310" cy="893445"/>
                    </a:xfrm>
                    <a:prstGeom prst="rect">
                      <a:avLst/>
                    </a:prstGeom>
                    <a:noFill/>
                    <a:ln w="9525">
                      <a:noFill/>
                      <a:miter lim="800000"/>
                      <a:headEnd/>
                      <a:tailEnd/>
                    </a:ln>
                  </pic:spPr>
                </pic:pic>
              </a:graphicData>
            </a:graphic>
          </wp:inline>
        </w:drawing>
      </w:r>
    </w:p>
    <w:sectPr w:rsidR="003D396D" w:rsidRPr="00E841C9" w:rsidSect="00F9693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396D"/>
    <w:rsid w:val="00086BBD"/>
    <w:rsid w:val="00140C11"/>
    <w:rsid w:val="001B7C89"/>
    <w:rsid w:val="003D396D"/>
    <w:rsid w:val="00414389"/>
    <w:rsid w:val="00595C52"/>
    <w:rsid w:val="006C14FE"/>
    <w:rsid w:val="007A53E3"/>
    <w:rsid w:val="007D5C8A"/>
    <w:rsid w:val="00910A93"/>
    <w:rsid w:val="00A54E78"/>
    <w:rsid w:val="00B20843"/>
    <w:rsid w:val="00C27A5B"/>
    <w:rsid w:val="00CF2F5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D396D"/>
    <w:pPr>
      <w:tabs>
        <w:tab w:val="center" w:pos="4252"/>
        <w:tab w:val="right" w:pos="8504"/>
      </w:tabs>
      <w:spacing w:after="0" w:line="240" w:lineRule="auto"/>
    </w:pPr>
    <w:rPr>
      <w:rFonts w:ascii="Arial" w:hAnsi="Arial" w:cs="Arial"/>
      <w:sz w:val="20"/>
      <w:szCs w:val="20"/>
    </w:rPr>
  </w:style>
  <w:style w:type="character" w:customStyle="1" w:styleId="EncabezadoCar">
    <w:name w:val="Encabezado Car"/>
    <w:basedOn w:val="Fuentedeprrafopredeter"/>
    <w:link w:val="Encabezado"/>
    <w:rsid w:val="003D396D"/>
    <w:rPr>
      <w:rFonts w:ascii="Arial" w:eastAsia="Calibri" w:hAnsi="Arial" w:cs="Arial"/>
      <w:sz w:val="20"/>
      <w:szCs w:val="20"/>
    </w:rPr>
  </w:style>
  <w:style w:type="character" w:styleId="Hipervnculo">
    <w:name w:val="Hyperlink"/>
    <w:basedOn w:val="Fuentedeprrafopredeter"/>
    <w:uiPriority w:val="99"/>
    <w:unhideWhenUsed/>
    <w:rsid w:val="003D396D"/>
    <w:rPr>
      <w:color w:val="0000FF"/>
      <w:u w:val="single"/>
    </w:rPr>
  </w:style>
  <w:style w:type="paragraph" w:styleId="Textodeglobo">
    <w:name w:val="Balloon Text"/>
    <w:basedOn w:val="Normal"/>
    <w:link w:val="TextodegloboCar"/>
    <w:uiPriority w:val="99"/>
    <w:semiHidden/>
    <w:unhideWhenUsed/>
    <w:rsid w:val="003D39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96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sdtRsxAfQKc" TargetMode="External"/><Relationship Id="rId12" Type="http://schemas.openxmlformats.org/officeDocument/2006/relationships/image" Target="media/image6.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55UgVO8pmws" TargetMode="External"/><Relationship Id="rId11" Type="http://schemas.openxmlformats.org/officeDocument/2006/relationships/image" Target="media/image5.jpeg"/><Relationship Id="rId5" Type="http://schemas.openxmlformats.org/officeDocument/2006/relationships/oleObject" Target="embeddings/oleObject1.bin"/><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Margarita Venegas Cantwell</cp:lastModifiedBy>
  <cp:revision>5</cp:revision>
  <dcterms:created xsi:type="dcterms:W3CDTF">2020-05-20T15:25:00Z</dcterms:created>
  <dcterms:modified xsi:type="dcterms:W3CDTF">2020-05-27T23:28:00Z</dcterms:modified>
</cp:coreProperties>
</file>