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8328D2" w:rsidRPr="002F3BC9" w:rsidTr="008328D2">
        <w:tc>
          <w:tcPr>
            <w:tcW w:w="8828" w:type="dxa"/>
            <w:shd w:val="clear" w:color="auto" w:fill="auto"/>
            <w:vAlign w:val="center"/>
          </w:tcPr>
          <w:p w:rsidR="008328D2" w:rsidRPr="002F3BC9" w:rsidRDefault="008328D2" w:rsidP="008328D2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26026" wp14:editId="730F7FDF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30480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DC48F" id="Rectángulo 2" o:spid="_x0000_s1026" style="position:absolute;margin-left:394.15pt;margin-top:2.4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" fillcolor="white [3212]" strokecolor="black [3213]" strokeweight=".25pt"/>
                  </w:pict>
                </mc:Fallback>
              </mc:AlternateContent>
            </w:r>
          </w:p>
          <w:p w:rsidR="008328D2" w:rsidRPr="002F3BC9" w:rsidRDefault="008328D2" w:rsidP="008328D2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____________________________________________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GRADE: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3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vertAlign w:val="superscript"/>
                <w:lang w:val="en-US" w:eastAsia="es-CL"/>
              </w:rPr>
              <w:t>th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______________</w:t>
            </w:r>
          </w:p>
          <w:p w:rsidR="008328D2" w:rsidRPr="002F3BC9" w:rsidRDefault="008328D2" w:rsidP="008328D2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  <w:p w:rsidR="008328D2" w:rsidRPr="002F3BC9" w:rsidRDefault="008328D2" w:rsidP="008328D2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F705B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>48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POINTS, 25%       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>STUDENT SCORE: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____ L.</w:t>
            </w:r>
            <w:r w:rsidRPr="002F3BC9">
              <w:rPr>
                <w:rFonts w:ascii="Century Gothic" w:hAnsi="Century Gothic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Pr="002F3BC9"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  <w:t xml:space="preserve"> 60 % </w:t>
            </w:r>
            <w:r w:rsidRPr="002F3BC9">
              <w:rPr>
                <w:rFonts w:ascii="Century Gothic" w:hAnsi="Century Gothic" w:cs="Arial"/>
                <w:b/>
                <w:sz w:val="18"/>
                <w:szCs w:val="18"/>
                <w:lang w:val="en-US" w:eastAsia="es-CL"/>
              </w:rPr>
              <w:t xml:space="preserve">GRADE: </w:t>
            </w:r>
          </w:p>
          <w:p w:rsidR="008328D2" w:rsidRPr="002F3BC9" w:rsidRDefault="008328D2" w:rsidP="008328D2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8328D2" w:rsidRPr="002F3BC9" w:rsidTr="008328D2">
        <w:tc>
          <w:tcPr>
            <w:tcW w:w="8828" w:type="dxa"/>
            <w:shd w:val="clear" w:color="auto" w:fill="auto"/>
            <w:vAlign w:val="center"/>
          </w:tcPr>
          <w:p w:rsidR="008328D2" w:rsidRPr="002F3BC9" w:rsidRDefault="008328D2" w:rsidP="008328D2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OBJETIVO DE APRENDIZAJE (LEARNING OBJECTIVE):</w:t>
            </w:r>
            <w:r w:rsidRPr="002F3BC9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 xml:space="preserve"> </w:t>
            </w:r>
            <w:r w:rsidRPr="008328D2">
              <w:rPr>
                <w:rFonts w:ascii="Century Gothic" w:hAnsi="Century Gothic" w:cs="Arial"/>
                <w:bCs/>
                <w:sz w:val="20"/>
                <w:szCs w:val="20"/>
                <w:lang w:eastAsia="es-CL"/>
              </w:rPr>
              <w:t>OA2 Comprender textos orales relacionados con temas conocidos o de otras asignaturas y con las siguientes funciones: • compartir información personal • describir • expresar cantidades en números hasta el treinta • dar información y preguntar acerca de gustos, habilidades, la vestimenta • preguntar y expresar horas exactas.</w:t>
            </w:r>
          </w:p>
        </w:tc>
      </w:tr>
      <w:tr w:rsidR="008328D2" w:rsidRPr="002F3BC9" w:rsidTr="008328D2">
        <w:tc>
          <w:tcPr>
            <w:tcW w:w="8828" w:type="dxa"/>
            <w:shd w:val="clear" w:color="auto" w:fill="auto"/>
            <w:vAlign w:val="center"/>
          </w:tcPr>
          <w:p w:rsidR="008328D2" w:rsidRPr="002F3BC9" w:rsidRDefault="008328D2" w:rsidP="008328D2">
            <w:pPr>
              <w:tabs>
                <w:tab w:val="left" w:pos="3315"/>
                <w:tab w:val="left" w:pos="3585"/>
              </w:tabs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</w:pPr>
            <w:r w:rsidRPr="002F3BC9"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 xml:space="preserve">HABILIDAD (SKILL):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  <w:lang w:eastAsia="es-CL"/>
              </w:rPr>
              <w:t>Expresión oral y escrita</w:t>
            </w:r>
          </w:p>
        </w:tc>
      </w:tr>
      <w:tr w:rsidR="008328D2" w:rsidRPr="002F3BC9" w:rsidTr="008328D2">
        <w:trPr>
          <w:trHeight w:val="1197"/>
        </w:trPr>
        <w:tc>
          <w:tcPr>
            <w:tcW w:w="8828" w:type="dxa"/>
            <w:shd w:val="clear" w:color="auto" w:fill="auto"/>
            <w:vAlign w:val="center"/>
          </w:tcPr>
          <w:p w:rsidR="008328D2" w:rsidRPr="002F3BC9" w:rsidRDefault="008328D2" w:rsidP="008328D2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BC9">
              <w:rPr>
                <w:rFonts w:ascii="Century Gothic" w:hAnsi="Century Gothic" w:cs="Arial"/>
                <w:b/>
                <w:sz w:val="18"/>
                <w:szCs w:val="18"/>
              </w:rPr>
              <w:t>INSTRUCCIONES (INSTRUCTIONS):</w:t>
            </w:r>
          </w:p>
          <w:p w:rsidR="008328D2" w:rsidRPr="002F3BC9" w:rsidRDefault="008328D2" w:rsidP="008328D2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Estimado apoderado, para el desarrollo de esta actividad es muy importante su ayuda. El estudiante necesitará apoyo para enviar el m</w:t>
            </w:r>
            <w:r w:rsidR="002F48E1">
              <w:rPr>
                <w:rFonts w:ascii="Century Gothic" w:hAnsi="Century Gothic"/>
              </w:rPr>
              <w:t>aterial de manera electrónica</w:t>
            </w:r>
            <w:r>
              <w:rPr>
                <w:rFonts w:ascii="Century Gothic" w:hAnsi="Century Gothic"/>
              </w:rPr>
              <w:t xml:space="preserve"> </w:t>
            </w:r>
            <w:r w:rsidRPr="00B57E52"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 a la profesora a su correo con </w:t>
            </w:r>
            <w:r>
              <w:rPr>
                <w:rFonts w:ascii="Century Gothic" w:hAnsi="Century Gothic" w:cs="Arial"/>
                <w:color w:val="000000" w:themeColor="text1"/>
                <w:lang w:val="es-ES"/>
              </w:rPr>
              <w:t>t</w:t>
            </w:r>
            <w:r w:rsidRPr="00B57E52"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u nombre y curso. </w:t>
            </w:r>
            <w:hyperlink r:id="rId5" w:history="1">
              <w:r w:rsidRPr="00B57E52">
                <w:rPr>
                  <w:rStyle w:val="Hipervnculo"/>
                  <w:rFonts w:ascii="Century Gothic" w:hAnsi="Century Gothic" w:cs="Arial"/>
                  <w:lang w:val="es-ES"/>
                </w:rPr>
                <w:t>mahumada@liceomixto.cl/</w:t>
              </w:r>
            </w:hyperlink>
            <w:r w:rsidRPr="00B57E52">
              <w:rPr>
                <w:rStyle w:val="Hipervnculo"/>
                <w:rFonts w:cs="Arial"/>
                <w:lang w:val="es-ES"/>
              </w:rPr>
              <w:t xml:space="preserve"> </w:t>
            </w:r>
            <w:r w:rsidRPr="00B57E52">
              <w:rPr>
                <w:rFonts w:ascii="Century Gothic" w:hAnsi="Century Gothic" w:cs="Arial"/>
                <w:color w:val="000000" w:themeColor="text1"/>
                <w:lang w:val="es-ES"/>
              </w:rPr>
              <w:t>+56974525164</w:t>
            </w:r>
            <w:r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 o llevarla al colegio cuando se retornen las clases.</w:t>
            </w:r>
          </w:p>
        </w:tc>
      </w:tr>
    </w:tbl>
    <w:p w:rsidR="008328D2" w:rsidRDefault="008328D2" w:rsidP="008328D2">
      <w:pPr>
        <w:pStyle w:val="Encabezado"/>
        <w:rPr>
          <w:rFonts w:ascii="Arial" w:hAnsi="Arial" w:cs="Arial"/>
          <w:sz w:val="16"/>
          <w:szCs w:val="16"/>
          <w:lang w:val="es-CL"/>
        </w:rPr>
      </w:pPr>
      <w:r w:rsidRPr="005C3BB1"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04A6B053" wp14:editId="09C720E5">
            <wp:simplePos x="0" y="0"/>
            <wp:positionH relativeFrom="margin">
              <wp:posOffset>0</wp:posOffset>
            </wp:positionH>
            <wp:positionV relativeFrom="margin">
              <wp:posOffset>-633095</wp:posOffset>
            </wp:positionV>
            <wp:extent cx="38608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0250" y="20661"/>
                <wp:lineTo x="20250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XTO LA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1" t="9586" r="19476" b="9370"/>
                    <a:stretch/>
                  </pic:blipFill>
                  <pic:spPr bwMode="auto">
                    <a:xfrm>
                      <a:off x="0" y="0"/>
                      <a:ext cx="386080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BB1">
        <w:rPr>
          <w:rFonts w:ascii="Arial" w:hAnsi="Arial" w:cs="Arial"/>
          <w:sz w:val="16"/>
          <w:szCs w:val="16"/>
          <w:lang w:val="es-CL"/>
        </w:rPr>
        <w:t>CORPORACIÓN MONTE ACONCAGUA</w:t>
      </w:r>
    </w:p>
    <w:p w:rsidR="008328D2" w:rsidRPr="005C3BB1" w:rsidRDefault="008328D2" w:rsidP="008328D2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LICEO BICENTENARIO PAR</w:t>
      </w:r>
      <w:r w:rsidRPr="005C3BB1">
        <w:rPr>
          <w:rFonts w:ascii="Arial" w:hAnsi="Arial" w:cs="Arial"/>
          <w:sz w:val="16"/>
          <w:szCs w:val="16"/>
          <w:lang w:val="es-CL"/>
        </w:rPr>
        <w:t>TICULAR MIXTO LOS ANDES</w:t>
      </w:r>
    </w:p>
    <w:p w:rsidR="008328D2" w:rsidRPr="005C3BB1" w:rsidRDefault="008328D2" w:rsidP="008328D2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>ENGLISH DEPARTMENT 2020</w:t>
      </w:r>
    </w:p>
    <w:p w:rsidR="008328D2" w:rsidRPr="005C3BB1" w:rsidRDefault="008328D2" w:rsidP="008328D2">
      <w:pPr>
        <w:pStyle w:val="Encabezado"/>
        <w:rPr>
          <w:rFonts w:ascii="Arial" w:hAnsi="Arial" w:cs="Arial"/>
          <w:sz w:val="16"/>
          <w:szCs w:val="16"/>
          <w:lang w:val="es-CL"/>
        </w:rPr>
      </w:pPr>
      <w:r>
        <w:rPr>
          <w:rFonts w:ascii="Arial" w:hAnsi="Arial" w:cs="Arial"/>
          <w:sz w:val="16"/>
          <w:szCs w:val="16"/>
          <w:lang w:val="es-CL"/>
        </w:rPr>
        <w:t xml:space="preserve">                      </w:t>
      </w:r>
    </w:p>
    <w:p w:rsidR="007A6053" w:rsidRDefault="002F48E1" w:rsidP="002F48E1">
      <w:pPr>
        <w:pStyle w:val="Prrafodelista"/>
        <w:numPr>
          <w:ilvl w:val="0"/>
          <w:numId w:val="1"/>
        </w:numPr>
      </w:pPr>
      <w:r>
        <w:t>Colorea la ropa según como lo señala cada oración.</w:t>
      </w:r>
      <w:r w:rsidR="00AF57B6">
        <w:t xml:space="preserve"> Ayúdate con el diccionario si es necesario</w:t>
      </w:r>
      <w:r>
        <w:t xml:space="preserve"> 17pts</w:t>
      </w:r>
    </w:p>
    <w:p w:rsidR="008676F3" w:rsidRDefault="008676F3">
      <w:r>
        <w:rPr>
          <w:noProof/>
          <w:lang w:val="es-CL" w:eastAsia="es-CL"/>
        </w:rPr>
        <w:drawing>
          <wp:inline distT="0" distB="0" distL="0" distR="0">
            <wp:extent cx="6037831" cy="5007101"/>
            <wp:effectExtent l="0" t="0" r="127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t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436" cy="50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E1" w:rsidRDefault="002F48E1"/>
    <w:p w:rsidR="002F48E1" w:rsidRDefault="002F48E1"/>
    <w:p w:rsidR="002F48E1" w:rsidRDefault="002F48E1"/>
    <w:p w:rsidR="002F48E1" w:rsidRDefault="002F48E1" w:rsidP="002F48E1">
      <w:pPr>
        <w:pStyle w:val="Prrafodelista"/>
        <w:numPr>
          <w:ilvl w:val="0"/>
          <w:numId w:val="1"/>
        </w:numPr>
      </w:pPr>
      <w:r>
        <w:t xml:space="preserve">Coloca el número de la ropa en ingles a cada prenda de vestir en las imágenes. 21 </w:t>
      </w:r>
      <w:proofErr w:type="spellStart"/>
      <w:r>
        <w:t>pts</w:t>
      </w:r>
      <w:proofErr w:type="spellEnd"/>
      <w:r>
        <w:t xml:space="preserve">-  </w:t>
      </w:r>
    </w:p>
    <w:p w:rsidR="008676F3" w:rsidRDefault="008676F3">
      <w:r>
        <w:rPr>
          <w:noProof/>
          <w:lang w:val="es-CL" w:eastAsia="es-CL"/>
        </w:rPr>
        <w:drawing>
          <wp:inline distT="0" distB="0" distL="0" distR="0">
            <wp:extent cx="5868460" cy="746405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the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688" cy="748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6F3" w:rsidRDefault="008676F3"/>
    <w:p w:rsidR="008676F3" w:rsidRDefault="008676F3"/>
    <w:p w:rsidR="008676F3" w:rsidRDefault="008676F3"/>
    <w:p w:rsidR="008676F3" w:rsidRDefault="008676F3"/>
    <w:p w:rsidR="002F48E1" w:rsidRDefault="002F48E1"/>
    <w:p w:rsidR="002F48E1" w:rsidRDefault="002F48E1"/>
    <w:p w:rsidR="002F48E1" w:rsidRDefault="002F48E1" w:rsidP="002F48E1">
      <w:pPr>
        <w:pStyle w:val="Prrafodelista"/>
        <w:numPr>
          <w:ilvl w:val="0"/>
          <w:numId w:val="1"/>
        </w:numPr>
      </w:pPr>
      <w:r>
        <w:t xml:space="preserve">Desarrolla el siguiente </w:t>
      </w:r>
      <w:proofErr w:type="spellStart"/>
      <w:r>
        <w:t>listening</w:t>
      </w:r>
      <w:proofErr w:type="spellEnd"/>
      <w:r>
        <w:t>. Selecciona la ropa con un círculo a medida que la vas escuchando en el audio. Pincha abajo en el link para abrir el audio</w:t>
      </w:r>
      <w:r w:rsidR="00F705B9">
        <w:t xml:space="preserve"> 1pc/u</w:t>
      </w:r>
    </w:p>
    <w:p w:rsidR="008676F3" w:rsidRDefault="00AF57B6">
      <w:hyperlink r:id="rId9" w:history="1">
        <w:r w:rsidR="008676F3" w:rsidRPr="007955E3">
          <w:rPr>
            <w:rStyle w:val="Hipervnculo"/>
          </w:rPr>
          <w:t>https://www.123listening.c</w:t>
        </w:r>
        <w:bookmarkStart w:id="0" w:name="_GoBack"/>
        <w:bookmarkEnd w:id="0"/>
        <w:r w:rsidR="008676F3" w:rsidRPr="007955E3">
          <w:rPr>
            <w:rStyle w:val="Hipervnculo"/>
          </w:rPr>
          <w:t>o</w:t>
        </w:r>
        <w:r w:rsidR="008676F3" w:rsidRPr="007955E3">
          <w:rPr>
            <w:rStyle w:val="Hipervnculo"/>
          </w:rPr>
          <w:t>m/freeaudio/clothing1-1.mp3</w:t>
        </w:r>
      </w:hyperlink>
      <w:r w:rsidR="008676F3">
        <w:t xml:space="preserve"> </w:t>
      </w:r>
    </w:p>
    <w:p w:rsidR="008676F3" w:rsidRDefault="008676F3">
      <w:r w:rsidRPr="008676F3">
        <w:cr/>
      </w:r>
    </w:p>
    <w:p w:rsidR="002F48E1" w:rsidRDefault="002F48E1"/>
    <w:p w:rsidR="008676F3" w:rsidRDefault="00333DFC">
      <w:r>
        <w:rPr>
          <w:noProof/>
          <w:lang w:val="es-CL" w:eastAsia="es-CL"/>
        </w:rPr>
        <w:drawing>
          <wp:inline distT="0" distB="0" distL="0" distR="0" wp14:anchorId="25F38D27" wp14:editId="0B7ADCC6">
            <wp:extent cx="5677786" cy="747383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s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40" cy="749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6F3" w:rsidSect="008676F3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D0C"/>
    <w:multiLevelType w:val="hybridMultilevel"/>
    <w:tmpl w:val="9F3A012A"/>
    <w:lvl w:ilvl="0" w:tplc="F2F89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5D"/>
    <w:rsid w:val="00061A5D"/>
    <w:rsid w:val="002F48E1"/>
    <w:rsid w:val="00333DFC"/>
    <w:rsid w:val="007A6053"/>
    <w:rsid w:val="008328D2"/>
    <w:rsid w:val="008676F3"/>
    <w:rsid w:val="00AF57B6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366D-3B45-436F-8EB7-2829285D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328D2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8328D2"/>
    <w:rPr>
      <w:rFonts w:ascii="Calibri" w:eastAsia="Calibri" w:hAnsi="Calibri" w:cs="Times New Roman"/>
      <w:lang w:val="es-ES_tradnl"/>
    </w:rPr>
  </w:style>
  <w:style w:type="paragraph" w:styleId="Encabezado">
    <w:name w:val="header"/>
    <w:basedOn w:val="Normal"/>
    <w:link w:val="EncabezadoCar"/>
    <w:unhideWhenUsed/>
    <w:rsid w:val="008328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28D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8328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28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48E1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F57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mahumada@liceomixto.cl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123listening.com/freeaudio/clothing1-1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disco@3decadas.cl</dc:creator>
  <cp:keywords/>
  <dc:description/>
  <cp:lastModifiedBy>disco@3decadas.cl</cp:lastModifiedBy>
  <cp:revision>4</cp:revision>
  <dcterms:created xsi:type="dcterms:W3CDTF">2020-03-22T22:12:00Z</dcterms:created>
  <dcterms:modified xsi:type="dcterms:W3CDTF">2020-03-23T02:41:00Z</dcterms:modified>
</cp:coreProperties>
</file>