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CORPORACI</w:t>
      </w:r>
      <w:r w:rsidRPr="008740FE">
        <w:rPr>
          <w:rFonts w:ascii="Times New Roman" w:eastAsia="Times New Roman" w:hAnsi="Times New Roman" w:cs="Times New Roman"/>
          <w:noProof/>
          <w:lang w:val="es-CL" w:eastAsia="es-CL" w:bidi="ar-SA"/>
        </w:rPr>
        <w:drawing>
          <wp:anchor distT="0" distB="0" distL="114300" distR="114300" simplePos="0" relativeHeight="251725824" behindDoc="1" locked="0" layoutInCell="1" allowOverlap="1">
            <wp:simplePos x="0" y="0"/>
            <wp:positionH relativeFrom="column">
              <wp:posOffset>0</wp:posOffset>
            </wp:positionH>
            <wp:positionV relativeFrom="paragraph">
              <wp:posOffset>-6985</wp:posOffset>
            </wp:positionV>
            <wp:extent cx="571500" cy="571500"/>
            <wp:effectExtent l="0" t="0" r="0" b="0"/>
            <wp:wrapNone/>
            <wp:docPr id="3" name="Imagen 3"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5">
                      <a:extLst>
                        <a:ext uri="{28A0092B-C50C-407E-A947-70E740481C1C}">
                          <a14:useLocalDpi xmlns:a14="http://schemas.microsoft.com/office/drawing/2010/main" val="0"/>
                        </a:ext>
                      </a:extLst>
                    </a:blip>
                    <a:srcRect l="13731" t="11868" r="73785" b="62418"/>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40FE">
        <w:rPr>
          <w:rFonts w:ascii="Times New Roman" w:eastAsia="Times New Roman" w:hAnsi="Times New Roman" w:cs="Times New Roman"/>
          <w:lang w:val="es-CL" w:bidi="ar-SA"/>
        </w:rPr>
        <w:t>ÓN MONTE ACONCAGUA</w:t>
      </w:r>
    </w:p>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LICEO PARTICULAR MIXTO BÁSICA N°2</w:t>
      </w:r>
    </w:p>
    <w:p w:rsidR="008740FE" w:rsidRPr="008740FE" w:rsidRDefault="008740FE" w:rsidP="008740FE">
      <w:pPr>
        <w:widowControl/>
        <w:tabs>
          <w:tab w:val="center" w:pos="4252"/>
          <w:tab w:val="right" w:pos="8504"/>
        </w:tabs>
        <w:autoSpaceDE/>
        <w:autoSpaceDN/>
        <w:jc w:val="center"/>
        <w:rPr>
          <w:rFonts w:ascii="Times New Roman" w:eastAsia="Times New Roman" w:hAnsi="Times New Roman" w:cs="Times New Roman"/>
          <w:lang w:val="es-CL" w:bidi="ar-SA"/>
        </w:rPr>
      </w:pPr>
      <w:r>
        <w:rPr>
          <w:rFonts w:ascii="Times New Roman" w:eastAsia="Times New Roman" w:hAnsi="Times New Roman" w:cs="Times New Roman"/>
          <w:lang w:val="es-CL" w:bidi="ar-SA"/>
        </w:rPr>
        <w:t xml:space="preserve">DEPARTAMENTO </w:t>
      </w:r>
      <w:r w:rsidR="0086021F">
        <w:rPr>
          <w:rFonts w:ascii="Times New Roman" w:eastAsia="Times New Roman" w:hAnsi="Times New Roman" w:cs="Times New Roman"/>
          <w:lang w:val="es-CL" w:bidi="ar-SA"/>
        </w:rPr>
        <w:t xml:space="preserve">HISTORIA Y GEOGRAFIA </w:t>
      </w:r>
    </w:p>
    <w:p w:rsidR="008740FE" w:rsidRPr="008740FE" w:rsidRDefault="008740FE" w:rsidP="008740FE">
      <w:pPr>
        <w:widowControl/>
        <w:tabs>
          <w:tab w:val="center" w:pos="4252"/>
          <w:tab w:val="right" w:pos="8504"/>
        </w:tabs>
        <w:autoSpaceDE/>
        <w:autoSpaceDN/>
        <w:rPr>
          <w:rFonts w:ascii="Times New Roman" w:eastAsia="Times New Roman" w:hAnsi="Times New Roman" w:cs="Times New Roman"/>
          <w:lang w:val="es-CL" w:bidi="ar-SA"/>
        </w:rPr>
      </w:pPr>
      <w:r w:rsidRPr="008740FE">
        <w:rPr>
          <w:rFonts w:ascii="Times New Roman" w:eastAsia="Times New Roman" w:hAnsi="Times New Roman" w:cs="Times New Roman"/>
          <w:lang w:val="es-CL" w:bidi="ar-SA"/>
        </w:rPr>
        <w:t>_____________________________________________________________________________________</w:t>
      </w:r>
    </w:p>
    <w:p w:rsidR="008740FE" w:rsidRDefault="008740FE" w:rsidP="008740FE">
      <w:pPr>
        <w:widowControl/>
        <w:autoSpaceDE/>
        <w:autoSpaceDN/>
        <w:jc w:val="center"/>
        <w:rPr>
          <w:rFonts w:ascii="Times New Roman" w:eastAsia="Times New Roman" w:hAnsi="Times New Roman" w:cs="Times New Roman"/>
          <w:b/>
          <w:sz w:val="24"/>
          <w:szCs w:val="24"/>
          <w:lang w:bidi="ar-SA"/>
        </w:rPr>
      </w:pPr>
      <w:r w:rsidRPr="008740FE">
        <w:rPr>
          <w:rFonts w:ascii="Times New Roman" w:eastAsia="Times New Roman" w:hAnsi="Times New Roman" w:cs="Times New Roman"/>
          <w:b/>
          <w:sz w:val="24"/>
          <w:szCs w:val="24"/>
          <w:lang w:bidi="ar-SA"/>
        </w:rPr>
        <w:t xml:space="preserve">GUÍA </w:t>
      </w:r>
      <w:r>
        <w:rPr>
          <w:rFonts w:ascii="Times New Roman" w:eastAsia="Times New Roman" w:hAnsi="Times New Roman" w:cs="Times New Roman"/>
          <w:b/>
          <w:sz w:val="24"/>
          <w:szCs w:val="24"/>
          <w:lang w:bidi="ar-SA"/>
        </w:rPr>
        <w:t>N°</w:t>
      </w:r>
      <w:r w:rsidR="006F691F">
        <w:rPr>
          <w:rFonts w:ascii="Times New Roman" w:eastAsia="Times New Roman" w:hAnsi="Times New Roman" w:cs="Times New Roman"/>
          <w:b/>
          <w:sz w:val="24"/>
          <w:szCs w:val="24"/>
          <w:lang w:bidi="ar-SA"/>
        </w:rPr>
        <w:t xml:space="preserve"> 1</w:t>
      </w:r>
      <w:r>
        <w:rPr>
          <w:rFonts w:ascii="Times New Roman" w:eastAsia="Times New Roman" w:hAnsi="Times New Roman" w:cs="Times New Roman"/>
          <w:b/>
          <w:sz w:val="24"/>
          <w:szCs w:val="24"/>
          <w:lang w:bidi="ar-SA"/>
        </w:rPr>
        <w:t xml:space="preserve"> </w:t>
      </w:r>
      <w:r w:rsidR="00377D7B">
        <w:rPr>
          <w:rFonts w:ascii="Times New Roman" w:eastAsia="Times New Roman" w:hAnsi="Times New Roman" w:cs="Times New Roman"/>
          <w:b/>
          <w:sz w:val="24"/>
          <w:szCs w:val="24"/>
          <w:lang w:bidi="ar-SA"/>
        </w:rPr>
        <w:t xml:space="preserve"> </w:t>
      </w:r>
      <w:bookmarkStart w:id="0" w:name="_GoBack"/>
      <w:bookmarkEnd w:id="0"/>
      <w:r w:rsidR="00377D7B">
        <w:rPr>
          <w:rFonts w:ascii="Times New Roman" w:eastAsia="Times New Roman" w:hAnsi="Times New Roman" w:cs="Times New Roman"/>
          <w:b/>
          <w:sz w:val="24"/>
          <w:szCs w:val="24"/>
          <w:lang w:bidi="ar-SA"/>
        </w:rPr>
        <w:t>GEOGRAFÍA</w:t>
      </w:r>
    </w:p>
    <w:p w:rsidR="00171597" w:rsidRPr="008740FE" w:rsidRDefault="00171597" w:rsidP="008740FE">
      <w:pPr>
        <w:widowControl/>
        <w:autoSpaceDE/>
        <w:autoSpaceDN/>
        <w:jc w:val="center"/>
        <w:rPr>
          <w:rFonts w:ascii="Times New Roman" w:eastAsia="Times New Roman" w:hAnsi="Times New Roman" w:cs="Times New Roman"/>
          <w:b/>
          <w:sz w:val="20"/>
          <w:szCs w:val="20"/>
          <w:lang w:bidi="ar-SA"/>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7"/>
      </w:tblGrid>
      <w:tr w:rsidR="008740FE" w:rsidRPr="008740FE" w:rsidTr="00171597">
        <w:trPr>
          <w:trHeight w:val="1021"/>
        </w:trPr>
        <w:tc>
          <w:tcPr>
            <w:tcW w:w="11017" w:type="dxa"/>
            <w:shd w:val="clear" w:color="auto" w:fill="auto"/>
          </w:tcPr>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r w:rsidRPr="008740FE">
              <w:rPr>
                <w:rFonts w:ascii="Times New Roman" w:eastAsia="Times New Roman" w:hAnsi="Times New Roman"/>
                <w:bCs/>
                <w:sz w:val="20"/>
                <w:szCs w:val="20"/>
                <w:lang w:eastAsia="es-CL" w:bidi="ar-SA"/>
              </w:rPr>
              <w:t>NOMBRE: ____________________________________________ CURSO:</w:t>
            </w:r>
            <w:r w:rsidR="00171597">
              <w:rPr>
                <w:rFonts w:ascii="Times New Roman" w:eastAsia="Times New Roman" w:hAnsi="Times New Roman"/>
                <w:bCs/>
                <w:sz w:val="20"/>
                <w:szCs w:val="20"/>
                <w:lang w:eastAsia="es-CL" w:bidi="ar-SA"/>
              </w:rPr>
              <w:t xml:space="preserve">   </w:t>
            </w:r>
            <w:r w:rsidR="00AF3501">
              <w:rPr>
                <w:rFonts w:ascii="Times New Roman" w:eastAsia="Times New Roman" w:hAnsi="Times New Roman"/>
                <w:bCs/>
                <w:sz w:val="20"/>
                <w:szCs w:val="20"/>
                <w:lang w:eastAsia="es-CL" w:bidi="ar-SA"/>
              </w:rPr>
              <w:t>6</w:t>
            </w:r>
            <w:r w:rsidR="00171597">
              <w:rPr>
                <w:rFonts w:ascii="Times New Roman" w:eastAsia="Times New Roman" w:hAnsi="Times New Roman"/>
                <w:bCs/>
                <w:sz w:val="20"/>
                <w:szCs w:val="20"/>
                <w:lang w:eastAsia="es-CL" w:bidi="ar-SA"/>
              </w:rPr>
              <w:t>°</w:t>
            </w:r>
            <w:r w:rsidRPr="008740FE">
              <w:rPr>
                <w:rFonts w:ascii="Times New Roman" w:eastAsia="Times New Roman" w:hAnsi="Times New Roman"/>
                <w:bCs/>
                <w:sz w:val="20"/>
                <w:szCs w:val="20"/>
                <w:lang w:eastAsia="es-CL" w:bidi="ar-SA"/>
              </w:rPr>
              <w:t xml:space="preserve"> ________ </w:t>
            </w:r>
            <w:r w:rsidR="00171597">
              <w:rPr>
                <w:rFonts w:ascii="Times New Roman" w:eastAsia="Times New Roman" w:hAnsi="Times New Roman"/>
                <w:bCs/>
                <w:sz w:val="20"/>
                <w:szCs w:val="20"/>
                <w:lang w:eastAsia="es-CL" w:bidi="ar-SA"/>
              </w:rPr>
              <w:t xml:space="preserve">     </w:t>
            </w:r>
            <w:r w:rsidRPr="008740FE">
              <w:rPr>
                <w:rFonts w:ascii="Times New Roman" w:eastAsia="Times New Roman" w:hAnsi="Times New Roman"/>
                <w:bCs/>
                <w:sz w:val="20"/>
                <w:szCs w:val="20"/>
                <w:lang w:eastAsia="es-CL" w:bidi="ar-SA"/>
              </w:rPr>
              <w:t>FECHA: __________</w:t>
            </w:r>
            <w:r w:rsidR="000619D6">
              <w:rPr>
                <w:rFonts w:ascii="Times New Roman" w:eastAsia="Times New Roman" w:hAnsi="Times New Roman"/>
                <w:bCs/>
                <w:sz w:val="20"/>
                <w:szCs w:val="20"/>
                <w:lang w:eastAsia="es-CL"/>
              </w:rPr>
              <w:t>PTS:129/____</w:t>
            </w: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p w:rsidR="008740FE" w:rsidRPr="008740FE" w:rsidRDefault="008740FE" w:rsidP="008740FE">
            <w:pPr>
              <w:widowControl/>
              <w:tabs>
                <w:tab w:val="left" w:pos="3315"/>
                <w:tab w:val="left" w:pos="3585"/>
              </w:tabs>
              <w:autoSpaceDE/>
              <w:autoSpaceDN/>
              <w:jc w:val="both"/>
              <w:rPr>
                <w:rFonts w:ascii="Times New Roman" w:eastAsia="Times New Roman" w:hAnsi="Times New Roman"/>
                <w:bCs/>
                <w:sz w:val="20"/>
                <w:szCs w:val="20"/>
                <w:lang w:eastAsia="es-CL" w:bidi="ar-SA"/>
              </w:rPr>
            </w:pPr>
          </w:p>
        </w:tc>
      </w:tr>
      <w:tr w:rsidR="008740FE" w:rsidRPr="008740FE" w:rsidTr="00171597">
        <w:trPr>
          <w:trHeight w:val="250"/>
        </w:trPr>
        <w:tc>
          <w:tcPr>
            <w:tcW w:w="11017" w:type="dxa"/>
            <w:shd w:val="clear" w:color="auto" w:fill="auto"/>
          </w:tcPr>
          <w:p w:rsidR="00171597" w:rsidRDefault="008740FE" w:rsidP="00171597">
            <w:pPr>
              <w:jc w:val="both"/>
              <w:rPr>
                <w:rFonts w:eastAsia="Times New Roman"/>
                <w:bCs/>
                <w:lang w:eastAsia="es-CL" w:bidi="ar-SA"/>
              </w:rPr>
            </w:pPr>
            <w:r w:rsidRPr="00171597">
              <w:rPr>
                <w:rFonts w:eastAsia="Times New Roman"/>
                <w:b/>
                <w:bCs/>
                <w:lang w:eastAsia="es-CL" w:bidi="ar-SA"/>
              </w:rPr>
              <w:t>OBJETIVO DE APRENDIZAJE:</w:t>
            </w:r>
            <w:r w:rsidRPr="00171597">
              <w:rPr>
                <w:rFonts w:eastAsia="Times New Roman"/>
                <w:bCs/>
                <w:lang w:eastAsia="es-CL" w:bidi="ar-SA"/>
              </w:rPr>
              <w:t xml:space="preserve"> </w:t>
            </w:r>
          </w:p>
          <w:p w:rsidR="00171597" w:rsidRPr="00171597" w:rsidRDefault="00171597" w:rsidP="00171597">
            <w:r>
              <w:rPr>
                <w:rFonts w:eastAsia="Times New Roman"/>
                <w:bCs/>
                <w:shd w:val="clear" w:color="auto" w:fill="FFFFFF"/>
                <w:lang w:eastAsia="es-CL"/>
              </w:rPr>
              <w:t xml:space="preserve">- </w:t>
            </w:r>
            <w:r w:rsidRPr="00171597">
              <w:rPr>
                <w:sz w:val="23"/>
                <w:szCs w:val="23"/>
                <w:shd w:val="clear" w:color="auto" w:fill="FFFFFF"/>
              </w:rPr>
              <w:t>Distinguir recursos naturales renovables y no renovables, reconocer el carácter limitado de los recursos naturales y la necesidad de cuidarlos, e identificar recursos presentes en objetos y bienes cotidianos.</w:t>
            </w:r>
          </w:p>
          <w:p w:rsidR="00171597" w:rsidRDefault="00171597" w:rsidP="00171597">
            <w:pPr>
              <w:jc w:val="both"/>
              <w:rPr>
                <w:rFonts w:eastAsia="Times New Roman"/>
                <w:bCs/>
                <w:shd w:val="clear" w:color="auto" w:fill="FFFFFF"/>
                <w:lang w:eastAsia="es-CL"/>
              </w:rPr>
            </w:pPr>
          </w:p>
          <w:p w:rsidR="00171597" w:rsidRPr="00171597" w:rsidRDefault="00171597" w:rsidP="00171597">
            <w:pPr>
              <w:jc w:val="both"/>
            </w:pPr>
            <w:r>
              <w:rPr>
                <w:rFonts w:eastAsia="Times New Roman"/>
                <w:bCs/>
                <w:shd w:val="clear" w:color="auto" w:fill="FFFFFF"/>
                <w:lang w:eastAsia="es-CL"/>
              </w:rPr>
              <w:t>-</w:t>
            </w:r>
            <w:r w:rsidR="00725CF8">
              <w:rPr>
                <w:color w:val="4D4D4D"/>
                <w:sz w:val="23"/>
                <w:szCs w:val="23"/>
                <w:shd w:val="clear" w:color="auto" w:fill="FFFFFF"/>
              </w:rPr>
              <w:t xml:space="preserve"> </w:t>
            </w:r>
            <w:r w:rsidR="00725CF8" w:rsidRPr="00725CF8">
              <w:rPr>
                <w:sz w:val="23"/>
                <w:szCs w:val="23"/>
                <w:shd w:val="clear" w:color="auto" w:fill="FFFFFF"/>
              </w:rPr>
              <w:t>Usar herramientas geográficas para ubicar y caracterizar elementos del espacio geográfico, como paisajes, población y recursos naturales.</w:t>
            </w:r>
          </w:p>
          <w:p w:rsidR="008740FE" w:rsidRPr="00171597" w:rsidRDefault="008740FE" w:rsidP="00171597">
            <w:pPr>
              <w:widowControl/>
              <w:tabs>
                <w:tab w:val="left" w:pos="3315"/>
                <w:tab w:val="left" w:pos="3585"/>
              </w:tabs>
              <w:autoSpaceDE/>
              <w:autoSpaceDN/>
              <w:jc w:val="both"/>
              <w:rPr>
                <w:rFonts w:eastAsia="Times New Roman"/>
                <w:bCs/>
                <w:lang w:eastAsia="es-CL" w:bidi="ar-SA"/>
              </w:rPr>
            </w:pPr>
          </w:p>
        </w:tc>
      </w:tr>
      <w:tr w:rsidR="008740FE" w:rsidRPr="008740FE" w:rsidTr="00171597">
        <w:trPr>
          <w:trHeight w:val="250"/>
        </w:trPr>
        <w:tc>
          <w:tcPr>
            <w:tcW w:w="11017" w:type="dxa"/>
            <w:shd w:val="clear" w:color="auto" w:fill="auto"/>
          </w:tcPr>
          <w:p w:rsidR="00171597" w:rsidRDefault="008740FE" w:rsidP="00171597">
            <w:pPr>
              <w:rPr>
                <w:rFonts w:eastAsia="Times New Roman"/>
                <w:b/>
                <w:bCs/>
                <w:lang w:eastAsia="es-CL" w:bidi="ar-SA"/>
              </w:rPr>
            </w:pPr>
            <w:r w:rsidRPr="00171597">
              <w:rPr>
                <w:rFonts w:eastAsia="Times New Roman"/>
                <w:b/>
                <w:bCs/>
                <w:lang w:eastAsia="es-CL" w:bidi="ar-SA"/>
              </w:rPr>
              <w:t xml:space="preserve">HABILIDADES: </w:t>
            </w:r>
          </w:p>
          <w:p w:rsidR="00171597" w:rsidRPr="00171597" w:rsidRDefault="00171597" w:rsidP="00171597">
            <w:pPr>
              <w:pStyle w:val="Prrafodelista"/>
              <w:numPr>
                <w:ilvl w:val="0"/>
                <w:numId w:val="8"/>
              </w:numPr>
            </w:pPr>
            <w:r w:rsidRPr="00171597">
              <w:rPr>
                <w:sz w:val="23"/>
                <w:szCs w:val="23"/>
                <w:shd w:val="clear" w:color="auto" w:fill="FFFFFF"/>
              </w:rPr>
              <w:t>Relacionan los recursos naturales con los objetos y los bienes que utilizan en la vida cotidiana.</w:t>
            </w:r>
          </w:p>
          <w:p w:rsidR="00171597" w:rsidRPr="00171597" w:rsidRDefault="00171597" w:rsidP="00171597">
            <w:pPr>
              <w:pStyle w:val="Prrafodelista"/>
              <w:ind w:left="720" w:firstLine="0"/>
            </w:pPr>
          </w:p>
          <w:p w:rsidR="008740FE" w:rsidRPr="00725CF8" w:rsidRDefault="00725CF8" w:rsidP="00725CF8">
            <w:pPr>
              <w:pStyle w:val="Prrafodelista"/>
              <w:numPr>
                <w:ilvl w:val="0"/>
                <w:numId w:val="8"/>
              </w:numPr>
              <w:rPr>
                <w:rFonts w:eastAsia="Times New Roman"/>
                <w:bCs/>
                <w:lang w:eastAsia="es-CL" w:bidi="ar-SA"/>
              </w:rPr>
            </w:pPr>
            <w:r w:rsidRPr="00725CF8">
              <w:rPr>
                <w:sz w:val="23"/>
                <w:szCs w:val="23"/>
                <w:shd w:val="clear" w:color="auto" w:fill="FFFFFF"/>
              </w:rPr>
              <w:t>Formulan y comunican opiniones fundamentadas sobre la necesidad de cuidar los recursos naturales y las consecuencias futuras de no hacerlo.</w:t>
            </w:r>
          </w:p>
        </w:tc>
      </w:tr>
      <w:tr w:rsidR="008740FE" w:rsidRPr="008740FE" w:rsidTr="00171597">
        <w:trPr>
          <w:trHeight w:val="1943"/>
        </w:trPr>
        <w:tc>
          <w:tcPr>
            <w:tcW w:w="11017" w:type="dxa"/>
            <w:shd w:val="clear" w:color="auto" w:fill="auto"/>
          </w:tcPr>
          <w:p w:rsidR="0086021F" w:rsidRPr="00171597" w:rsidRDefault="008740FE" w:rsidP="00171597">
            <w:pPr>
              <w:jc w:val="both"/>
              <w:rPr>
                <w:rFonts w:eastAsia="Times New Roman"/>
                <w:b/>
                <w:lang w:bidi="ar-SA"/>
              </w:rPr>
            </w:pPr>
            <w:r w:rsidRPr="00171597">
              <w:rPr>
                <w:rFonts w:eastAsia="Times New Roman"/>
                <w:b/>
                <w:lang w:bidi="ar-SA"/>
              </w:rPr>
              <w:t xml:space="preserve">INSTRUCCIONES:  </w:t>
            </w:r>
          </w:p>
          <w:p w:rsidR="0086021F" w:rsidRPr="00171597" w:rsidRDefault="0086021F" w:rsidP="00171597">
            <w:pPr>
              <w:jc w:val="both"/>
              <w:rPr>
                <w:lang w:val="es-CL" w:eastAsia="en-US"/>
              </w:rPr>
            </w:pPr>
            <w:r w:rsidRPr="00171597">
              <w:t xml:space="preserve">1. Utiliza exclusivamente tus materiales de estudio, sean: lápices, goma, etc.  </w:t>
            </w:r>
          </w:p>
          <w:p w:rsidR="0086021F" w:rsidRPr="00171597" w:rsidRDefault="0086021F" w:rsidP="00171597">
            <w:pPr>
              <w:jc w:val="both"/>
            </w:pPr>
            <w:r w:rsidRPr="00171597">
              <w:t>2. Lee antes de contestar y resuelve tus dudas junto a tu familia.</w:t>
            </w:r>
          </w:p>
          <w:p w:rsidR="0086021F" w:rsidRPr="00171597" w:rsidRDefault="0086021F" w:rsidP="00171597">
            <w:pPr>
              <w:jc w:val="both"/>
            </w:pPr>
            <w:r w:rsidRPr="00171597">
              <w:t xml:space="preserve">3. Revisa tus respuestas antes de terminar y entregar. </w:t>
            </w:r>
          </w:p>
          <w:p w:rsidR="0086021F" w:rsidRPr="00171597" w:rsidRDefault="0086021F" w:rsidP="00171597">
            <w:pPr>
              <w:jc w:val="both"/>
            </w:pPr>
            <w:r w:rsidRPr="00171597">
              <w:t xml:space="preserve">4. Esta guía contempla una Evaluación Formativa, del 60% de logro. </w:t>
            </w:r>
          </w:p>
          <w:p w:rsidR="008740FE" w:rsidRPr="00171597" w:rsidRDefault="0086021F" w:rsidP="00171597">
            <w:pPr>
              <w:widowControl/>
              <w:autoSpaceDE/>
              <w:autoSpaceDN/>
              <w:jc w:val="both"/>
              <w:rPr>
                <w:rFonts w:eastAsia="Calibri"/>
                <w:lang w:eastAsia="en-US" w:bidi="ar-SA"/>
              </w:rPr>
            </w:pPr>
            <w:r w:rsidRPr="00171597">
              <w:t>5.</w:t>
            </w:r>
            <w:r w:rsidRPr="00171597">
              <w:rPr>
                <w:bCs/>
              </w:rPr>
              <w:t xml:space="preserve"> Esta guía de estudio favorece la práctica de los conocimientos adquiridos en </w:t>
            </w:r>
            <w:r w:rsidR="00171597">
              <w:rPr>
                <w:bCs/>
              </w:rPr>
              <w:t xml:space="preserve">Cuarto </w:t>
            </w:r>
            <w:r w:rsidR="00AF3501">
              <w:rPr>
                <w:bCs/>
              </w:rPr>
              <w:t>y Quinto Básico</w:t>
            </w:r>
            <w:r w:rsidR="00171597">
              <w:rPr>
                <w:bCs/>
              </w:rPr>
              <w:t>.</w:t>
            </w:r>
          </w:p>
        </w:tc>
      </w:tr>
    </w:tbl>
    <w:p w:rsidR="00E24B4E" w:rsidRDefault="00E24B4E" w:rsidP="00E24B4E"/>
    <w:p w:rsidR="00171597" w:rsidRDefault="00171597" w:rsidP="00E24B4E"/>
    <w:p w:rsidR="00171597" w:rsidRPr="00171597" w:rsidRDefault="00171597" w:rsidP="00171597">
      <w:pPr>
        <w:pStyle w:val="Sinespaciado"/>
        <w:jc w:val="center"/>
        <w:rPr>
          <w:b/>
          <w:sz w:val="28"/>
          <w:u w:val="single"/>
        </w:rPr>
      </w:pPr>
      <w:r w:rsidRPr="00171597">
        <w:rPr>
          <w:b/>
          <w:sz w:val="28"/>
          <w:u w:val="single"/>
        </w:rPr>
        <w:t>ACTIVIDAD</w:t>
      </w:r>
    </w:p>
    <w:p w:rsidR="00171597" w:rsidRPr="00171597" w:rsidRDefault="00171597" w:rsidP="00BB714C">
      <w:pPr>
        <w:pStyle w:val="Sinespaciado"/>
        <w:jc w:val="center"/>
        <w:rPr>
          <w:b/>
          <w:sz w:val="28"/>
          <w:u w:val="single"/>
        </w:rPr>
      </w:pPr>
      <w:r w:rsidRPr="00171597">
        <w:rPr>
          <w:b/>
          <w:sz w:val="28"/>
          <w:u w:val="single"/>
        </w:rPr>
        <w:t>RECURSOS NATURALES</w:t>
      </w:r>
    </w:p>
    <w:p w:rsidR="00171597" w:rsidRDefault="00171597" w:rsidP="00171597">
      <w:pPr>
        <w:pStyle w:val="Sinespaciado"/>
        <w:jc w:val="center"/>
        <w:rPr>
          <w:b/>
          <w:sz w:val="28"/>
        </w:rPr>
      </w:pPr>
    </w:p>
    <w:p w:rsidR="00171597" w:rsidRDefault="00171597" w:rsidP="00171597">
      <w:pPr>
        <w:pStyle w:val="Sinespaciado"/>
        <w:jc w:val="center"/>
        <w:rPr>
          <w:b/>
          <w:sz w:val="28"/>
        </w:rPr>
      </w:pPr>
    </w:p>
    <w:p w:rsidR="00171597" w:rsidRDefault="00BB714C" w:rsidP="006F691F">
      <w:pPr>
        <w:pStyle w:val="Sinespaciado"/>
        <w:numPr>
          <w:ilvl w:val="0"/>
          <w:numId w:val="9"/>
        </w:numPr>
        <w:jc w:val="both"/>
        <w:rPr>
          <w:sz w:val="24"/>
        </w:rPr>
      </w:pPr>
      <w:r>
        <w:rPr>
          <w:noProof/>
        </w:rPr>
        <w:drawing>
          <wp:anchor distT="0" distB="0" distL="114300" distR="114300" simplePos="0" relativeHeight="251738112" behindDoc="1" locked="0" layoutInCell="1" allowOverlap="1">
            <wp:simplePos x="0" y="0"/>
            <wp:positionH relativeFrom="column">
              <wp:posOffset>-19050</wp:posOffset>
            </wp:positionH>
            <wp:positionV relativeFrom="paragraph">
              <wp:posOffset>367030</wp:posOffset>
            </wp:positionV>
            <wp:extent cx="6848475" cy="2219325"/>
            <wp:effectExtent l="0" t="0" r="9525" b="9525"/>
            <wp:wrapThrough wrapText="bothSides">
              <wp:wrapPolygon edited="0">
                <wp:start x="0" y="0"/>
                <wp:lineTo x="0" y="21507"/>
                <wp:lineTo x="21570" y="21507"/>
                <wp:lineTo x="21570"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6462" t="58656" r="9538" b="7303"/>
                    <a:stretch>
                      <a:fillRect/>
                    </a:stretch>
                  </pic:blipFill>
                  <pic:spPr bwMode="auto">
                    <a:xfrm>
                      <a:off x="0" y="0"/>
                      <a:ext cx="6848475" cy="2219325"/>
                    </a:xfrm>
                    <a:prstGeom prst="rect">
                      <a:avLst/>
                    </a:prstGeom>
                    <a:noFill/>
                  </pic:spPr>
                </pic:pic>
              </a:graphicData>
            </a:graphic>
            <wp14:sizeRelH relativeFrom="page">
              <wp14:pctWidth>0</wp14:pctWidth>
            </wp14:sizeRelH>
            <wp14:sizeRelV relativeFrom="page">
              <wp14:pctHeight>0</wp14:pctHeight>
            </wp14:sizeRelV>
          </wp:anchor>
        </w:drawing>
      </w:r>
      <w:r w:rsidR="00171597">
        <w:rPr>
          <w:sz w:val="24"/>
        </w:rPr>
        <w:t>Clasifique estos recursos, según su origen, marcando con una X la columna que corresponda.</w:t>
      </w:r>
      <w:r w:rsidR="000619D6">
        <w:rPr>
          <w:sz w:val="24"/>
        </w:rPr>
        <w:t xml:space="preserve"> (14pts.)</w:t>
      </w:r>
    </w:p>
    <w:p w:rsidR="00171597" w:rsidRDefault="00171597" w:rsidP="00171597">
      <w:pPr>
        <w:spacing w:before="100" w:beforeAutospacing="1"/>
        <w:ind w:right="-1134"/>
        <w:contextualSpacing/>
        <w:rPr>
          <w:b/>
        </w:rPr>
      </w:pPr>
    </w:p>
    <w:p w:rsidR="00171597" w:rsidRDefault="00171597" w:rsidP="00171597">
      <w:pPr>
        <w:pStyle w:val="Sinespaciado"/>
        <w:jc w:val="both"/>
        <w:rPr>
          <w:sz w:val="24"/>
        </w:rPr>
      </w:pPr>
    </w:p>
    <w:p w:rsidR="00171597" w:rsidRDefault="00171597" w:rsidP="00171597">
      <w:pPr>
        <w:pStyle w:val="Sinespaciado"/>
        <w:numPr>
          <w:ilvl w:val="0"/>
          <w:numId w:val="8"/>
        </w:numPr>
        <w:jc w:val="both"/>
        <w:rPr>
          <w:rFonts w:ascii="Arial" w:hAnsi="Arial" w:cs="Arial"/>
        </w:rPr>
      </w:pPr>
      <w:r w:rsidRPr="00BB714C">
        <w:rPr>
          <w:rFonts w:ascii="Arial" w:hAnsi="Arial" w:cs="Arial"/>
        </w:rPr>
        <w:t>En el cuadro anterior, pinte con color verde los recursos que sean renovables y con color rojo, los no renovables.</w:t>
      </w:r>
      <w:r w:rsidR="000619D6">
        <w:rPr>
          <w:rFonts w:ascii="Arial" w:hAnsi="Arial" w:cs="Arial"/>
        </w:rPr>
        <w:t xml:space="preserve"> (7 pts.)</w:t>
      </w: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BB714C" w:rsidRDefault="00BB714C" w:rsidP="00BB714C">
      <w:pPr>
        <w:pStyle w:val="Sinespaciado"/>
        <w:jc w:val="both"/>
        <w:rPr>
          <w:rFonts w:ascii="Arial" w:hAnsi="Arial" w:cs="Arial"/>
        </w:rPr>
      </w:pPr>
    </w:p>
    <w:p w:rsidR="00171597" w:rsidRPr="006F691F" w:rsidRDefault="00BB714C" w:rsidP="006F691F">
      <w:pPr>
        <w:pStyle w:val="Prrafodelista"/>
        <w:numPr>
          <w:ilvl w:val="0"/>
          <w:numId w:val="9"/>
        </w:numPr>
        <w:spacing w:before="100" w:beforeAutospacing="1"/>
        <w:ind w:right="-1134"/>
        <w:contextualSpacing/>
        <w:rPr>
          <w:b/>
        </w:rPr>
      </w:pPr>
      <w:r w:rsidRPr="006F691F">
        <w:rPr>
          <w:bCs/>
        </w:rPr>
        <w:lastRenderedPageBreak/>
        <w:t xml:space="preserve">¿Qué son los Recursos renovables y los recursos no renovables? ¿Para qué cree que sirve saber esto? </w:t>
      </w:r>
    </w:p>
    <w:p w:rsidR="00BB714C" w:rsidRPr="00BB714C" w:rsidRDefault="00BB714C" w:rsidP="006F691F">
      <w:pPr>
        <w:pStyle w:val="Prrafodelista"/>
        <w:spacing w:before="100" w:beforeAutospacing="1"/>
        <w:ind w:left="720" w:right="-1134" w:firstLine="0"/>
        <w:contextualSpacing/>
      </w:pPr>
      <w:r>
        <w:rPr>
          <w:bCs/>
        </w:rPr>
        <w:t>Defina, opine y justifique sus respuestas en un mínimo de 10 líneas.</w:t>
      </w:r>
      <w:r>
        <w:t xml:space="preserve">  </w:t>
      </w:r>
      <w:r w:rsidR="000619D6">
        <w:t>(20 pts.)</w:t>
      </w:r>
      <w:r>
        <w:t xml:space="preserve"> </w:t>
      </w:r>
      <w:r w:rsidRPr="00BB714C">
        <w:t xml:space="preserve">               </w:t>
      </w:r>
    </w:p>
    <w:tbl>
      <w:tblPr>
        <w:tblStyle w:val="Tablaconcuadrcula"/>
        <w:tblW w:w="11240" w:type="dxa"/>
        <w:tblLook w:val="04A0" w:firstRow="1" w:lastRow="0" w:firstColumn="1" w:lastColumn="0" w:noHBand="0" w:noVBand="1"/>
      </w:tblPr>
      <w:tblGrid>
        <w:gridCol w:w="11240"/>
      </w:tblGrid>
      <w:tr w:rsidR="00BB714C" w:rsidTr="00BB714C">
        <w:trPr>
          <w:trHeight w:val="530"/>
        </w:trPr>
        <w:tc>
          <w:tcPr>
            <w:tcW w:w="11240" w:type="dxa"/>
          </w:tcPr>
          <w:p w:rsidR="00BB714C" w:rsidRDefault="00BB714C" w:rsidP="00BB714C">
            <w:pPr>
              <w:spacing w:line="480" w:lineRule="auto"/>
            </w:pPr>
            <w:r>
              <w:t>1-</w:t>
            </w:r>
          </w:p>
        </w:tc>
      </w:tr>
      <w:tr w:rsidR="00BB714C" w:rsidTr="00BB714C">
        <w:trPr>
          <w:trHeight w:val="547"/>
        </w:trPr>
        <w:tc>
          <w:tcPr>
            <w:tcW w:w="11240" w:type="dxa"/>
          </w:tcPr>
          <w:p w:rsidR="00BB714C" w:rsidRDefault="00BB714C" w:rsidP="00BB714C">
            <w:pPr>
              <w:spacing w:line="480" w:lineRule="auto"/>
            </w:pPr>
            <w:r>
              <w:t>2-</w:t>
            </w:r>
          </w:p>
        </w:tc>
      </w:tr>
      <w:tr w:rsidR="00BB714C" w:rsidTr="00BB714C">
        <w:trPr>
          <w:trHeight w:val="530"/>
        </w:trPr>
        <w:tc>
          <w:tcPr>
            <w:tcW w:w="11240" w:type="dxa"/>
          </w:tcPr>
          <w:p w:rsidR="00BB714C" w:rsidRDefault="00BB714C" w:rsidP="00BB714C">
            <w:pPr>
              <w:spacing w:line="480" w:lineRule="auto"/>
            </w:pPr>
            <w:r>
              <w:t>3-</w:t>
            </w:r>
          </w:p>
        </w:tc>
      </w:tr>
      <w:tr w:rsidR="00BB714C" w:rsidTr="00BB714C">
        <w:trPr>
          <w:trHeight w:val="547"/>
        </w:trPr>
        <w:tc>
          <w:tcPr>
            <w:tcW w:w="11240" w:type="dxa"/>
          </w:tcPr>
          <w:p w:rsidR="00BB714C" w:rsidRDefault="00BB714C" w:rsidP="00BB714C">
            <w:pPr>
              <w:spacing w:line="480" w:lineRule="auto"/>
            </w:pPr>
            <w:r>
              <w:t>4-</w:t>
            </w:r>
          </w:p>
        </w:tc>
      </w:tr>
      <w:tr w:rsidR="00BB714C" w:rsidTr="00BB714C">
        <w:trPr>
          <w:trHeight w:val="530"/>
        </w:trPr>
        <w:tc>
          <w:tcPr>
            <w:tcW w:w="11240" w:type="dxa"/>
          </w:tcPr>
          <w:p w:rsidR="00BB714C" w:rsidRDefault="00BB714C" w:rsidP="00BB714C">
            <w:pPr>
              <w:spacing w:line="480" w:lineRule="auto"/>
            </w:pPr>
            <w:r>
              <w:t>5-</w:t>
            </w:r>
          </w:p>
        </w:tc>
      </w:tr>
      <w:tr w:rsidR="00BB714C" w:rsidTr="00BB714C">
        <w:trPr>
          <w:trHeight w:val="530"/>
        </w:trPr>
        <w:tc>
          <w:tcPr>
            <w:tcW w:w="11240" w:type="dxa"/>
          </w:tcPr>
          <w:p w:rsidR="00BB714C" w:rsidRDefault="00BB714C" w:rsidP="00BB714C">
            <w:pPr>
              <w:spacing w:line="480" w:lineRule="auto"/>
            </w:pPr>
            <w:r>
              <w:t>6-</w:t>
            </w:r>
          </w:p>
        </w:tc>
      </w:tr>
      <w:tr w:rsidR="00BB714C" w:rsidTr="00BB714C">
        <w:trPr>
          <w:trHeight w:val="547"/>
        </w:trPr>
        <w:tc>
          <w:tcPr>
            <w:tcW w:w="11240" w:type="dxa"/>
          </w:tcPr>
          <w:p w:rsidR="00BB714C" w:rsidRDefault="00BB714C" w:rsidP="00BB714C">
            <w:pPr>
              <w:spacing w:line="480" w:lineRule="auto"/>
            </w:pPr>
            <w:r>
              <w:t>7-</w:t>
            </w:r>
          </w:p>
        </w:tc>
      </w:tr>
      <w:tr w:rsidR="00BB714C" w:rsidTr="00BB714C">
        <w:trPr>
          <w:trHeight w:val="530"/>
        </w:trPr>
        <w:tc>
          <w:tcPr>
            <w:tcW w:w="11240" w:type="dxa"/>
          </w:tcPr>
          <w:p w:rsidR="00BB714C" w:rsidRDefault="00BB714C" w:rsidP="00BB714C">
            <w:pPr>
              <w:spacing w:line="480" w:lineRule="auto"/>
            </w:pPr>
            <w:r>
              <w:t>8-</w:t>
            </w:r>
          </w:p>
        </w:tc>
      </w:tr>
      <w:tr w:rsidR="00BB714C" w:rsidTr="00BB714C">
        <w:trPr>
          <w:trHeight w:val="547"/>
        </w:trPr>
        <w:tc>
          <w:tcPr>
            <w:tcW w:w="11240" w:type="dxa"/>
          </w:tcPr>
          <w:p w:rsidR="00BB714C" w:rsidRDefault="00BB714C" w:rsidP="00BB714C">
            <w:pPr>
              <w:spacing w:line="480" w:lineRule="auto"/>
            </w:pPr>
            <w:r>
              <w:t>9-</w:t>
            </w:r>
          </w:p>
        </w:tc>
      </w:tr>
      <w:tr w:rsidR="00BB714C" w:rsidTr="00BB714C">
        <w:trPr>
          <w:trHeight w:val="530"/>
        </w:trPr>
        <w:tc>
          <w:tcPr>
            <w:tcW w:w="11240" w:type="dxa"/>
          </w:tcPr>
          <w:p w:rsidR="00BB714C" w:rsidRDefault="00BB714C" w:rsidP="00BB714C">
            <w:pPr>
              <w:spacing w:line="480" w:lineRule="auto"/>
            </w:pPr>
            <w:r>
              <w:t>10-</w:t>
            </w:r>
          </w:p>
        </w:tc>
      </w:tr>
      <w:tr w:rsidR="00BB714C" w:rsidTr="00BB714C">
        <w:trPr>
          <w:trHeight w:val="530"/>
        </w:trPr>
        <w:tc>
          <w:tcPr>
            <w:tcW w:w="11240" w:type="dxa"/>
          </w:tcPr>
          <w:p w:rsidR="00BB714C" w:rsidRDefault="00BB714C" w:rsidP="00BB714C">
            <w:pPr>
              <w:spacing w:line="480" w:lineRule="auto"/>
            </w:pPr>
            <w:r>
              <w:t>11-</w:t>
            </w:r>
          </w:p>
        </w:tc>
      </w:tr>
    </w:tbl>
    <w:p w:rsidR="00171597" w:rsidRPr="00BB714C" w:rsidRDefault="00BB714C" w:rsidP="00BB714C">
      <w:pPr>
        <w:spacing w:line="480" w:lineRule="auto"/>
      </w:pPr>
      <w:r w:rsidRPr="00BB714C">
        <w:t xml:space="preserve">                                                                                                                                               </w:t>
      </w:r>
    </w:p>
    <w:p w:rsidR="00BB714C" w:rsidRPr="00BB714C" w:rsidRDefault="00BB714C" w:rsidP="00BB714C">
      <w:pPr>
        <w:pStyle w:val="Sinespaciado"/>
        <w:jc w:val="center"/>
        <w:rPr>
          <w:b/>
          <w:sz w:val="28"/>
          <w:u w:val="single"/>
        </w:rPr>
      </w:pPr>
      <w:r w:rsidRPr="00BB714C">
        <w:rPr>
          <w:b/>
          <w:sz w:val="28"/>
          <w:u w:val="single"/>
        </w:rPr>
        <w:t>LA TRANSFORMACIÓN DE LOS RECURSOS NATURALES</w:t>
      </w:r>
    </w:p>
    <w:p w:rsidR="00BB714C" w:rsidRDefault="00BB714C" w:rsidP="00BB714C">
      <w:pPr>
        <w:pStyle w:val="Sinespaciado"/>
        <w:jc w:val="center"/>
        <w:rPr>
          <w:b/>
          <w:color w:val="8064A2"/>
          <w:sz w:val="28"/>
        </w:rPr>
      </w:pPr>
    </w:p>
    <w:p w:rsidR="00BB714C" w:rsidRDefault="00BB714C" w:rsidP="00BB714C">
      <w:pPr>
        <w:pStyle w:val="Sinespaciado"/>
        <w:jc w:val="both"/>
        <w:rPr>
          <w:sz w:val="24"/>
        </w:rPr>
      </w:pPr>
      <w:r>
        <w:rPr>
          <w:sz w:val="24"/>
        </w:rPr>
        <w:t>Los recursos naturales son extraídos de la naturaleza, mediante [a través] actividades o trabajos como la pesca, la silvicultura [cultivo de bosques], la minería. Luego, se pueden utilizar para producir otros bienes que necesitan o consumen las personas. Esta transformación ocurre en las industrias; por ejemplo, la industria del calzado, textil, o de electrodomésticos</w:t>
      </w:r>
    </w:p>
    <w:p w:rsidR="00BB714C" w:rsidRDefault="00BB714C" w:rsidP="00BB714C">
      <w:pPr>
        <w:pStyle w:val="Sinespaciado"/>
        <w:jc w:val="both"/>
        <w:rPr>
          <w:sz w:val="24"/>
        </w:rPr>
      </w:pPr>
    </w:p>
    <w:p w:rsidR="00BB714C" w:rsidRDefault="00BB714C" w:rsidP="00BB714C">
      <w:pPr>
        <w:pStyle w:val="Sinespaciado"/>
        <w:jc w:val="both"/>
        <w:rPr>
          <w:sz w:val="24"/>
        </w:rPr>
      </w:pPr>
      <w:r>
        <w:rPr>
          <w:sz w:val="24"/>
        </w:rPr>
        <w:t>Todos los productos que utilizamos o consumimos diariamente se relacionan con algún recurso natural. Para reconocer los recursos naturales que se utilizan en los productos que consumimos, hay que identificar los insumos o materiales que se utilizan para ello. Sabiendo el origen o de qué productos derivan esos materiales, llegamos a los recursos naturales.</w:t>
      </w:r>
    </w:p>
    <w:p w:rsidR="00BB714C" w:rsidRDefault="00BB714C" w:rsidP="00BB714C">
      <w:pPr>
        <w:pStyle w:val="Sinespaciado"/>
        <w:jc w:val="both"/>
        <w:rPr>
          <w:sz w:val="24"/>
        </w:rPr>
      </w:pPr>
    </w:p>
    <w:p w:rsidR="00BB714C" w:rsidRDefault="00BB714C" w:rsidP="006F691F">
      <w:pPr>
        <w:pStyle w:val="Sinespaciado"/>
        <w:numPr>
          <w:ilvl w:val="0"/>
          <w:numId w:val="9"/>
        </w:numPr>
        <w:jc w:val="both"/>
        <w:rPr>
          <w:color w:val="8064A2"/>
          <w:sz w:val="24"/>
        </w:rPr>
      </w:pPr>
      <w:r>
        <w:rPr>
          <w:sz w:val="24"/>
        </w:rPr>
        <w:t>Busque la información necesaria en textos o internet y complete, en la siguiente tabla, las columnas con materiales, los recursos naturales y las actividades económicas asociados con cada objeto. Guíese por el ejemplo e incluya, al final de la tabla, un objeto que elija usted</w:t>
      </w:r>
      <w:r w:rsidR="000619D6">
        <w:rPr>
          <w:sz w:val="24"/>
        </w:rPr>
        <w:t>. (37 pts.)</w:t>
      </w:r>
    </w:p>
    <w:p w:rsidR="00BB714C" w:rsidRDefault="00BB714C" w:rsidP="00BB714C">
      <w:pPr>
        <w:tabs>
          <w:tab w:val="left" w:pos="284"/>
          <w:tab w:val="left" w:pos="8789"/>
        </w:tabs>
        <w:spacing w:line="360" w:lineRule="auto"/>
        <w:ind w:left="284"/>
        <w:rPr>
          <w:sz w:val="20"/>
          <w:szCs w:val="20"/>
        </w:rPr>
      </w:pPr>
    </w:p>
    <w:p w:rsidR="00BB714C" w:rsidRDefault="00377D7B" w:rsidP="00BB714C">
      <w:pPr>
        <w:tabs>
          <w:tab w:val="left" w:pos="284"/>
          <w:tab w:val="left" w:pos="8789"/>
        </w:tabs>
        <w:spacing w:line="360" w:lineRule="auto"/>
        <w:ind w:left="284"/>
        <w:rPr>
          <w:sz w:val="20"/>
          <w:szCs w:val="20"/>
        </w:rPr>
      </w:pPr>
      <w:r>
        <w:rPr>
          <w:noProof/>
        </w:rPr>
        <w:drawing>
          <wp:anchor distT="0" distB="0" distL="114300" distR="114300" simplePos="0" relativeHeight="251740160" behindDoc="1" locked="0" layoutInCell="1" allowOverlap="1">
            <wp:simplePos x="0" y="0"/>
            <wp:positionH relativeFrom="column">
              <wp:posOffset>123824</wp:posOffset>
            </wp:positionH>
            <wp:positionV relativeFrom="paragraph">
              <wp:posOffset>-111125</wp:posOffset>
            </wp:positionV>
            <wp:extent cx="6219825" cy="4459679"/>
            <wp:effectExtent l="0" t="0" r="0" b="0"/>
            <wp:wrapThrough wrapText="bothSides">
              <wp:wrapPolygon edited="0">
                <wp:start x="0" y="0"/>
                <wp:lineTo x="0" y="21499"/>
                <wp:lineTo x="21501" y="21499"/>
                <wp:lineTo x="2150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13927" t="6583" r="6078" b="12526"/>
                    <a:stretch>
                      <a:fillRect/>
                    </a:stretch>
                  </pic:blipFill>
                  <pic:spPr bwMode="auto">
                    <a:xfrm>
                      <a:off x="0" y="0"/>
                      <a:ext cx="6223097" cy="4462025"/>
                    </a:xfrm>
                    <a:prstGeom prst="rect">
                      <a:avLst/>
                    </a:prstGeom>
                    <a:noFill/>
                  </pic:spPr>
                </pic:pic>
              </a:graphicData>
            </a:graphic>
            <wp14:sizeRelH relativeFrom="page">
              <wp14:pctWidth>0</wp14:pctWidth>
            </wp14:sizeRelH>
            <wp14:sizeRelV relativeFrom="page">
              <wp14:pctHeight>0</wp14:pctHeight>
            </wp14:sizeRelV>
          </wp:anchor>
        </w:drawing>
      </w:r>
    </w:p>
    <w:p w:rsidR="00BB714C" w:rsidRDefault="00BB714C"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Default="006F691F" w:rsidP="00BB714C">
      <w:pPr>
        <w:tabs>
          <w:tab w:val="left" w:pos="284"/>
          <w:tab w:val="left" w:pos="8789"/>
        </w:tabs>
        <w:spacing w:line="360" w:lineRule="auto"/>
        <w:ind w:left="284"/>
        <w:rPr>
          <w:sz w:val="20"/>
          <w:szCs w:val="20"/>
        </w:rPr>
      </w:pPr>
    </w:p>
    <w:p w:rsidR="006F691F" w:rsidRPr="000619D6" w:rsidRDefault="006F691F" w:rsidP="006F691F">
      <w:pPr>
        <w:ind w:left="-960"/>
        <w:jc w:val="center"/>
        <w:rPr>
          <w:b/>
          <w:bCs/>
          <w:sz w:val="28"/>
          <w:szCs w:val="28"/>
          <w:u w:val="single"/>
        </w:rPr>
      </w:pPr>
      <w:r w:rsidRPr="000619D6">
        <w:rPr>
          <w:b/>
          <w:bCs/>
          <w:sz w:val="28"/>
          <w:szCs w:val="28"/>
          <w:u w:val="single"/>
        </w:rPr>
        <w:lastRenderedPageBreak/>
        <w:t>ZONAS CLIMATICAS</w:t>
      </w:r>
    </w:p>
    <w:p w:rsidR="006F691F" w:rsidRDefault="006F691F" w:rsidP="006F691F">
      <w:pPr>
        <w:ind w:left="-960"/>
        <w:jc w:val="center"/>
      </w:pPr>
    </w:p>
    <w:p w:rsidR="006F691F" w:rsidRDefault="006F691F" w:rsidP="006F691F">
      <w:pPr>
        <w:ind w:left="-240"/>
        <w:jc w:val="both"/>
      </w:pPr>
    </w:p>
    <w:p w:rsidR="006F691F" w:rsidRPr="006F691F" w:rsidRDefault="006F691F" w:rsidP="006F691F">
      <w:pPr>
        <w:shd w:val="clear" w:color="auto" w:fill="FFFFFF"/>
        <w:rPr>
          <w:color w:val="2A2A1A"/>
        </w:rPr>
      </w:pPr>
      <w:r w:rsidRPr="006F691F">
        <w:t>La combinación de los elementos del clima (temperatura, humedad, presión, vientos y precipitaciones) y los factores climáticos (latitud, altitud y distancia respecto al mar) dan, como resultado, diferentes tipos de climas en la Tierra.</w:t>
      </w:r>
      <w:r w:rsidRPr="006F691F">
        <w:br/>
        <w:t>Si escogemos la temperatura como elemento principal del clima, la Tierra se divide en las siguientes tres zonas climáticas:</w:t>
      </w:r>
    </w:p>
    <w:p w:rsidR="006F691F" w:rsidRPr="006F691F" w:rsidRDefault="00AF3501" w:rsidP="006F691F">
      <w:pPr>
        <w:shd w:val="clear" w:color="auto" w:fill="FFFFFF"/>
        <w:spacing w:line="275" w:lineRule="atLeast"/>
        <w:jc w:val="center"/>
        <w:rPr>
          <w:color w:val="2A2A1A"/>
        </w:rPr>
      </w:pPr>
      <w:hyperlink r:id="rId8" w:history="1">
        <w:r w:rsidR="006F691F" w:rsidRPr="006F691F">
          <w:rPr>
            <w:color w:val="CC66CC"/>
          </w:rPr>
          <w:fldChar w:fldCharType="begin"/>
        </w:r>
        <w:r w:rsidR="006F691F" w:rsidRPr="006F691F">
          <w:rPr>
            <w:color w:val="CC66CC"/>
          </w:rPr>
          <w:instrText xml:space="preserve"> INCLUDEPICTURE "http://4.bp.blogspot.com/-uooGXQpEtxk/Uf7xL7jTV7I/AAAAAAAADi4/jgUsaHn9KbM/s320/sol3.bmp" \* MERGEFORMATINET </w:instrText>
        </w:r>
        <w:r w:rsidR="006F691F" w:rsidRPr="006F691F">
          <w:rPr>
            <w:color w:val="CC66CC"/>
          </w:rPr>
          <w:fldChar w:fldCharType="separate"/>
        </w:r>
        <w:r w:rsidR="00725CF8">
          <w:rPr>
            <w:color w:val="CC66CC"/>
          </w:rPr>
          <w:fldChar w:fldCharType="begin"/>
        </w:r>
        <w:r w:rsidR="00725CF8">
          <w:rPr>
            <w:color w:val="CC66CC"/>
          </w:rPr>
          <w:instrText xml:space="preserve"> INCLUDEPICTURE  "http://4.bp.blogspot.com/-uooGXQpEtxk/Uf7xL7jTV7I/AAAAAAAADi4/jgUsaHn9KbM/s320/sol3.bmp" \* MERGEFORMATINET </w:instrText>
        </w:r>
        <w:r w:rsidR="00725CF8">
          <w:rPr>
            <w:color w:val="CC66CC"/>
          </w:rPr>
          <w:fldChar w:fldCharType="separate"/>
        </w:r>
        <w:r w:rsidR="000619D6">
          <w:rPr>
            <w:color w:val="CC66CC"/>
          </w:rPr>
          <w:fldChar w:fldCharType="begin"/>
        </w:r>
        <w:r w:rsidR="000619D6">
          <w:rPr>
            <w:color w:val="CC66CC"/>
          </w:rPr>
          <w:instrText xml:space="preserve"> INCLUDEPICTURE  "http://4.bp.blogspot.com/-uooGXQpEtxk/Uf7xL7jTV7I/AAAAAAAADi4/jgUsaHn9KbM/s320/sol3.bmp" \* MERGEFORMATINET </w:instrText>
        </w:r>
        <w:r w:rsidR="000619D6">
          <w:rPr>
            <w:color w:val="CC66CC"/>
          </w:rPr>
          <w:fldChar w:fldCharType="separate"/>
        </w:r>
        <w:r>
          <w:rPr>
            <w:color w:val="CC66CC"/>
          </w:rPr>
          <w:fldChar w:fldCharType="begin"/>
        </w:r>
        <w:r>
          <w:rPr>
            <w:color w:val="CC66CC"/>
          </w:rPr>
          <w:instrText xml:space="preserve"> </w:instrText>
        </w:r>
        <w:r>
          <w:rPr>
            <w:color w:val="CC66CC"/>
          </w:rPr>
          <w:instrText>INCLUDEPICTURE  "http://4.bp.blogspot.com/-uooGXQpEtxk/Uf7xL7jTV7I/AAAAAAAADi4/jgUsaHn9KbM/s320/sol3.bmp" \* MERGEFORMATINET</w:instrText>
        </w:r>
        <w:r>
          <w:rPr>
            <w:color w:val="CC66CC"/>
          </w:rPr>
          <w:instrText xml:space="preserve"> </w:instrText>
        </w:r>
        <w:r>
          <w:rPr>
            <w:color w:val="CC66CC"/>
          </w:rPr>
          <w:fldChar w:fldCharType="separate"/>
        </w:r>
        <w:r>
          <w:rPr>
            <w:color w:val="CC66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38pt" o:button="t">
              <v:imagedata r:id="rId9" r:href="rId10"/>
            </v:shape>
          </w:pict>
        </w:r>
        <w:r>
          <w:rPr>
            <w:color w:val="CC66CC"/>
          </w:rPr>
          <w:fldChar w:fldCharType="end"/>
        </w:r>
        <w:r w:rsidR="000619D6">
          <w:rPr>
            <w:color w:val="CC66CC"/>
          </w:rPr>
          <w:fldChar w:fldCharType="end"/>
        </w:r>
        <w:r w:rsidR="00725CF8">
          <w:rPr>
            <w:color w:val="CC66CC"/>
          </w:rPr>
          <w:fldChar w:fldCharType="end"/>
        </w:r>
        <w:r w:rsidR="006F691F" w:rsidRPr="006F691F">
          <w:rPr>
            <w:color w:val="CC66CC"/>
          </w:rPr>
          <w:fldChar w:fldCharType="end"/>
        </w:r>
      </w:hyperlink>
    </w:p>
    <w:p w:rsidR="006F691F" w:rsidRPr="006F691F" w:rsidRDefault="006F691F" w:rsidP="006F691F"/>
    <w:p w:rsidR="006F691F" w:rsidRPr="006F691F" w:rsidRDefault="006F691F" w:rsidP="006F691F">
      <w:pPr>
        <w:shd w:val="clear" w:color="auto" w:fill="FFFFFF"/>
        <w:rPr>
          <w:color w:val="2A2A1A"/>
        </w:rPr>
      </w:pPr>
      <w:r w:rsidRPr="006F691F">
        <w:t>Efectos del sol en la Tierra.                                                                             </w:t>
      </w:r>
    </w:p>
    <w:p w:rsidR="006F691F" w:rsidRPr="006F691F" w:rsidRDefault="00AF3501" w:rsidP="006F691F">
      <w:pPr>
        <w:shd w:val="clear" w:color="auto" w:fill="FFFFFF"/>
        <w:spacing w:line="275" w:lineRule="atLeast"/>
        <w:jc w:val="center"/>
        <w:rPr>
          <w:color w:val="2A2A1A"/>
        </w:rPr>
      </w:pPr>
      <w:hyperlink r:id="rId11" w:history="1">
        <w:r w:rsidR="006F691F" w:rsidRPr="006F691F">
          <w:rPr>
            <w:color w:val="CC66CC"/>
          </w:rPr>
          <w:fldChar w:fldCharType="begin"/>
        </w:r>
        <w:r w:rsidR="006F691F" w:rsidRPr="006F691F">
          <w:rPr>
            <w:color w:val="CC66CC"/>
          </w:rPr>
          <w:instrText xml:space="preserve"> INCLUDEPICTURE "http://2.bp.blogspot.com/-Q8PfXbVgmw0/Uf7xgrEUTCI/AAAAAAAADjM/DufIsCzMVuw/s320/sol.bmp" \* MERGEFORMATINET </w:instrText>
        </w:r>
        <w:r w:rsidR="006F691F" w:rsidRPr="006F691F">
          <w:rPr>
            <w:color w:val="CC66CC"/>
          </w:rPr>
          <w:fldChar w:fldCharType="separate"/>
        </w:r>
        <w:r w:rsidR="00725CF8">
          <w:rPr>
            <w:color w:val="CC66CC"/>
          </w:rPr>
          <w:fldChar w:fldCharType="begin"/>
        </w:r>
        <w:r w:rsidR="00725CF8">
          <w:rPr>
            <w:color w:val="CC66CC"/>
          </w:rPr>
          <w:instrText xml:space="preserve"> INCLUDEPICTURE  "http://2.bp.blogspot.com/-Q8PfXbVgmw0/Uf7xgrEUTCI/AAAAAAAADjM/DufIsCzMVuw/s320/sol.bmp" \* MERGEFORMATINET </w:instrText>
        </w:r>
        <w:r w:rsidR="00725CF8">
          <w:rPr>
            <w:color w:val="CC66CC"/>
          </w:rPr>
          <w:fldChar w:fldCharType="separate"/>
        </w:r>
        <w:r w:rsidR="000619D6">
          <w:rPr>
            <w:color w:val="CC66CC"/>
          </w:rPr>
          <w:fldChar w:fldCharType="begin"/>
        </w:r>
        <w:r w:rsidR="000619D6">
          <w:rPr>
            <w:color w:val="CC66CC"/>
          </w:rPr>
          <w:instrText xml:space="preserve"> INCLUDEPICTURE  "http://2.bp.blogspot.com/-Q8PfXbVgmw0/Uf7xgrEUTCI/AAAAAAAADjM/DufIsCzMVuw/s320/sol.bmp" \* MERGEFORMATINET </w:instrText>
        </w:r>
        <w:r w:rsidR="000619D6">
          <w:rPr>
            <w:color w:val="CC66CC"/>
          </w:rPr>
          <w:fldChar w:fldCharType="separate"/>
        </w:r>
        <w:r>
          <w:rPr>
            <w:color w:val="CC66CC"/>
          </w:rPr>
          <w:fldChar w:fldCharType="begin"/>
        </w:r>
        <w:r>
          <w:rPr>
            <w:color w:val="CC66CC"/>
          </w:rPr>
          <w:instrText xml:space="preserve"> </w:instrText>
        </w:r>
        <w:r>
          <w:rPr>
            <w:color w:val="CC66CC"/>
          </w:rPr>
          <w:instrText>INCLUDEPICTURE  "http://2.bp.blogspot.com/-Q8PfXbVgmw0/Uf7xgrEUTCI/AAAAAAAADjM/DufIsCzMVuw/s320/sol.bmp" \* MERGEFORMATINET</w:instrText>
        </w:r>
        <w:r>
          <w:rPr>
            <w:color w:val="CC66CC"/>
          </w:rPr>
          <w:instrText xml:space="preserve"> </w:instrText>
        </w:r>
        <w:r>
          <w:rPr>
            <w:color w:val="CC66CC"/>
          </w:rPr>
          <w:fldChar w:fldCharType="separate"/>
        </w:r>
        <w:r>
          <w:rPr>
            <w:color w:val="CC66CC"/>
          </w:rPr>
          <w:pict>
            <v:shape id="_x0000_i1026" type="#_x0000_t75" alt="" style="width:282pt;height:135.75pt" o:button="t">
              <v:imagedata r:id="rId12" r:href="rId13"/>
            </v:shape>
          </w:pict>
        </w:r>
        <w:r>
          <w:rPr>
            <w:color w:val="CC66CC"/>
          </w:rPr>
          <w:fldChar w:fldCharType="end"/>
        </w:r>
        <w:r w:rsidR="000619D6">
          <w:rPr>
            <w:color w:val="CC66CC"/>
          </w:rPr>
          <w:fldChar w:fldCharType="end"/>
        </w:r>
        <w:r w:rsidR="00725CF8">
          <w:rPr>
            <w:color w:val="CC66CC"/>
          </w:rPr>
          <w:fldChar w:fldCharType="end"/>
        </w:r>
        <w:r w:rsidR="006F691F" w:rsidRPr="006F691F">
          <w:rPr>
            <w:color w:val="CC66CC"/>
          </w:rPr>
          <w:fldChar w:fldCharType="end"/>
        </w:r>
      </w:hyperlink>
    </w:p>
    <w:p w:rsidR="006F691F" w:rsidRPr="006F691F" w:rsidRDefault="006F691F" w:rsidP="006F691F">
      <w:r w:rsidRPr="006F691F">
        <w:rPr>
          <w:color w:val="2A2A1A"/>
          <w:shd w:val="clear" w:color="auto" w:fill="FFFFFF"/>
        </w:rPr>
        <w:t>  En la Tierra los rayos solares influyen de manera distinta, pues  la forma del planeta es un geoide y eso implica que hay lugares  que están más lejos del sol que otros. El punto de máximo encuentro es la línea del Ecuador o paralelo 0°, y la distancia que los lugares tengan d esta línea se conocen como latitud, por lo cual será la latitud quien defina las tres grandes zonas climáticas: la cálida, la templada y la polar.</w:t>
      </w:r>
      <w:r w:rsidRPr="006F691F">
        <w:rPr>
          <w:rStyle w:val="apple-converted-space"/>
          <w:color w:val="2A2A1A"/>
          <w:shd w:val="clear" w:color="auto" w:fill="FFFFFF"/>
        </w:rPr>
        <w:t> </w:t>
      </w:r>
      <w:r w:rsidRPr="006F691F">
        <w:rPr>
          <w:color w:val="2A2A1A"/>
        </w:rPr>
        <w:br/>
      </w:r>
      <w:r w:rsidRPr="006F691F">
        <w:rPr>
          <w:color w:val="2A2A1A"/>
          <w:shd w:val="clear" w:color="auto" w:fill="FFFFFF"/>
        </w:rPr>
        <w:t> </w:t>
      </w:r>
      <w:r w:rsidRPr="006F691F">
        <w:rPr>
          <w:rStyle w:val="apple-converted-space"/>
          <w:color w:val="2A2A1A"/>
          <w:shd w:val="clear" w:color="auto" w:fill="FFFFFF"/>
        </w:rPr>
        <w:t> </w:t>
      </w:r>
    </w:p>
    <w:p w:rsidR="006F691F" w:rsidRPr="006F691F" w:rsidRDefault="006F691F" w:rsidP="006F691F">
      <w:pPr>
        <w:rPr>
          <w:color w:val="2A2A1A"/>
          <w:shd w:val="clear" w:color="auto" w:fill="FFFFFF"/>
        </w:rPr>
      </w:pPr>
      <w:r w:rsidRPr="006F691F">
        <w:rPr>
          <w:color w:val="2A2A1A"/>
          <w:shd w:val="clear" w:color="auto" w:fill="FFFFFF"/>
        </w:rPr>
        <w:t>La Latitud es uno de los factores climáticos más determinantes del clima mundial, aunque no es completamente definitivo, da vida a tres grandes zonas climáticas y seis zonas latitudinales: Del norte de la línea del ecuador hasta el Trópico de Cáncer se ubica: La Zona Cálida Norte; del norte de Trópico de Cáncer al Círculo polar ártico: La Zona templada Norte; Del Círculo Polar Ártico  al Polo norte: Zona Fría o polar Norte. De la línea del Ecuador al trópico de capricornio: La zona Cálida Sur; del trópico de Capricornio al Círculo Polar Antártico: La zona templada sur y del Círculo Polar Antártico al polo Sur: La zona fría o Polar sur.</w:t>
      </w:r>
      <w:r w:rsidRPr="006F691F">
        <w:rPr>
          <w:color w:val="2A2A1A"/>
          <w:shd w:val="clear" w:color="auto" w:fill="FFFFFF"/>
        </w:rPr>
        <w:br/>
      </w:r>
      <w:r w:rsidRPr="006F691F">
        <w:rPr>
          <w:color w:val="2A2A1A"/>
          <w:shd w:val="clear" w:color="auto" w:fill="FFFFFF"/>
        </w:rPr>
        <w:br/>
        <w:t>La zona Cálida, es la que tiene las temperaturas más cálidas, llegando incluso a extremos de cuarenta grados, presenta varios rangos climáticos como el clima tropical lluvioso, en el cual llueve en la temporada más calurosa y prácticamente todo el año, presentando el paisaje natural de selva, hay variantes del clima habiendo lugares donde solo llueve la temporada de más calor, teniendo el resto del año una baja evidente de las precipitaciones, los lugares más secos ubicados en los trópicos presentan el paisaje desértico, siendo estos los lugares más áridos del mundo.</w:t>
      </w:r>
      <w:r w:rsidRPr="006F691F">
        <w:rPr>
          <w:color w:val="2A2A1A"/>
          <w:shd w:val="clear" w:color="auto" w:fill="FFFFFF"/>
        </w:rPr>
        <w:br/>
      </w:r>
      <w:r w:rsidRPr="006F691F">
        <w:rPr>
          <w:color w:val="2A2A1A"/>
        </w:rPr>
        <w:br/>
      </w:r>
      <w:r w:rsidRPr="006F691F">
        <w:rPr>
          <w:color w:val="2A2A1A"/>
          <w:shd w:val="clear" w:color="auto" w:fill="FFFFFF"/>
        </w:rPr>
        <w:t>En las zonas Templadas los climas son menos extremos, presentando las estaciones del año de manera más definida, son zonas que presentan alta oscilación térmica, haciendo marcada diferencia del día y la noche, existen varios climas pero dentro de los más representativos se encuentran el clima mediterráneo con estación seca prolongada, en el cual llueve en la temporada más fría, y el clima mediterráneo con estación seca corta, donde llueve en gran parte del año, disminuyendo en la temporada veraniega. Los paisajes más representativos de estas zonas son los bosques templados, compuestos de altos árboles de tipo caducifolios ubicados en grandes extensiones territoriales, y la pradera, donde hay gran presencia de arbustos.</w:t>
      </w:r>
      <w:r w:rsidRPr="006F691F">
        <w:rPr>
          <w:color w:val="2A2A1A"/>
          <w:shd w:val="clear" w:color="auto" w:fill="FFFFFF"/>
        </w:rPr>
        <w:br/>
      </w:r>
      <w:r w:rsidRPr="006F691F">
        <w:rPr>
          <w:color w:val="2A2A1A"/>
          <w:shd w:val="clear" w:color="auto" w:fill="FFFFFF"/>
        </w:rPr>
        <w:br/>
        <w:t>En los Climas Fríos o polares las temperaturas son constantes durante todo el año, teniendo temperaturas de frío extremo, muchas veces menores a los grados bajo cero, el paisaje polar tiene escasa o nula vegetación y especies de fauna exclusivas como el oso polar y los pingüinos emperadores.</w:t>
      </w:r>
    </w:p>
    <w:p w:rsidR="006F691F" w:rsidRDefault="006F691F" w:rsidP="006F691F">
      <w:pPr>
        <w:rPr>
          <w:color w:val="2A2A1A"/>
          <w:sz w:val="20"/>
          <w:szCs w:val="20"/>
          <w:shd w:val="clear" w:color="auto" w:fill="FFFFFF"/>
        </w:rPr>
      </w:pPr>
    </w:p>
    <w:p w:rsidR="006F691F" w:rsidRDefault="006F691F" w:rsidP="006F691F">
      <w:pPr>
        <w:rPr>
          <w:color w:val="2A2A1A"/>
          <w:sz w:val="20"/>
          <w:szCs w:val="20"/>
          <w:shd w:val="clear" w:color="auto" w:fill="FFFFFF"/>
        </w:rPr>
      </w:pPr>
    </w:p>
    <w:p w:rsidR="006F691F" w:rsidRDefault="006F691F" w:rsidP="006F691F">
      <w:pPr>
        <w:rPr>
          <w:color w:val="2A2A1A"/>
          <w:sz w:val="20"/>
          <w:szCs w:val="20"/>
          <w:shd w:val="clear" w:color="auto" w:fill="FFFFFF"/>
        </w:rPr>
      </w:pPr>
    </w:p>
    <w:p w:rsidR="000619D6" w:rsidRDefault="000619D6" w:rsidP="006F691F">
      <w:pPr>
        <w:rPr>
          <w:color w:val="2A2A1A"/>
          <w:sz w:val="20"/>
          <w:szCs w:val="20"/>
          <w:shd w:val="clear" w:color="auto" w:fill="FFFFFF"/>
        </w:rPr>
      </w:pPr>
    </w:p>
    <w:p w:rsidR="000619D6" w:rsidRDefault="000619D6" w:rsidP="006F691F">
      <w:pPr>
        <w:rPr>
          <w:color w:val="2A2A1A"/>
          <w:sz w:val="20"/>
          <w:szCs w:val="20"/>
          <w:shd w:val="clear" w:color="auto" w:fill="FFFFFF"/>
        </w:rPr>
      </w:pPr>
    </w:p>
    <w:p w:rsidR="006F691F" w:rsidRDefault="006F691F" w:rsidP="006F691F">
      <w:pPr>
        <w:rPr>
          <w:color w:val="2A2A1A"/>
          <w:sz w:val="20"/>
          <w:szCs w:val="20"/>
          <w:shd w:val="clear" w:color="auto" w:fill="FFFFFF"/>
        </w:rPr>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numPr>
          <w:ilvl w:val="0"/>
          <w:numId w:val="9"/>
        </w:numPr>
        <w:jc w:val="both"/>
      </w:pPr>
      <w:r>
        <w:lastRenderedPageBreak/>
        <w:t>Observa la imagen y coloca el nombre de cada zona climática:</w:t>
      </w:r>
      <w:r w:rsidR="000619D6">
        <w:t xml:space="preserve"> 10 pts.</w:t>
      </w:r>
    </w:p>
    <w:p w:rsidR="006F691F" w:rsidRDefault="006F691F" w:rsidP="006F691F">
      <w:pPr>
        <w:ind w:left="-240"/>
        <w:jc w:val="both"/>
      </w:pPr>
      <w:r>
        <w:rPr>
          <w:noProof/>
        </w:rPr>
        <w:drawing>
          <wp:anchor distT="0" distB="0" distL="114300" distR="114300" simplePos="0" relativeHeight="251744256" behindDoc="0" locked="0" layoutInCell="1" allowOverlap="1">
            <wp:simplePos x="0" y="0"/>
            <wp:positionH relativeFrom="column">
              <wp:posOffset>200024</wp:posOffset>
            </wp:positionH>
            <wp:positionV relativeFrom="paragraph">
              <wp:posOffset>77470</wp:posOffset>
            </wp:positionV>
            <wp:extent cx="6127891" cy="4133850"/>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144180" cy="4144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ind w:left="-240"/>
        <w:jc w:val="both"/>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pStyle w:val="Prrafodelista"/>
        <w:numPr>
          <w:ilvl w:val="0"/>
          <w:numId w:val="9"/>
        </w:numPr>
        <w:rPr>
          <w:rStyle w:val="nfasis"/>
        </w:rPr>
      </w:pPr>
      <w:r>
        <w:rPr>
          <w:rStyle w:val="nfasis"/>
        </w:rPr>
        <w:t>Pinta el siguiente mapa y utilizando las siguientes referencias:</w:t>
      </w:r>
      <w:r w:rsidR="000619D6">
        <w:rPr>
          <w:rStyle w:val="nfasis"/>
        </w:rPr>
        <w:t xml:space="preserve"> </w:t>
      </w:r>
      <w:r w:rsidR="000619D6">
        <w:rPr>
          <w:rStyle w:val="nfasis"/>
          <w:i w:val="0"/>
          <w:iCs w:val="0"/>
        </w:rPr>
        <w:t>15 pts.</w:t>
      </w:r>
    </w:p>
    <w:p w:rsidR="006F691F" w:rsidRDefault="006F691F" w:rsidP="006F691F">
      <w:pPr>
        <w:widowControl/>
        <w:numPr>
          <w:ilvl w:val="0"/>
          <w:numId w:val="10"/>
        </w:numPr>
        <w:autoSpaceDE/>
        <w:autoSpaceDN/>
        <w:rPr>
          <w:rStyle w:val="nfasis"/>
        </w:rPr>
      </w:pPr>
      <w:r>
        <w:rPr>
          <w:rStyle w:val="nfasis"/>
        </w:rPr>
        <w:t>Azul zona fría</w:t>
      </w:r>
    </w:p>
    <w:p w:rsidR="006F691F" w:rsidRDefault="006F691F" w:rsidP="006F691F">
      <w:pPr>
        <w:widowControl/>
        <w:numPr>
          <w:ilvl w:val="0"/>
          <w:numId w:val="10"/>
        </w:numPr>
        <w:autoSpaceDE/>
        <w:autoSpaceDN/>
        <w:rPr>
          <w:rStyle w:val="nfasis"/>
        </w:rPr>
      </w:pPr>
      <w:r>
        <w:rPr>
          <w:rStyle w:val="nfasis"/>
        </w:rPr>
        <w:t>Rojo zona templada</w:t>
      </w:r>
    </w:p>
    <w:p w:rsidR="006F691F" w:rsidRDefault="006F691F" w:rsidP="006F691F">
      <w:pPr>
        <w:widowControl/>
        <w:numPr>
          <w:ilvl w:val="0"/>
          <w:numId w:val="10"/>
        </w:numPr>
        <w:autoSpaceDE/>
        <w:autoSpaceDN/>
        <w:rPr>
          <w:rStyle w:val="nfasis"/>
        </w:rPr>
      </w:pPr>
      <w:r>
        <w:rPr>
          <w:rStyle w:val="nfasis"/>
        </w:rPr>
        <w:t>Verde zona cálida</w:t>
      </w:r>
    </w:p>
    <w:p w:rsidR="006F691F" w:rsidRDefault="006F691F" w:rsidP="006F691F">
      <w:pPr>
        <w:rPr>
          <w:rStyle w:val="nfasis"/>
        </w:rPr>
      </w:pPr>
    </w:p>
    <w:p w:rsidR="006F691F" w:rsidRDefault="006F691F" w:rsidP="006F691F">
      <w:pPr>
        <w:rPr>
          <w:rStyle w:val="nfasis"/>
        </w:rPr>
      </w:pPr>
      <w:r>
        <w:rPr>
          <w:noProof/>
        </w:rPr>
        <w:drawing>
          <wp:anchor distT="0" distB="0" distL="114300" distR="114300" simplePos="0" relativeHeight="251745280" behindDoc="0" locked="0" layoutInCell="1" allowOverlap="1">
            <wp:simplePos x="0" y="0"/>
            <wp:positionH relativeFrom="margin">
              <wp:align>left</wp:align>
            </wp:positionH>
            <wp:positionV relativeFrom="paragraph">
              <wp:posOffset>19684</wp:posOffset>
            </wp:positionV>
            <wp:extent cx="6835236" cy="4010025"/>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38451" cy="40119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rPr>
          <w:rStyle w:val="nfasis"/>
        </w:rPr>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p>
    <w:p w:rsidR="006F691F" w:rsidRDefault="006F691F" w:rsidP="006F691F">
      <w:pPr>
        <w:pStyle w:val="Prrafodelista"/>
        <w:ind w:left="720" w:firstLine="0"/>
        <w:jc w:val="both"/>
      </w:pPr>
      <w:r>
        <w:lastRenderedPageBreak/>
        <w:t xml:space="preserve">- Observa el mapa de América del Sur: </w:t>
      </w:r>
      <w:r>
        <w:rPr>
          <w:noProof/>
        </w:rPr>
        <w:drawing>
          <wp:anchor distT="0" distB="0" distL="114300" distR="114300" simplePos="0" relativeHeight="251742208" behindDoc="0" locked="0" layoutInCell="1" allowOverlap="1">
            <wp:simplePos x="0" y="0"/>
            <wp:positionH relativeFrom="column">
              <wp:posOffset>102235</wp:posOffset>
            </wp:positionH>
            <wp:positionV relativeFrom="paragraph">
              <wp:posOffset>1026795</wp:posOffset>
            </wp:positionV>
            <wp:extent cx="5551805" cy="7286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551805" cy="7286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Nombra los dos Océanos que rodean a América, y cada uno de </w:t>
      </w:r>
    </w:p>
    <w:p w:rsidR="006F691F" w:rsidRPr="000619D6" w:rsidRDefault="006F691F" w:rsidP="006F691F">
      <w:pPr>
        <w:pStyle w:val="Prrafodelista"/>
        <w:ind w:left="720" w:firstLine="0"/>
        <w:jc w:val="both"/>
      </w:pPr>
      <w:r>
        <w:t xml:space="preserve">sus </w:t>
      </w:r>
      <w:r w:rsidRPr="006F691F">
        <w:rPr>
          <w:b/>
          <w:bCs/>
          <w:u w:val="single"/>
        </w:rPr>
        <w:t>Países con sus Capitales.</w:t>
      </w:r>
      <w:r w:rsidR="000619D6">
        <w:t xml:space="preserve"> (26 pts.)</w:t>
      </w:r>
    </w:p>
    <w:p w:rsidR="006F691F" w:rsidRDefault="006F691F" w:rsidP="00BB714C">
      <w:pPr>
        <w:tabs>
          <w:tab w:val="left" w:pos="284"/>
          <w:tab w:val="left" w:pos="8789"/>
        </w:tabs>
        <w:spacing w:line="360" w:lineRule="auto"/>
        <w:ind w:left="284"/>
        <w:rPr>
          <w:sz w:val="20"/>
          <w:szCs w:val="20"/>
        </w:rPr>
      </w:pPr>
    </w:p>
    <w:sectPr w:rsidR="006F691F" w:rsidSect="0069457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52D"/>
    <w:multiLevelType w:val="hybridMultilevel"/>
    <w:tmpl w:val="32A8E3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6A4454"/>
    <w:multiLevelType w:val="hybridMultilevel"/>
    <w:tmpl w:val="32A693D8"/>
    <w:lvl w:ilvl="0" w:tplc="69EAC274">
      <w:start w:val="1"/>
      <w:numFmt w:val="lowerLetter"/>
      <w:lvlText w:val="%1."/>
      <w:lvlJc w:val="left"/>
      <w:pPr>
        <w:ind w:left="2154" w:hanging="341"/>
        <w:jc w:val="left"/>
      </w:pPr>
      <w:rPr>
        <w:rFonts w:ascii="Arial" w:eastAsia="Arial" w:hAnsi="Arial" w:cs="Arial" w:hint="default"/>
        <w:b/>
        <w:bCs/>
        <w:color w:val="F78E1E"/>
        <w:w w:val="102"/>
        <w:sz w:val="32"/>
        <w:szCs w:val="32"/>
        <w:lang w:val="es-ES" w:eastAsia="es-ES" w:bidi="es-ES"/>
      </w:rPr>
    </w:lvl>
    <w:lvl w:ilvl="1" w:tplc="8272C016">
      <w:numFmt w:val="bullet"/>
      <w:lvlText w:val="•"/>
      <w:lvlJc w:val="left"/>
      <w:pPr>
        <w:ind w:left="3134" w:hanging="341"/>
      </w:pPr>
      <w:rPr>
        <w:rFonts w:hint="default"/>
        <w:lang w:val="es-ES" w:eastAsia="es-ES" w:bidi="es-ES"/>
      </w:rPr>
    </w:lvl>
    <w:lvl w:ilvl="2" w:tplc="92AEAA9E">
      <w:numFmt w:val="bullet"/>
      <w:lvlText w:val="•"/>
      <w:lvlJc w:val="left"/>
      <w:pPr>
        <w:ind w:left="4109" w:hanging="341"/>
      </w:pPr>
      <w:rPr>
        <w:rFonts w:hint="default"/>
        <w:lang w:val="es-ES" w:eastAsia="es-ES" w:bidi="es-ES"/>
      </w:rPr>
    </w:lvl>
    <w:lvl w:ilvl="3" w:tplc="05F2639C">
      <w:numFmt w:val="bullet"/>
      <w:lvlText w:val="•"/>
      <w:lvlJc w:val="left"/>
      <w:pPr>
        <w:ind w:left="5083" w:hanging="341"/>
      </w:pPr>
      <w:rPr>
        <w:rFonts w:hint="default"/>
        <w:lang w:val="es-ES" w:eastAsia="es-ES" w:bidi="es-ES"/>
      </w:rPr>
    </w:lvl>
    <w:lvl w:ilvl="4" w:tplc="BF6E9684">
      <w:numFmt w:val="bullet"/>
      <w:lvlText w:val="•"/>
      <w:lvlJc w:val="left"/>
      <w:pPr>
        <w:ind w:left="6058" w:hanging="341"/>
      </w:pPr>
      <w:rPr>
        <w:rFonts w:hint="default"/>
        <w:lang w:val="es-ES" w:eastAsia="es-ES" w:bidi="es-ES"/>
      </w:rPr>
    </w:lvl>
    <w:lvl w:ilvl="5" w:tplc="D18A19EA">
      <w:numFmt w:val="bullet"/>
      <w:lvlText w:val="•"/>
      <w:lvlJc w:val="left"/>
      <w:pPr>
        <w:ind w:left="7032" w:hanging="341"/>
      </w:pPr>
      <w:rPr>
        <w:rFonts w:hint="default"/>
        <w:lang w:val="es-ES" w:eastAsia="es-ES" w:bidi="es-ES"/>
      </w:rPr>
    </w:lvl>
    <w:lvl w:ilvl="6" w:tplc="9692EA8A">
      <w:numFmt w:val="bullet"/>
      <w:lvlText w:val="•"/>
      <w:lvlJc w:val="left"/>
      <w:pPr>
        <w:ind w:left="8007" w:hanging="341"/>
      </w:pPr>
      <w:rPr>
        <w:rFonts w:hint="default"/>
        <w:lang w:val="es-ES" w:eastAsia="es-ES" w:bidi="es-ES"/>
      </w:rPr>
    </w:lvl>
    <w:lvl w:ilvl="7" w:tplc="54FE052C">
      <w:numFmt w:val="bullet"/>
      <w:lvlText w:val="•"/>
      <w:lvlJc w:val="left"/>
      <w:pPr>
        <w:ind w:left="8981" w:hanging="341"/>
      </w:pPr>
      <w:rPr>
        <w:rFonts w:hint="default"/>
        <w:lang w:val="es-ES" w:eastAsia="es-ES" w:bidi="es-ES"/>
      </w:rPr>
    </w:lvl>
    <w:lvl w:ilvl="8" w:tplc="EA460870">
      <w:numFmt w:val="bullet"/>
      <w:lvlText w:val="•"/>
      <w:lvlJc w:val="left"/>
      <w:pPr>
        <w:ind w:left="9956" w:hanging="341"/>
      </w:pPr>
      <w:rPr>
        <w:rFonts w:hint="default"/>
        <w:lang w:val="es-ES" w:eastAsia="es-ES" w:bidi="es-ES"/>
      </w:rPr>
    </w:lvl>
  </w:abstractNum>
  <w:abstractNum w:abstractNumId="2" w15:restartNumberingAfterBreak="0">
    <w:nsid w:val="06D5461F"/>
    <w:multiLevelType w:val="hybridMultilevel"/>
    <w:tmpl w:val="A8BEECD2"/>
    <w:lvl w:ilvl="0" w:tplc="95D8024E">
      <w:start w:val="8"/>
      <w:numFmt w:val="bullet"/>
      <w:lvlText w:val="-"/>
      <w:lvlJc w:val="left"/>
      <w:pPr>
        <w:tabs>
          <w:tab w:val="num" w:pos="1068"/>
        </w:tabs>
        <w:ind w:left="1068" w:hanging="360"/>
      </w:pPr>
      <w:rPr>
        <w:rFonts w:ascii="Arial" w:eastAsia="Times New Roman" w:hAnsi="Arial" w:cs="Aria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EF909D9"/>
    <w:multiLevelType w:val="hybridMultilevel"/>
    <w:tmpl w:val="473418B2"/>
    <w:lvl w:ilvl="0" w:tplc="F1CA6B8C">
      <w:start w:val="5"/>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24032A2"/>
    <w:multiLevelType w:val="hybridMultilevel"/>
    <w:tmpl w:val="4ACA7C14"/>
    <w:lvl w:ilvl="0" w:tplc="A754D366">
      <w:start w:val="1"/>
      <w:numFmt w:val="lowerLetter"/>
      <w:lvlText w:val="%1."/>
      <w:lvlJc w:val="left"/>
      <w:pPr>
        <w:ind w:left="1757" w:hanging="341"/>
        <w:jc w:val="left"/>
      </w:pPr>
      <w:rPr>
        <w:rFonts w:ascii="Arial" w:eastAsia="Arial" w:hAnsi="Arial" w:cs="Arial" w:hint="default"/>
        <w:b/>
        <w:bCs/>
        <w:color w:val="F78E1E"/>
        <w:w w:val="102"/>
        <w:sz w:val="32"/>
        <w:szCs w:val="32"/>
        <w:lang w:val="es-ES" w:eastAsia="es-ES" w:bidi="es-ES"/>
      </w:rPr>
    </w:lvl>
    <w:lvl w:ilvl="1" w:tplc="9F9CCDD0">
      <w:numFmt w:val="bullet"/>
      <w:lvlText w:val="•"/>
      <w:lvlJc w:val="left"/>
      <w:pPr>
        <w:ind w:left="2774" w:hanging="341"/>
      </w:pPr>
      <w:rPr>
        <w:rFonts w:hint="default"/>
        <w:lang w:val="es-ES" w:eastAsia="es-ES" w:bidi="es-ES"/>
      </w:rPr>
    </w:lvl>
    <w:lvl w:ilvl="2" w:tplc="48507328">
      <w:numFmt w:val="bullet"/>
      <w:lvlText w:val="•"/>
      <w:lvlJc w:val="left"/>
      <w:pPr>
        <w:ind w:left="3789" w:hanging="341"/>
      </w:pPr>
      <w:rPr>
        <w:rFonts w:hint="default"/>
        <w:lang w:val="es-ES" w:eastAsia="es-ES" w:bidi="es-ES"/>
      </w:rPr>
    </w:lvl>
    <w:lvl w:ilvl="3" w:tplc="59E655F0">
      <w:numFmt w:val="bullet"/>
      <w:lvlText w:val="•"/>
      <w:lvlJc w:val="left"/>
      <w:pPr>
        <w:ind w:left="4803" w:hanging="341"/>
      </w:pPr>
      <w:rPr>
        <w:rFonts w:hint="default"/>
        <w:lang w:val="es-ES" w:eastAsia="es-ES" w:bidi="es-ES"/>
      </w:rPr>
    </w:lvl>
    <w:lvl w:ilvl="4" w:tplc="64F8D504">
      <w:numFmt w:val="bullet"/>
      <w:lvlText w:val="•"/>
      <w:lvlJc w:val="left"/>
      <w:pPr>
        <w:ind w:left="5818" w:hanging="341"/>
      </w:pPr>
      <w:rPr>
        <w:rFonts w:hint="default"/>
        <w:lang w:val="es-ES" w:eastAsia="es-ES" w:bidi="es-ES"/>
      </w:rPr>
    </w:lvl>
    <w:lvl w:ilvl="5" w:tplc="79EE09CC">
      <w:numFmt w:val="bullet"/>
      <w:lvlText w:val="•"/>
      <w:lvlJc w:val="left"/>
      <w:pPr>
        <w:ind w:left="6832" w:hanging="341"/>
      </w:pPr>
      <w:rPr>
        <w:rFonts w:hint="default"/>
        <w:lang w:val="es-ES" w:eastAsia="es-ES" w:bidi="es-ES"/>
      </w:rPr>
    </w:lvl>
    <w:lvl w:ilvl="6" w:tplc="3E4A166C">
      <w:numFmt w:val="bullet"/>
      <w:lvlText w:val="•"/>
      <w:lvlJc w:val="left"/>
      <w:pPr>
        <w:ind w:left="7847" w:hanging="341"/>
      </w:pPr>
      <w:rPr>
        <w:rFonts w:hint="default"/>
        <w:lang w:val="es-ES" w:eastAsia="es-ES" w:bidi="es-ES"/>
      </w:rPr>
    </w:lvl>
    <w:lvl w:ilvl="7" w:tplc="A7DAF812">
      <w:numFmt w:val="bullet"/>
      <w:lvlText w:val="•"/>
      <w:lvlJc w:val="left"/>
      <w:pPr>
        <w:ind w:left="8861" w:hanging="341"/>
      </w:pPr>
      <w:rPr>
        <w:rFonts w:hint="default"/>
        <w:lang w:val="es-ES" w:eastAsia="es-ES" w:bidi="es-ES"/>
      </w:rPr>
    </w:lvl>
    <w:lvl w:ilvl="8" w:tplc="709A3C50">
      <w:numFmt w:val="bullet"/>
      <w:lvlText w:val="•"/>
      <w:lvlJc w:val="left"/>
      <w:pPr>
        <w:ind w:left="9876" w:hanging="341"/>
      </w:pPr>
      <w:rPr>
        <w:rFonts w:hint="default"/>
        <w:lang w:val="es-ES" w:eastAsia="es-ES" w:bidi="es-ES"/>
      </w:rPr>
    </w:lvl>
  </w:abstractNum>
  <w:abstractNum w:abstractNumId="5" w15:restartNumberingAfterBreak="0">
    <w:nsid w:val="40E30FDA"/>
    <w:multiLevelType w:val="hybridMultilevel"/>
    <w:tmpl w:val="31B2E974"/>
    <w:lvl w:ilvl="0" w:tplc="434E8AA4">
      <w:start w:val="3"/>
      <w:numFmt w:val="bullet"/>
      <w:lvlText w:val="-"/>
      <w:lvlJc w:val="left"/>
      <w:pPr>
        <w:ind w:left="739" w:hanging="360"/>
      </w:pPr>
      <w:rPr>
        <w:rFonts w:ascii="Arial" w:eastAsia="Arial" w:hAnsi="Arial" w:cs="Arial" w:hint="default"/>
      </w:rPr>
    </w:lvl>
    <w:lvl w:ilvl="1" w:tplc="340A0003" w:tentative="1">
      <w:start w:val="1"/>
      <w:numFmt w:val="bullet"/>
      <w:lvlText w:val="o"/>
      <w:lvlJc w:val="left"/>
      <w:pPr>
        <w:ind w:left="1459" w:hanging="360"/>
      </w:pPr>
      <w:rPr>
        <w:rFonts w:ascii="Courier New" w:hAnsi="Courier New" w:cs="Courier New" w:hint="default"/>
      </w:rPr>
    </w:lvl>
    <w:lvl w:ilvl="2" w:tplc="340A0005" w:tentative="1">
      <w:start w:val="1"/>
      <w:numFmt w:val="bullet"/>
      <w:lvlText w:val=""/>
      <w:lvlJc w:val="left"/>
      <w:pPr>
        <w:ind w:left="2179" w:hanging="360"/>
      </w:pPr>
      <w:rPr>
        <w:rFonts w:ascii="Wingdings" w:hAnsi="Wingdings" w:hint="default"/>
      </w:rPr>
    </w:lvl>
    <w:lvl w:ilvl="3" w:tplc="340A0001" w:tentative="1">
      <w:start w:val="1"/>
      <w:numFmt w:val="bullet"/>
      <w:lvlText w:val=""/>
      <w:lvlJc w:val="left"/>
      <w:pPr>
        <w:ind w:left="2899" w:hanging="360"/>
      </w:pPr>
      <w:rPr>
        <w:rFonts w:ascii="Symbol" w:hAnsi="Symbol" w:hint="default"/>
      </w:rPr>
    </w:lvl>
    <w:lvl w:ilvl="4" w:tplc="340A0003" w:tentative="1">
      <w:start w:val="1"/>
      <w:numFmt w:val="bullet"/>
      <w:lvlText w:val="o"/>
      <w:lvlJc w:val="left"/>
      <w:pPr>
        <w:ind w:left="3619" w:hanging="360"/>
      </w:pPr>
      <w:rPr>
        <w:rFonts w:ascii="Courier New" w:hAnsi="Courier New" w:cs="Courier New" w:hint="default"/>
      </w:rPr>
    </w:lvl>
    <w:lvl w:ilvl="5" w:tplc="340A0005" w:tentative="1">
      <w:start w:val="1"/>
      <w:numFmt w:val="bullet"/>
      <w:lvlText w:val=""/>
      <w:lvlJc w:val="left"/>
      <w:pPr>
        <w:ind w:left="4339" w:hanging="360"/>
      </w:pPr>
      <w:rPr>
        <w:rFonts w:ascii="Wingdings" w:hAnsi="Wingdings" w:hint="default"/>
      </w:rPr>
    </w:lvl>
    <w:lvl w:ilvl="6" w:tplc="340A0001" w:tentative="1">
      <w:start w:val="1"/>
      <w:numFmt w:val="bullet"/>
      <w:lvlText w:val=""/>
      <w:lvlJc w:val="left"/>
      <w:pPr>
        <w:ind w:left="5059" w:hanging="360"/>
      </w:pPr>
      <w:rPr>
        <w:rFonts w:ascii="Symbol" w:hAnsi="Symbol" w:hint="default"/>
      </w:rPr>
    </w:lvl>
    <w:lvl w:ilvl="7" w:tplc="340A0003" w:tentative="1">
      <w:start w:val="1"/>
      <w:numFmt w:val="bullet"/>
      <w:lvlText w:val="o"/>
      <w:lvlJc w:val="left"/>
      <w:pPr>
        <w:ind w:left="5779" w:hanging="360"/>
      </w:pPr>
      <w:rPr>
        <w:rFonts w:ascii="Courier New" w:hAnsi="Courier New" w:cs="Courier New" w:hint="default"/>
      </w:rPr>
    </w:lvl>
    <w:lvl w:ilvl="8" w:tplc="340A0005" w:tentative="1">
      <w:start w:val="1"/>
      <w:numFmt w:val="bullet"/>
      <w:lvlText w:val=""/>
      <w:lvlJc w:val="left"/>
      <w:pPr>
        <w:ind w:left="6499" w:hanging="360"/>
      </w:pPr>
      <w:rPr>
        <w:rFonts w:ascii="Wingdings" w:hAnsi="Wingdings" w:hint="default"/>
      </w:rPr>
    </w:lvl>
  </w:abstractNum>
  <w:abstractNum w:abstractNumId="6" w15:restartNumberingAfterBreak="0">
    <w:nsid w:val="4601473E"/>
    <w:multiLevelType w:val="hybridMultilevel"/>
    <w:tmpl w:val="B43E3E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E776832"/>
    <w:multiLevelType w:val="hybridMultilevel"/>
    <w:tmpl w:val="2982BF36"/>
    <w:lvl w:ilvl="0" w:tplc="EAB811E0">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0C18BA"/>
    <w:multiLevelType w:val="hybridMultilevel"/>
    <w:tmpl w:val="779890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DE51E98"/>
    <w:multiLevelType w:val="hybridMultilevel"/>
    <w:tmpl w:val="B76EA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5"/>
  </w:num>
  <w:num w:numId="6">
    <w:abstractNumId w:val="2"/>
  </w:num>
  <w:num w:numId="7">
    <w:abstractNumId w:val="6"/>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46"/>
    <w:rsid w:val="000619D6"/>
    <w:rsid w:val="00171597"/>
    <w:rsid w:val="002841C4"/>
    <w:rsid w:val="002C5991"/>
    <w:rsid w:val="002E3219"/>
    <w:rsid w:val="002F27BE"/>
    <w:rsid w:val="00377D7B"/>
    <w:rsid w:val="003E5BC3"/>
    <w:rsid w:val="00694572"/>
    <w:rsid w:val="006F691F"/>
    <w:rsid w:val="00725CF8"/>
    <w:rsid w:val="007F26EB"/>
    <w:rsid w:val="0086021F"/>
    <w:rsid w:val="008740FE"/>
    <w:rsid w:val="00A20406"/>
    <w:rsid w:val="00A5661E"/>
    <w:rsid w:val="00AD0F46"/>
    <w:rsid w:val="00AF3501"/>
    <w:rsid w:val="00BA24EF"/>
    <w:rsid w:val="00BB714C"/>
    <w:rsid w:val="00BD04E6"/>
    <w:rsid w:val="00C14E40"/>
    <w:rsid w:val="00C430DD"/>
    <w:rsid w:val="00D308EC"/>
    <w:rsid w:val="00D40742"/>
    <w:rsid w:val="00E02B19"/>
    <w:rsid w:val="00E24B4E"/>
    <w:rsid w:val="00EB1CEC"/>
    <w:rsid w:val="00F045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02F7"/>
  <w15:docId w15:val="{B48770E7-8F09-429C-9DDE-8E9DB49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0F46"/>
    <w:pPr>
      <w:widowControl w:val="0"/>
      <w:autoSpaceDE w:val="0"/>
      <w:autoSpaceDN w:val="0"/>
      <w:spacing w:after="0" w:line="240" w:lineRule="auto"/>
    </w:pPr>
    <w:rPr>
      <w:rFonts w:ascii="Arial" w:eastAsia="Arial" w:hAnsi="Arial" w:cs="Arial"/>
      <w:lang w:val="es-ES" w:eastAsia="es-ES" w:bidi="es-ES"/>
    </w:rPr>
  </w:style>
  <w:style w:type="paragraph" w:styleId="Ttulo3">
    <w:name w:val="heading 3"/>
    <w:basedOn w:val="Normal"/>
    <w:link w:val="Ttulo3Car"/>
    <w:uiPriority w:val="1"/>
    <w:qFormat/>
    <w:rsid w:val="00BA24EF"/>
    <w:pPr>
      <w:spacing w:before="112"/>
      <w:ind w:left="1814"/>
      <w:outlineLvl w:val="2"/>
    </w:pPr>
    <w:rPr>
      <w:b/>
      <w:bCs/>
      <w:sz w:val="32"/>
      <w:szCs w:val="32"/>
    </w:rPr>
  </w:style>
  <w:style w:type="paragraph" w:styleId="Ttulo4">
    <w:name w:val="heading 4"/>
    <w:basedOn w:val="Normal"/>
    <w:next w:val="Normal"/>
    <w:link w:val="Ttulo4Car"/>
    <w:uiPriority w:val="9"/>
    <w:semiHidden/>
    <w:unhideWhenUsed/>
    <w:qFormat/>
    <w:rsid w:val="00C14E40"/>
    <w:pPr>
      <w:keepNext/>
      <w:keepLines/>
      <w:spacing w:before="20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D0F46"/>
    <w:rPr>
      <w:sz w:val="32"/>
      <w:szCs w:val="32"/>
    </w:rPr>
  </w:style>
  <w:style w:type="character" w:customStyle="1" w:styleId="TextoindependienteCar">
    <w:name w:val="Texto independiente Car"/>
    <w:basedOn w:val="Fuentedeprrafopredeter"/>
    <w:link w:val="Textoindependiente"/>
    <w:uiPriority w:val="1"/>
    <w:rsid w:val="00AD0F46"/>
    <w:rPr>
      <w:rFonts w:ascii="Arial" w:eastAsia="Arial" w:hAnsi="Arial" w:cs="Arial"/>
      <w:sz w:val="32"/>
      <w:szCs w:val="32"/>
      <w:lang w:val="es-ES" w:eastAsia="es-ES" w:bidi="es-ES"/>
    </w:rPr>
  </w:style>
  <w:style w:type="paragraph" w:styleId="Prrafodelista">
    <w:name w:val="List Paragraph"/>
    <w:basedOn w:val="Normal"/>
    <w:uiPriority w:val="34"/>
    <w:qFormat/>
    <w:rsid w:val="00AD0F46"/>
    <w:pPr>
      <w:ind w:left="2154" w:hanging="341"/>
    </w:pPr>
  </w:style>
  <w:style w:type="character" w:customStyle="1" w:styleId="Ttulo3Car">
    <w:name w:val="Título 3 Car"/>
    <w:basedOn w:val="Fuentedeprrafopredeter"/>
    <w:link w:val="Ttulo3"/>
    <w:uiPriority w:val="1"/>
    <w:rsid w:val="00BA24EF"/>
    <w:rPr>
      <w:rFonts w:ascii="Arial" w:eastAsia="Arial" w:hAnsi="Arial" w:cs="Arial"/>
      <w:b/>
      <w:bCs/>
      <w:sz w:val="32"/>
      <w:szCs w:val="32"/>
      <w:lang w:val="es-ES" w:eastAsia="es-ES" w:bidi="es-ES"/>
    </w:rPr>
  </w:style>
  <w:style w:type="paragraph" w:styleId="Textodeglobo">
    <w:name w:val="Balloon Text"/>
    <w:basedOn w:val="Normal"/>
    <w:link w:val="TextodegloboCar"/>
    <w:uiPriority w:val="99"/>
    <w:semiHidden/>
    <w:unhideWhenUsed/>
    <w:rsid w:val="007F26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6EB"/>
    <w:rPr>
      <w:rFonts w:ascii="Segoe UI" w:eastAsia="Arial" w:hAnsi="Segoe UI" w:cs="Segoe UI"/>
      <w:sz w:val="18"/>
      <w:szCs w:val="18"/>
      <w:lang w:val="es-ES" w:eastAsia="es-ES" w:bidi="es-ES"/>
    </w:rPr>
  </w:style>
  <w:style w:type="character" w:styleId="Hipervnculo">
    <w:name w:val="Hyperlink"/>
    <w:basedOn w:val="Fuentedeprrafopredeter"/>
    <w:uiPriority w:val="99"/>
    <w:unhideWhenUsed/>
    <w:rsid w:val="0086021F"/>
    <w:rPr>
      <w:color w:val="0000FF"/>
      <w:u w:val="single"/>
    </w:rPr>
  </w:style>
  <w:style w:type="character" w:customStyle="1" w:styleId="Ttulo4Car">
    <w:name w:val="Título 4 Car"/>
    <w:basedOn w:val="Fuentedeprrafopredeter"/>
    <w:link w:val="Ttulo4"/>
    <w:uiPriority w:val="9"/>
    <w:semiHidden/>
    <w:rsid w:val="00C14E40"/>
    <w:rPr>
      <w:rFonts w:asciiTheme="majorHAnsi" w:eastAsiaTheme="majorEastAsia" w:hAnsiTheme="majorHAnsi" w:cstheme="majorBidi"/>
      <w:b/>
      <w:bCs/>
      <w:i/>
      <w:iCs/>
      <w:color w:val="5B9BD5" w:themeColor="accent1"/>
      <w:lang w:val="es-ES" w:eastAsia="es-ES" w:bidi="es-ES"/>
    </w:rPr>
  </w:style>
  <w:style w:type="paragraph" w:styleId="Sinespaciado">
    <w:name w:val="No Spacing"/>
    <w:uiPriority w:val="1"/>
    <w:qFormat/>
    <w:rsid w:val="00171597"/>
    <w:pPr>
      <w:spacing w:after="0" w:line="240" w:lineRule="auto"/>
    </w:pPr>
    <w:rPr>
      <w:rFonts w:ascii="Calibri" w:eastAsia="Calibri" w:hAnsi="Calibri" w:cs="Times New Roman"/>
      <w:lang w:val="es-ES"/>
    </w:rPr>
  </w:style>
  <w:style w:type="table" w:styleId="Tablaconcuadrcula">
    <w:name w:val="Table Grid"/>
    <w:basedOn w:val="Tablanormal"/>
    <w:uiPriority w:val="39"/>
    <w:unhideWhenUsed/>
    <w:rsid w:val="00BB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F691F"/>
  </w:style>
  <w:style w:type="character" w:styleId="nfasis">
    <w:name w:val="Emphasis"/>
    <w:basedOn w:val="Fuentedeprrafopredeter"/>
    <w:qFormat/>
    <w:rsid w:val="006F6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0328">
      <w:bodyDiv w:val="1"/>
      <w:marLeft w:val="0"/>
      <w:marRight w:val="0"/>
      <w:marTop w:val="0"/>
      <w:marBottom w:val="0"/>
      <w:divBdr>
        <w:top w:val="none" w:sz="0" w:space="0" w:color="auto"/>
        <w:left w:val="none" w:sz="0" w:space="0" w:color="auto"/>
        <w:bottom w:val="none" w:sz="0" w:space="0" w:color="auto"/>
        <w:right w:val="none" w:sz="0" w:space="0" w:color="auto"/>
      </w:divBdr>
    </w:div>
    <w:div w:id="5002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uooGXQpEtxk/Uf7xL7jTV7I/AAAAAAAADi4/jgUsaHn9KbM/s1600/sol3.bmp" TargetMode="External"/><Relationship Id="rId13" Type="http://schemas.openxmlformats.org/officeDocument/2006/relationships/image" Target="http://2.bp.blogspot.com/-Q8PfXbVgmw0/Uf7xgrEUTCI/AAAAAAAADjM/DufIsCzMVuw/s320/sol.bmp" TargetMode="External"/><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image" Target="http://1.bp.blogspot.com/-LFdz3E04wVg/Uf73f4jUmGI/AAAAAAAADjs/xrVBJ99j8YI/s1600/sole.bmp"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2.bp.blogspot.com/-Q8PfXbVgmw0/Uf7xgrEUTCI/AAAAAAAADjM/DufIsCzMVuw/s1600/sol.bmp" TargetMode="External"/><Relationship Id="rId5" Type="http://schemas.openxmlformats.org/officeDocument/2006/relationships/image" Target="media/image1.png"/><Relationship Id="rId15" Type="http://schemas.openxmlformats.org/officeDocument/2006/relationships/image" Target="http://1.bp.blogspot.com/-LZvosD8XL4o/Uf72XBneBzI/AAAAAAAADjc/fbgyRSCbFhA/s1600/soli.bmp" TargetMode="External"/><Relationship Id="rId10" Type="http://schemas.openxmlformats.org/officeDocument/2006/relationships/image" Target="http://4.bp.blogspot.com/-uooGXQpEtxk/Uf7xL7jTV7I/AAAAAAAADi4/jgUsaHn9KbM/s320/sol3.bmp" TargetMode="External"/><Relationship Id="rId19" Type="http://schemas.openxmlformats.org/officeDocument/2006/relationships/image" Target="http://idibujo.com/wp-content/uploads/2013/07/americasur.gi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1216</Words>
  <Characters>6690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 Rodriguez</dc:creator>
  <cp:lastModifiedBy>Juan Pablo Martínez González</cp:lastModifiedBy>
  <cp:revision>7</cp:revision>
  <cp:lastPrinted>2019-06-17T16:13:00Z</cp:lastPrinted>
  <dcterms:created xsi:type="dcterms:W3CDTF">2020-03-18T02:56:00Z</dcterms:created>
  <dcterms:modified xsi:type="dcterms:W3CDTF">2020-03-18T14:49:00Z</dcterms:modified>
</cp:coreProperties>
</file>