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0FE" w:rsidRPr="008740FE" w:rsidRDefault="008740FE" w:rsidP="008740FE">
      <w:pPr>
        <w:widowControl/>
        <w:tabs>
          <w:tab w:val="center" w:pos="4252"/>
          <w:tab w:val="right" w:pos="8504"/>
        </w:tabs>
        <w:autoSpaceDE/>
        <w:autoSpaceDN/>
        <w:jc w:val="center"/>
        <w:rPr>
          <w:rFonts w:ascii="Times New Roman" w:eastAsia="Times New Roman" w:hAnsi="Times New Roman" w:cs="Times New Roman"/>
          <w:lang w:val="es-CL" w:bidi="ar-SA"/>
        </w:rPr>
      </w:pPr>
      <w:r w:rsidRPr="008740FE">
        <w:rPr>
          <w:rFonts w:ascii="Times New Roman" w:eastAsia="Times New Roman" w:hAnsi="Times New Roman" w:cs="Times New Roman"/>
          <w:lang w:val="es-CL" w:bidi="ar-SA"/>
        </w:rPr>
        <w:t>CORPORACI</w:t>
      </w:r>
      <w:r w:rsidRPr="008740FE">
        <w:rPr>
          <w:rFonts w:ascii="Times New Roman" w:eastAsia="Times New Roman" w:hAnsi="Times New Roman" w:cs="Times New Roman"/>
          <w:noProof/>
          <w:lang w:val="es-CL" w:eastAsia="es-CL" w:bidi="ar-SA"/>
        </w:rPr>
        <w:drawing>
          <wp:anchor distT="0" distB="0" distL="114300" distR="114300" simplePos="0" relativeHeight="251725824" behindDoc="1" locked="0" layoutInCell="1" allowOverlap="1">
            <wp:simplePos x="0" y="0"/>
            <wp:positionH relativeFrom="column">
              <wp:posOffset>0</wp:posOffset>
            </wp:positionH>
            <wp:positionV relativeFrom="paragraph">
              <wp:posOffset>-6985</wp:posOffset>
            </wp:positionV>
            <wp:extent cx="571500" cy="571500"/>
            <wp:effectExtent l="0" t="0" r="0" b="0"/>
            <wp:wrapNone/>
            <wp:docPr id="3" name="Imagen 3"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
                    <pic:cNvPicPr>
                      <a:picLocks noChangeAspect="1" noChangeArrowheads="1"/>
                    </pic:cNvPicPr>
                  </pic:nvPicPr>
                  <pic:blipFill>
                    <a:blip r:embed="rId5">
                      <a:extLst>
                        <a:ext uri="{28A0092B-C50C-407E-A947-70E740481C1C}">
                          <a14:useLocalDpi xmlns:a14="http://schemas.microsoft.com/office/drawing/2010/main" val="0"/>
                        </a:ext>
                      </a:extLst>
                    </a:blip>
                    <a:srcRect l="13731" t="11868" r="73785" b="62418"/>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0FE">
        <w:rPr>
          <w:rFonts w:ascii="Times New Roman" w:eastAsia="Times New Roman" w:hAnsi="Times New Roman" w:cs="Times New Roman"/>
          <w:lang w:val="es-CL" w:bidi="ar-SA"/>
        </w:rPr>
        <w:t>ÓN MONTE ACONCAGUA</w:t>
      </w:r>
    </w:p>
    <w:p w:rsidR="008740FE" w:rsidRPr="008740FE" w:rsidRDefault="008740FE" w:rsidP="008740FE">
      <w:pPr>
        <w:widowControl/>
        <w:tabs>
          <w:tab w:val="center" w:pos="4252"/>
          <w:tab w:val="right" w:pos="8504"/>
        </w:tabs>
        <w:autoSpaceDE/>
        <w:autoSpaceDN/>
        <w:jc w:val="center"/>
        <w:rPr>
          <w:rFonts w:ascii="Times New Roman" w:eastAsia="Times New Roman" w:hAnsi="Times New Roman" w:cs="Times New Roman"/>
          <w:lang w:val="es-CL" w:bidi="ar-SA"/>
        </w:rPr>
      </w:pPr>
      <w:r w:rsidRPr="008740FE">
        <w:rPr>
          <w:rFonts w:ascii="Times New Roman" w:eastAsia="Times New Roman" w:hAnsi="Times New Roman" w:cs="Times New Roman"/>
          <w:lang w:val="es-CL" w:bidi="ar-SA"/>
        </w:rPr>
        <w:t>LICEO PARTICULAR MIXTO BÁSICA N°2</w:t>
      </w:r>
    </w:p>
    <w:p w:rsidR="008740FE" w:rsidRPr="008740FE" w:rsidRDefault="008740FE" w:rsidP="008740FE">
      <w:pPr>
        <w:widowControl/>
        <w:tabs>
          <w:tab w:val="center" w:pos="4252"/>
          <w:tab w:val="right" w:pos="8504"/>
        </w:tabs>
        <w:autoSpaceDE/>
        <w:autoSpaceDN/>
        <w:jc w:val="center"/>
        <w:rPr>
          <w:rFonts w:ascii="Times New Roman" w:eastAsia="Times New Roman" w:hAnsi="Times New Roman" w:cs="Times New Roman"/>
          <w:lang w:val="es-CL" w:bidi="ar-SA"/>
        </w:rPr>
      </w:pPr>
      <w:r>
        <w:rPr>
          <w:rFonts w:ascii="Times New Roman" w:eastAsia="Times New Roman" w:hAnsi="Times New Roman" w:cs="Times New Roman"/>
          <w:lang w:val="es-CL" w:bidi="ar-SA"/>
        </w:rPr>
        <w:t xml:space="preserve">DEPARTAMENTO </w:t>
      </w:r>
      <w:r w:rsidR="0086021F">
        <w:rPr>
          <w:rFonts w:ascii="Times New Roman" w:eastAsia="Times New Roman" w:hAnsi="Times New Roman" w:cs="Times New Roman"/>
          <w:lang w:val="es-CL" w:bidi="ar-SA"/>
        </w:rPr>
        <w:t xml:space="preserve">HISTORIA Y GEOGRAFIA </w:t>
      </w:r>
    </w:p>
    <w:p w:rsidR="008740FE" w:rsidRPr="008740FE" w:rsidRDefault="008740FE" w:rsidP="008740FE">
      <w:pPr>
        <w:widowControl/>
        <w:tabs>
          <w:tab w:val="center" w:pos="4252"/>
          <w:tab w:val="right" w:pos="8504"/>
        </w:tabs>
        <w:autoSpaceDE/>
        <w:autoSpaceDN/>
        <w:rPr>
          <w:rFonts w:ascii="Times New Roman" w:eastAsia="Times New Roman" w:hAnsi="Times New Roman" w:cs="Times New Roman"/>
          <w:lang w:val="es-CL" w:bidi="ar-SA"/>
        </w:rPr>
      </w:pPr>
      <w:r w:rsidRPr="008740FE">
        <w:rPr>
          <w:rFonts w:ascii="Times New Roman" w:eastAsia="Times New Roman" w:hAnsi="Times New Roman" w:cs="Times New Roman"/>
          <w:lang w:val="es-CL" w:bidi="ar-SA"/>
        </w:rPr>
        <w:t>_____________________________________________________________________________________</w:t>
      </w:r>
    </w:p>
    <w:p w:rsidR="008740FE" w:rsidRDefault="008740FE" w:rsidP="008740FE">
      <w:pPr>
        <w:widowControl/>
        <w:autoSpaceDE/>
        <w:autoSpaceDN/>
        <w:jc w:val="center"/>
        <w:rPr>
          <w:rFonts w:ascii="Times New Roman" w:eastAsia="Times New Roman" w:hAnsi="Times New Roman" w:cs="Times New Roman"/>
          <w:b/>
          <w:sz w:val="24"/>
          <w:szCs w:val="24"/>
          <w:lang w:bidi="ar-SA"/>
        </w:rPr>
      </w:pPr>
      <w:r w:rsidRPr="008740FE">
        <w:rPr>
          <w:rFonts w:ascii="Times New Roman" w:eastAsia="Times New Roman" w:hAnsi="Times New Roman" w:cs="Times New Roman"/>
          <w:b/>
          <w:sz w:val="24"/>
          <w:szCs w:val="24"/>
          <w:lang w:bidi="ar-SA"/>
        </w:rPr>
        <w:t xml:space="preserve">GUÍA </w:t>
      </w:r>
      <w:proofErr w:type="spellStart"/>
      <w:r>
        <w:rPr>
          <w:rFonts w:ascii="Times New Roman" w:eastAsia="Times New Roman" w:hAnsi="Times New Roman" w:cs="Times New Roman"/>
          <w:b/>
          <w:sz w:val="24"/>
          <w:szCs w:val="24"/>
          <w:lang w:bidi="ar-SA"/>
        </w:rPr>
        <w:t>N°</w:t>
      </w:r>
      <w:proofErr w:type="spellEnd"/>
      <w:r w:rsidR="006F691F">
        <w:rPr>
          <w:rFonts w:ascii="Times New Roman" w:eastAsia="Times New Roman" w:hAnsi="Times New Roman" w:cs="Times New Roman"/>
          <w:b/>
          <w:sz w:val="24"/>
          <w:szCs w:val="24"/>
          <w:lang w:bidi="ar-SA"/>
        </w:rPr>
        <w:t xml:space="preserve"> </w:t>
      </w:r>
      <w:proofErr w:type="gramStart"/>
      <w:r w:rsidR="002309CD">
        <w:rPr>
          <w:rFonts w:ascii="Times New Roman" w:eastAsia="Times New Roman" w:hAnsi="Times New Roman" w:cs="Times New Roman"/>
          <w:b/>
          <w:sz w:val="24"/>
          <w:szCs w:val="24"/>
          <w:lang w:bidi="ar-SA"/>
        </w:rPr>
        <w:t>2</w:t>
      </w:r>
      <w:r>
        <w:rPr>
          <w:rFonts w:ascii="Times New Roman" w:eastAsia="Times New Roman" w:hAnsi="Times New Roman" w:cs="Times New Roman"/>
          <w:b/>
          <w:sz w:val="24"/>
          <w:szCs w:val="24"/>
          <w:lang w:bidi="ar-SA"/>
        </w:rPr>
        <w:t xml:space="preserve"> </w:t>
      </w:r>
      <w:r w:rsidR="00377D7B">
        <w:rPr>
          <w:rFonts w:ascii="Times New Roman" w:eastAsia="Times New Roman" w:hAnsi="Times New Roman" w:cs="Times New Roman"/>
          <w:b/>
          <w:sz w:val="24"/>
          <w:szCs w:val="24"/>
          <w:lang w:bidi="ar-SA"/>
        </w:rPr>
        <w:t xml:space="preserve"> HISTORIA</w:t>
      </w:r>
      <w:proofErr w:type="gramEnd"/>
      <w:r w:rsidR="00377D7B">
        <w:rPr>
          <w:rFonts w:ascii="Times New Roman" w:eastAsia="Times New Roman" w:hAnsi="Times New Roman" w:cs="Times New Roman"/>
          <w:b/>
          <w:sz w:val="24"/>
          <w:szCs w:val="24"/>
          <w:lang w:bidi="ar-SA"/>
        </w:rPr>
        <w:t xml:space="preserve"> Y GEOGRAFÍA</w:t>
      </w:r>
    </w:p>
    <w:p w:rsidR="00171597" w:rsidRPr="008740FE" w:rsidRDefault="00171597" w:rsidP="008740FE">
      <w:pPr>
        <w:widowControl/>
        <w:autoSpaceDE/>
        <w:autoSpaceDN/>
        <w:jc w:val="center"/>
        <w:rPr>
          <w:rFonts w:ascii="Times New Roman" w:eastAsia="Times New Roman" w:hAnsi="Times New Roman" w:cs="Times New Roman"/>
          <w:b/>
          <w:sz w:val="20"/>
          <w:szCs w:val="20"/>
          <w:lang w:bidi="ar-SA"/>
        </w:rPr>
      </w:pP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7"/>
      </w:tblGrid>
      <w:tr w:rsidR="008740FE" w:rsidRPr="008740FE" w:rsidTr="00171597">
        <w:trPr>
          <w:trHeight w:val="1021"/>
        </w:trPr>
        <w:tc>
          <w:tcPr>
            <w:tcW w:w="11017" w:type="dxa"/>
            <w:shd w:val="clear" w:color="auto" w:fill="auto"/>
          </w:tcPr>
          <w:p w:rsidR="008740FE" w:rsidRPr="008740FE" w:rsidRDefault="008740FE" w:rsidP="008740FE">
            <w:pPr>
              <w:widowControl/>
              <w:tabs>
                <w:tab w:val="left" w:pos="3315"/>
                <w:tab w:val="left" w:pos="3585"/>
              </w:tabs>
              <w:autoSpaceDE/>
              <w:autoSpaceDN/>
              <w:jc w:val="both"/>
              <w:rPr>
                <w:rFonts w:ascii="Times New Roman" w:eastAsia="Times New Roman" w:hAnsi="Times New Roman"/>
                <w:bCs/>
                <w:sz w:val="20"/>
                <w:szCs w:val="20"/>
                <w:lang w:eastAsia="es-CL" w:bidi="ar-SA"/>
              </w:rPr>
            </w:pPr>
          </w:p>
          <w:p w:rsidR="008740FE" w:rsidRPr="008740FE" w:rsidRDefault="008740FE" w:rsidP="008740FE">
            <w:pPr>
              <w:widowControl/>
              <w:tabs>
                <w:tab w:val="left" w:pos="3315"/>
                <w:tab w:val="left" w:pos="3585"/>
              </w:tabs>
              <w:autoSpaceDE/>
              <w:autoSpaceDN/>
              <w:jc w:val="both"/>
              <w:rPr>
                <w:rFonts w:ascii="Times New Roman" w:eastAsia="Times New Roman" w:hAnsi="Times New Roman"/>
                <w:bCs/>
                <w:sz w:val="20"/>
                <w:szCs w:val="20"/>
                <w:lang w:eastAsia="es-CL" w:bidi="ar-SA"/>
              </w:rPr>
            </w:pPr>
            <w:r w:rsidRPr="008740FE">
              <w:rPr>
                <w:rFonts w:ascii="Times New Roman" w:eastAsia="Times New Roman" w:hAnsi="Times New Roman"/>
                <w:bCs/>
                <w:sz w:val="20"/>
                <w:szCs w:val="20"/>
                <w:lang w:eastAsia="es-CL" w:bidi="ar-SA"/>
              </w:rPr>
              <w:t>NOMBRE: ____________________________________________ CURSO:</w:t>
            </w:r>
            <w:r w:rsidR="00171597">
              <w:rPr>
                <w:rFonts w:ascii="Times New Roman" w:eastAsia="Times New Roman" w:hAnsi="Times New Roman"/>
                <w:bCs/>
                <w:sz w:val="20"/>
                <w:szCs w:val="20"/>
                <w:lang w:eastAsia="es-CL" w:bidi="ar-SA"/>
              </w:rPr>
              <w:t xml:space="preserve">   </w:t>
            </w:r>
            <w:r w:rsidR="00E40704">
              <w:rPr>
                <w:rFonts w:ascii="Times New Roman" w:eastAsia="Times New Roman" w:hAnsi="Times New Roman"/>
                <w:bCs/>
                <w:sz w:val="20"/>
                <w:szCs w:val="20"/>
                <w:lang w:eastAsia="es-CL" w:bidi="ar-SA"/>
              </w:rPr>
              <w:t>6</w:t>
            </w:r>
            <w:r w:rsidR="00171597">
              <w:rPr>
                <w:rFonts w:ascii="Times New Roman" w:eastAsia="Times New Roman" w:hAnsi="Times New Roman"/>
                <w:bCs/>
                <w:sz w:val="20"/>
                <w:szCs w:val="20"/>
                <w:lang w:eastAsia="es-CL" w:bidi="ar-SA"/>
              </w:rPr>
              <w:t>°</w:t>
            </w:r>
            <w:r w:rsidRPr="008740FE">
              <w:rPr>
                <w:rFonts w:ascii="Times New Roman" w:eastAsia="Times New Roman" w:hAnsi="Times New Roman"/>
                <w:bCs/>
                <w:sz w:val="20"/>
                <w:szCs w:val="20"/>
                <w:lang w:eastAsia="es-CL" w:bidi="ar-SA"/>
              </w:rPr>
              <w:t xml:space="preserve"> ________ </w:t>
            </w:r>
            <w:r w:rsidR="00171597">
              <w:rPr>
                <w:rFonts w:ascii="Times New Roman" w:eastAsia="Times New Roman" w:hAnsi="Times New Roman"/>
                <w:bCs/>
                <w:sz w:val="20"/>
                <w:szCs w:val="20"/>
                <w:lang w:eastAsia="es-CL" w:bidi="ar-SA"/>
              </w:rPr>
              <w:t xml:space="preserve">     </w:t>
            </w:r>
            <w:r w:rsidRPr="008740FE">
              <w:rPr>
                <w:rFonts w:ascii="Times New Roman" w:eastAsia="Times New Roman" w:hAnsi="Times New Roman"/>
                <w:bCs/>
                <w:sz w:val="20"/>
                <w:szCs w:val="20"/>
                <w:lang w:eastAsia="es-CL" w:bidi="ar-SA"/>
              </w:rPr>
              <w:t>FECHA: __________</w:t>
            </w:r>
            <w:r w:rsidR="00853214">
              <w:rPr>
                <w:rFonts w:ascii="Times New Roman" w:eastAsia="Times New Roman" w:hAnsi="Times New Roman"/>
                <w:bCs/>
                <w:sz w:val="20"/>
                <w:szCs w:val="20"/>
                <w:lang w:eastAsia="es-CL" w:bidi="ar-SA"/>
              </w:rPr>
              <w:t>PTS:</w:t>
            </w:r>
            <w:r w:rsidR="007251D6">
              <w:rPr>
                <w:rFonts w:ascii="Times New Roman" w:eastAsia="Times New Roman" w:hAnsi="Times New Roman"/>
                <w:bCs/>
                <w:sz w:val="20"/>
                <w:szCs w:val="20"/>
                <w:lang w:eastAsia="es-CL" w:bidi="ar-SA"/>
              </w:rPr>
              <w:t xml:space="preserve"> </w:t>
            </w:r>
            <w:r w:rsidR="00815280">
              <w:rPr>
                <w:rFonts w:ascii="Times New Roman" w:eastAsia="Times New Roman" w:hAnsi="Times New Roman"/>
                <w:bCs/>
                <w:sz w:val="20"/>
                <w:szCs w:val="20"/>
                <w:lang w:eastAsia="es-CL" w:bidi="ar-SA"/>
              </w:rPr>
              <w:t>51</w:t>
            </w:r>
            <w:r w:rsidR="007251D6">
              <w:rPr>
                <w:rFonts w:ascii="Times New Roman" w:eastAsia="Times New Roman" w:hAnsi="Times New Roman"/>
                <w:bCs/>
                <w:sz w:val="20"/>
                <w:szCs w:val="20"/>
                <w:lang w:eastAsia="es-CL" w:bidi="ar-SA"/>
              </w:rPr>
              <w:t>/___</w:t>
            </w:r>
          </w:p>
          <w:p w:rsidR="008740FE" w:rsidRPr="008740FE" w:rsidRDefault="008740FE" w:rsidP="008740FE">
            <w:pPr>
              <w:widowControl/>
              <w:tabs>
                <w:tab w:val="left" w:pos="3315"/>
                <w:tab w:val="left" w:pos="3585"/>
              </w:tabs>
              <w:autoSpaceDE/>
              <w:autoSpaceDN/>
              <w:jc w:val="both"/>
              <w:rPr>
                <w:rFonts w:ascii="Times New Roman" w:eastAsia="Times New Roman" w:hAnsi="Times New Roman"/>
                <w:bCs/>
                <w:sz w:val="20"/>
                <w:szCs w:val="20"/>
                <w:lang w:eastAsia="es-CL" w:bidi="ar-SA"/>
              </w:rPr>
            </w:pPr>
          </w:p>
          <w:p w:rsidR="008740FE" w:rsidRPr="008740FE" w:rsidRDefault="008740FE" w:rsidP="008740FE">
            <w:pPr>
              <w:widowControl/>
              <w:tabs>
                <w:tab w:val="left" w:pos="3315"/>
                <w:tab w:val="left" w:pos="3585"/>
              </w:tabs>
              <w:autoSpaceDE/>
              <w:autoSpaceDN/>
              <w:jc w:val="both"/>
              <w:rPr>
                <w:rFonts w:ascii="Times New Roman" w:eastAsia="Times New Roman" w:hAnsi="Times New Roman"/>
                <w:bCs/>
                <w:sz w:val="20"/>
                <w:szCs w:val="20"/>
                <w:lang w:eastAsia="es-CL" w:bidi="ar-SA"/>
              </w:rPr>
            </w:pPr>
          </w:p>
        </w:tc>
      </w:tr>
      <w:tr w:rsidR="008740FE" w:rsidRPr="008740FE" w:rsidTr="00171597">
        <w:trPr>
          <w:trHeight w:val="250"/>
        </w:trPr>
        <w:tc>
          <w:tcPr>
            <w:tcW w:w="11017" w:type="dxa"/>
            <w:shd w:val="clear" w:color="auto" w:fill="auto"/>
          </w:tcPr>
          <w:p w:rsidR="00171597" w:rsidRDefault="008740FE" w:rsidP="00171597">
            <w:pPr>
              <w:jc w:val="both"/>
              <w:rPr>
                <w:rFonts w:eastAsia="Times New Roman"/>
                <w:bCs/>
                <w:lang w:eastAsia="es-CL" w:bidi="ar-SA"/>
              </w:rPr>
            </w:pPr>
            <w:r w:rsidRPr="00171597">
              <w:rPr>
                <w:rFonts w:eastAsia="Times New Roman"/>
                <w:b/>
                <w:bCs/>
                <w:lang w:eastAsia="es-CL" w:bidi="ar-SA"/>
              </w:rPr>
              <w:t>OBJETIVO DE APRENDIZAJE:</w:t>
            </w:r>
            <w:r w:rsidRPr="00171597">
              <w:rPr>
                <w:rFonts w:eastAsia="Times New Roman"/>
                <w:bCs/>
                <w:lang w:eastAsia="es-CL" w:bidi="ar-SA"/>
              </w:rPr>
              <w:t xml:space="preserve"> </w:t>
            </w:r>
          </w:p>
          <w:p w:rsidR="002309CD" w:rsidRPr="00DE575A" w:rsidRDefault="002309CD" w:rsidP="00171597">
            <w:pPr>
              <w:jc w:val="both"/>
              <w:rPr>
                <w:shd w:val="clear" w:color="auto" w:fill="FFFFFF"/>
              </w:rPr>
            </w:pPr>
            <w:r>
              <w:rPr>
                <w:rFonts w:eastAsia="Times New Roman"/>
                <w:bCs/>
                <w:lang w:eastAsia="es-CL" w:bidi="ar-SA"/>
              </w:rPr>
              <w:t xml:space="preserve">- </w:t>
            </w:r>
            <w:r w:rsidR="00E40704" w:rsidRPr="00DE575A">
              <w:rPr>
                <w:shd w:val="clear" w:color="auto" w:fill="FFFFFF"/>
              </w:rPr>
              <w:t>Reconocer que todas las personas son sujetos de derecho, que deben ser respetados por los pares, la comunidad y el Estado, y que esos derechos no dependen de características individuales, como etnia, sexo, lugar de nacimiento u otras.</w:t>
            </w:r>
          </w:p>
          <w:p w:rsidR="001B78B0" w:rsidRPr="00DE575A" w:rsidRDefault="00171597" w:rsidP="001B78B0">
            <w:pPr>
              <w:rPr>
                <w:shd w:val="clear" w:color="auto" w:fill="FFFFFF"/>
              </w:rPr>
            </w:pPr>
            <w:r w:rsidRPr="00DE575A">
              <w:rPr>
                <w:rFonts w:eastAsia="Times New Roman"/>
                <w:bCs/>
                <w:shd w:val="clear" w:color="auto" w:fill="FFFFFF"/>
                <w:lang w:eastAsia="es-CL"/>
              </w:rPr>
              <w:t xml:space="preserve">- </w:t>
            </w:r>
            <w:r w:rsidR="002309CD" w:rsidRPr="00DE575A">
              <w:rPr>
                <w:rFonts w:eastAsia="Times New Roman"/>
                <w:bCs/>
                <w:shd w:val="clear" w:color="auto" w:fill="FFFFFF"/>
                <w:lang w:eastAsia="es-CL"/>
              </w:rPr>
              <w:t xml:space="preserve"> </w:t>
            </w:r>
            <w:r w:rsidR="001B78B0" w:rsidRPr="00DE575A">
              <w:rPr>
                <w:shd w:val="clear" w:color="auto" w:fill="FFFFFF"/>
              </w:rPr>
              <w:t>Reconocer que los derechos generan deberes y responsabilidades en las personas y en el Estado.</w:t>
            </w:r>
          </w:p>
          <w:p w:rsidR="001B78B0" w:rsidRPr="00171597" w:rsidRDefault="001B78B0" w:rsidP="001B78B0">
            <w:pPr>
              <w:rPr>
                <w:rFonts w:eastAsia="Times New Roman"/>
                <w:bCs/>
                <w:lang w:eastAsia="es-CL" w:bidi="ar-SA"/>
              </w:rPr>
            </w:pPr>
          </w:p>
        </w:tc>
      </w:tr>
      <w:tr w:rsidR="008740FE" w:rsidRPr="008740FE" w:rsidTr="00171597">
        <w:trPr>
          <w:trHeight w:val="250"/>
        </w:trPr>
        <w:tc>
          <w:tcPr>
            <w:tcW w:w="11017" w:type="dxa"/>
            <w:shd w:val="clear" w:color="auto" w:fill="auto"/>
          </w:tcPr>
          <w:p w:rsidR="00171597" w:rsidRDefault="008740FE" w:rsidP="00171597">
            <w:pPr>
              <w:rPr>
                <w:rFonts w:eastAsia="Times New Roman"/>
                <w:b/>
                <w:bCs/>
                <w:lang w:eastAsia="es-CL" w:bidi="ar-SA"/>
              </w:rPr>
            </w:pPr>
            <w:r w:rsidRPr="00171597">
              <w:rPr>
                <w:rFonts w:eastAsia="Times New Roman"/>
                <w:b/>
                <w:bCs/>
                <w:lang w:eastAsia="es-CL" w:bidi="ar-SA"/>
              </w:rPr>
              <w:t xml:space="preserve">HABILIDADES: </w:t>
            </w:r>
          </w:p>
          <w:p w:rsidR="001B78B0" w:rsidRPr="00DE575A" w:rsidRDefault="001B78B0" w:rsidP="00725CF8">
            <w:pPr>
              <w:pStyle w:val="Prrafodelista"/>
              <w:numPr>
                <w:ilvl w:val="0"/>
                <w:numId w:val="8"/>
              </w:numPr>
              <w:rPr>
                <w:rFonts w:eastAsia="Times New Roman"/>
                <w:bCs/>
                <w:lang w:eastAsia="es-CL" w:bidi="ar-SA"/>
              </w:rPr>
            </w:pPr>
            <w:r w:rsidRPr="00DE575A">
              <w:rPr>
                <w:shd w:val="clear" w:color="auto" w:fill="FFFFFF"/>
              </w:rPr>
              <w:t>Obtener información sobre el pasado y el presente a partir de diversas fuentes primarias y secundarias.</w:t>
            </w:r>
          </w:p>
          <w:p w:rsidR="002309CD" w:rsidRPr="00DE575A" w:rsidRDefault="001B78B0" w:rsidP="00725CF8">
            <w:pPr>
              <w:pStyle w:val="Prrafodelista"/>
              <w:numPr>
                <w:ilvl w:val="0"/>
                <w:numId w:val="8"/>
              </w:numPr>
              <w:rPr>
                <w:rFonts w:eastAsia="Times New Roman"/>
                <w:bCs/>
                <w:lang w:eastAsia="es-CL" w:bidi="ar-SA"/>
              </w:rPr>
            </w:pPr>
            <w:r w:rsidRPr="00DE575A">
              <w:rPr>
                <w:shd w:val="clear" w:color="auto" w:fill="FFFFFF"/>
              </w:rPr>
              <w:t>Comparar distintos puntos de vista respecto de un mismo tema.</w:t>
            </w:r>
          </w:p>
          <w:p w:rsidR="001B78B0" w:rsidRPr="00725CF8" w:rsidRDefault="001B78B0" w:rsidP="001B78B0">
            <w:pPr>
              <w:pStyle w:val="Prrafodelista"/>
              <w:ind w:left="720" w:firstLine="0"/>
              <w:rPr>
                <w:rFonts w:eastAsia="Times New Roman"/>
                <w:bCs/>
                <w:lang w:eastAsia="es-CL" w:bidi="ar-SA"/>
              </w:rPr>
            </w:pPr>
          </w:p>
        </w:tc>
      </w:tr>
      <w:tr w:rsidR="008740FE" w:rsidRPr="008740FE" w:rsidTr="00171597">
        <w:trPr>
          <w:trHeight w:val="1943"/>
        </w:trPr>
        <w:tc>
          <w:tcPr>
            <w:tcW w:w="11017" w:type="dxa"/>
            <w:shd w:val="clear" w:color="auto" w:fill="auto"/>
          </w:tcPr>
          <w:p w:rsidR="0086021F" w:rsidRPr="00171597" w:rsidRDefault="008740FE" w:rsidP="00171597">
            <w:pPr>
              <w:jc w:val="both"/>
              <w:rPr>
                <w:rFonts w:eastAsia="Times New Roman"/>
                <w:b/>
                <w:lang w:bidi="ar-SA"/>
              </w:rPr>
            </w:pPr>
            <w:r w:rsidRPr="00171597">
              <w:rPr>
                <w:rFonts w:eastAsia="Times New Roman"/>
                <w:b/>
                <w:lang w:bidi="ar-SA"/>
              </w:rPr>
              <w:t xml:space="preserve">INSTRUCCIONES:  </w:t>
            </w:r>
          </w:p>
          <w:p w:rsidR="0086021F" w:rsidRPr="00171597" w:rsidRDefault="0086021F" w:rsidP="00171597">
            <w:pPr>
              <w:jc w:val="both"/>
              <w:rPr>
                <w:lang w:val="es-CL" w:eastAsia="en-US"/>
              </w:rPr>
            </w:pPr>
            <w:r w:rsidRPr="00171597">
              <w:t xml:space="preserve">1. Utiliza exclusivamente tus materiales de estudio, sean: lápices, goma, etc.  </w:t>
            </w:r>
          </w:p>
          <w:p w:rsidR="0086021F" w:rsidRPr="00171597" w:rsidRDefault="0086021F" w:rsidP="00171597">
            <w:pPr>
              <w:jc w:val="both"/>
            </w:pPr>
            <w:r w:rsidRPr="00171597">
              <w:t>2. Lee antes de contestar y resuelve tus dudas junto a tu familia.</w:t>
            </w:r>
          </w:p>
          <w:p w:rsidR="0086021F" w:rsidRPr="00171597" w:rsidRDefault="0086021F" w:rsidP="00171597">
            <w:pPr>
              <w:jc w:val="both"/>
            </w:pPr>
            <w:r w:rsidRPr="00171597">
              <w:t xml:space="preserve">3. Revisa tus respuestas antes de terminar y entregar. </w:t>
            </w:r>
          </w:p>
          <w:p w:rsidR="0086021F" w:rsidRPr="00171597" w:rsidRDefault="0086021F" w:rsidP="00171597">
            <w:pPr>
              <w:jc w:val="both"/>
            </w:pPr>
            <w:r w:rsidRPr="00171597">
              <w:t xml:space="preserve">4. Esta guía contempla una Evaluación Formativa, del 60% de logro. </w:t>
            </w:r>
          </w:p>
          <w:p w:rsidR="008740FE" w:rsidRPr="00171597" w:rsidRDefault="0086021F" w:rsidP="00171597">
            <w:pPr>
              <w:widowControl/>
              <w:autoSpaceDE/>
              <w:autoSpaceDN/>
              <w:jc w:val="both"/>
              <w:rPr>
                <w:rFonts w:eastAsia="Calibri"/>
                <w:lang w:eastAsia="en-US" w:bidi="ar-SA"/>
              </w:rPr>
            </w:pPr>
            <w:r w:rsidRPr="00171597">
              <w:t>5.</w:t>
            </w:r>
            <w:r w:rsidRPr="00171597">
              <w:rPr>
                <w:bCs/>
              </w:rPr>
              <w:t xml:space="preserve"> Esta guía de estudio favorece la práctica de los conocimientos adquiridos en</w:t>
            </w:r>
            <w:r w:rsidR="00F22CFE">
              <w:rPr>
                <w:bCs/>
              </w:rPr>
              <w:t xml:space="preserve"> </w:t>
            </w:r>
            <w:r w:rsidR="00E7196D">
              <w:rPr>
                <w:bCs/>
              </w:rPr>
              <w:t>Cuarto</w:t>
            </w:r>
            <w:r w:rsidR="00E40704">
              <w:rPr>
                <w:bCs/>
              </w:rPr>
              <w:t xml:space="preserve"> y Quinto</w:t>
            </w:r>
            <w:r w:rsidR="00171597">
              <w:rPr>
                <w:bCs/>
              </w:rPr>
              <w:t xml:space="preserve"> Básico.</w:t>
            </w:r>
          </w:p>
        </w:tc>
      </w:tr>
    </w:tbl>
    <w:p w:rsidR="00E24B4E" w:rsidRDefault="00E24B4E" w:rsidP="00E24B4E"/>
    <w:p w:rsidR="00F22CFE" w:rsidRPr="00E7196D" w:rsidRDefault="00F22CFE" w:rsidP="00F22CFE">
      <w:pPr>
        <w:pStyle w:val="Sinespaciado"/>
        <w:jc w:val="center"/>
        <w:rPr>
          <w:b/>
          <w:bCs/>
          <w:sz w:val="28"/>
          <w:u w:val="single"/>
        </w:rPr>
      </w:pPr>
      <w:r w:rsidRPr="00E7196D">
        <w:rPr>
          <w:b/>
          <w:bCs/>
          <w:sz w:val="28"/>
          <w:u w:val="single"/>
        </w:rPr>
        <w:t>ACTIVIDAD</w:t>
      </w:r>
    </w:p>
    <w:p w:rsidR="00F22CFE" w:rsidRPr="00E7196D" w:rsidRDefault="00F22CFE" w:rsidP="00F22CFE">
      <w:pPr>
        <w:pStyle w:val="Sinespaciado"/>
        <w:jc w:val="center"/>
        <w:rPr>
          <w:b/>
          <w:bCs/>
          <w:sz w:val="28"/>
          <w:u w:val="single"/>
        </w:rPr>
      </w:pPr>
      <w:r w:rsidRPr="00E7196D">
        <w:rPr>
          <w:b/>
          <w:bCs/>
          <w:sz w:val="28"/>
          <w:u w:val="single"/>
        </w:rPr>
        <w:t>EL ESTADO, LA CONSTITUCIÓN Y LAS PERSONAS</w:t>
      </w:r>
    </w:p>
    <w:p w:rsidR="00F22CFE" w:rsidRPr="004A2811" w:rsidRDefault="00F22CFE" w:rsidP="00F22CFE">
      <w:pPr>
        <w:pStyle w:val="Sinespaciado"/>
        <w:jc w:val="center"/>
        <w:rPr>
          <w:color w:val="76923C"/>
          <w:sz w:val="28"/>
        </w:rPr>
      </w:pPr>
    </w:p>
    <w:p w:rsidR="00F22CFE" w:rsidRDefault="00F22CFE" w:rsidP="00F22CFE">
      <w:pPr>
        <w:pStyle w:val="Sinespaciado"/>
        <w:jc w:val="both"/>
        <w:rPr>
          <w:sz w:val="24"/>
          <w:szCs w:val="24"/>
        </w:rPr>
      </w:pPr>
      <w:r>
        <w:rPr>
          <w:sz w:val="24"/>
          <w:szCs w:val="24"/>
        </w:rPr>
        <w:t>Lea atentamente el siguiente párrafo de la Constitución chilena y responda a las preguntas</w:t>
      </w:r>
    </w:p>
    <w:p w:rsidR="00F22CFE" w:rsidRDefault="001B78B0" w:rsidP="00F22CFE">
      <w:pPr>
        <w:pStyle w:val="Sinespaciado"/>
        <w:jc w:val="both"/>
        <w:rPr>
          <w:sz w:val="24"/>
          <w:szCs w:val="24"/>
        </w:rPr>
      </w:pPr>
      <w:r>
        <w:rPr>
          <w:noProof/>
        </w:rPr>
        <mc:AlternateContent>
          <mc:Choice Requires="wps">
            <w:drawing>
              <wp:anchor distT="0" distB="0" distL="114300" distR="114300" simplePos="0" relativeHeight="251728896" behindDoc="0" locked="0" layoutInCell="1" allowOverlap="1">
                <wp:simplePos x="0" y="0"/>
                <wp:positionH relativeFrom="margin">
                  <wp:posOffset>-152400</wp:posOffset>
                </wp:positionH>
                <wp:positionV relativeFrom="paragraph">
                  <wp:posOffset>62865</wp:posOffset>
                </wp:positionV>
                <wp:extent cx="7172325" cy="3238500"/>
                <wp:effectExtent l="0" t="0" r="28575" b="19050"/>
                <wp:wrapNone/>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2325" cy="3238500"/>
                        </a:xfrm>
                        <a:prstGeom prst="roundRect">
                          <a:avLst>
                            <a:gd name="adj" fmla="val 6809"/>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137486" id="Rectángulo: esquinas redondeadas 6" o:spid="_x0000_s1026" style="position:absolute;margin-left:-12pt;margin-top:4.95pt;width:564.75pt;height:25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4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" filled="f" strokecolor="#77933c" strokeweight="2pt">
                <v:path arrowok="t"/>
                <w10:wrap anchorx="margin"/>
              </v:roundrect>
            </w:pict>
          </mc:Fallback>
        </mc:AlternateContent>
      </w:r>
    </w:p>
    <w:p w:rsidR="00F22CFE" w:rsidRPr="00F22CFE" w:rsidRDefault="00F22CFE" w:rsidP="00F22CFE">
      <w:pPr>
        <w:pStyle w:val="Sinespaciado"/>
        <w:jc w:val="center"/>
        <w:rPr>
          <w:b/>
          <w:bCs/>
          <w:sz w:val="24"/>
          <w:u w:val="single"/>
        </w:rPr>
      </w:pPr>
      <w:r w:rsidRPr="00F22CFE">
        <w:rPr>
          <w:b/>
          <w:bCs/>
          <w:sz w:val="24"/>
          <w:u w:val="single"/>
        </w:rPr>
        <w:t>CONSTITUCIÓN POLÍTICA DE LA REPÚBLICA</w:t>
      </w:r>
    </w:p>
    <w:p w:rsidR="00F22CFE" w:rsidRPr="00F22CFE" w:rsidRDefault="00F22CFE" w:rsidP="00F22CFE">
      <w:pPr>
        <w:pStyle w:val="Sinespaciado"/>
        <w:jc w:val="center"/>
        <w:rPr>
          <w:b/>
          <w:bCs/>
          <w:sz w:val="24"/>
          <w:u w:val="single"/>
        </w:rPr>
      </w:pPr>
      <w:r w:rsidRPr="00F22CFE">
        <w:rPr>
          <w:b/>
          <w:bCs/>
          <w:sz w:val="24"/>
          <w:u w:val="single"/>
        </w:rPr>
        <w:t>Texto actualizado a octubre 2010</w:t>
      </w:r>
    </w:p>
    <w:p w:rsidR="00F22CFE" w:rsidRDefault="00F22CFE" w:rsidP="00F22CFE">
      <w:pPr>
        <w:pStyle w:val="Sinespaciado"/>
        <w:numPr>
          <w:ilvl w:val="0"/>
          <w:numId w:val="12"/>
        </w:numPr>
        <w:rPr>
          <w:b/>
          <w:sz w:val="24"/>
          <w:szCs w:val="24"/>
        </w:rPr>
      </w:pPr>
      <w:r w:rsidRPr="004A2811">
        <w:rPr>
          <w:b/>
          <w:sz w:val="24"/>
          <w:szCs w:val="24"/>
        </w:rPr>
        <w:t xml:space="preserve"> Bases de la Institucionalidad</w:t>
      </w:r>
    </w:p>
    <w:p w:rsidR="00F22CFE" w:rsidRPr="004A2811" w:rsidRDefault="00F22CFE" w:rsidP="00F22CFE">
      <w:pPr>
        <w:pStyle w:val="Sinespaciado"/>
        <w:rPr>
          <w:b/>
          <w:sz w:val="24"/>
          <w:szCs w:val="24"/>
        </w:rPr>
      </w:pPr>
    </w:p>
    <w:p w:rsidR="00F22CFE" w:rsidRPr="00667FFD" w:rsidRDefault="00F22CFE" w:rsidP="00F22CFE">
      <w:pPr>
        <w:pStyle w:val="Sinespaciado"/>
        <w:jc w:val="both"/>
        <w:rPr>
          <w:rFonts w:ascii="Arial" w:hAnsi="Arial" w:cs="Arial"/>
        </w:rPr>
      </w:pPr>
      <w:r w:rsidRPr="00667FFD">
        <w:rPr>
          <w:rFonts w:ascii="Arial" w:hAnsi="Arial" w:cs="Arial"/>
        </w:rPr>
        <w:t>Artículo 1° Las personas nacen libres e iguales en dignidad y derechos.</w:t>
      </w:r>
    </w:p>
    <w:p w:rsidR="00F22CFE" w:rsidRPr="00667FFD" w:rsidRDefault="00F22CFE" w:rsidP="00F22CFE">
      <w:pPr>
        <w:pStyle w:val="Sinespaciado"/>
        <w:jc w:val="both"/>
        <w:rPr>
          <w:rFonts w:ascii="Arial" w:hAnsi="Arial" w:cs="Arial"/>
        </w:rPr>
      </w:pPr>
      <w:r w:rsidRPr="00667FFD">
        <w:rPr>
          <w:rFonts w:ascii="Arial" w:hAnsi="Arial" w:cs="Arial"/>
        </w:rPr>
        <w:t>La familia es el núcleo fundamental [base] de la sociedad</w:t>
      </w:r>
    </w:p>
    <w:p w:rsidR="00F22CFE" w:rsidRPr="00667FFD" w:rsidRDefault="00F22CFE" w:rsidP="00F22CFE">
      <w:pPr>
        <w:pStyle w:val="Sinespaciado"/>
        <w:jc w:val="both"/>
        <w:rPr>
          <w:rFonts w:ascii="Arial" w:hAnsi="Arial" w:cs="Arial"/>
        </w:rPr>
      </w:pPr>
    </w:p>
    <w:p w:rsidR="00F22CFE" w:rsidRPr="00667FFD" w:rsidRDefault="00F22CFE" w:rsidP="00F22CFE">
      <w:pPr>
        <w:pStyle w:val="Sinespaciado"/>
        <w:jc w:val="both"/>
        <w:rPr>
          <w:rFonts w:ascii="Arial" w:hAnsi="Arial" w:cs="Arial"/>
        </w:rPr>
      </w:pPr>
      <w:r w:rsidRPr="00667FFD">
        <w:rPr>
          <w:rFonts w:ascii="Arial" w:hAnsi="Arial" w:cs="Arial"/>
        </w:rPr>
        <w:t>El Estado está al servicio de la persona humana y su finalidad es impulsar el bien común, para eso debe cooperar para que todos los hombres y mujeres logren desarrollarse como personas, tanto en lo material como en lo espiritual, siempre respetando los derechos que esta Constitución establece.</w:t>
      </w:r>
    </w:p>
    <w:p w:rsidR="00F22CFE" w:rsidRPr="00667FFD" w:rsidRDefault="00F22CFE" w:rsidP="00F22CFE">
      <w:pPr>
        <w:pStyle w:val="Sinespaciado"/>
        <w:jc w:val="both"/>
        <w:rPr>
          <w:rFonts w:ascii="Arial" w:hAnsi="Arial" w:cs="Arial"/>
        </w:rPr>
      </w:pPr>
    </w:p>
    <w:p w:rsidR="00F22CFE" w:rsidRPr="00667FFD" w:rsidRDefault="00F22CFE" w:rsidP="00F22CFE">
      <w:pPr>
        <w:pStyle w:val="Sinespaciado"/>
        <w:jc w:val="both"/>
        <w:rPr>
          <w:rFonts w:ascii="Arial" w:hAnsi="Arial" w:cs="Arial"/>
        </w:rPr>
      </w:pPr>
      <w:r w:rsidRPr="00667FFD">
        <w:rPr>
          <w:rFonts w:ascii="Arial" w:hAnsi="Arial" w:cs="Arial"/>
        </w:rPr>
        <w:t>Es deber del Estado defender la seguridad nacional, dar protección a la población y a la familia, ayudar al fortalecimiento de ésta, promover la unidad de todos los sectores de la Nación y asegurar el derecho de las personas a participar con igualdad de oportunidades en la vida.</w:t>
      </w:r>
    </w:p>
    <w:p w:rsidR="00F22CFE" w:rsidRPr="004A2811" w:rsidRDefault="00F22CFE" w:rsidP="00F22CFE">
      <w:pPr>
        <w:pStyle w:val="Sinespaciado"/>
        <w:jc w:val="both"/>
        <w:rPr>
          <w:sz w:val="24"/>
          <w:szCs w:val="24"/>
        </w:rPr>
      </w:pPr>
    </w:p>
    <w:p w:rsidR="00F22CFE" w:rsidRPr="004A2811" w:rsidRDefault="00F22CFE" w:rsidP="00F22CFE">
      <w:pPr>
        <w:pStyle w:val="Sinespaciado"/>
        <w:jc w:val="right"/>
        <w:rPr>
          <w:sz w:val="16"/>
          <w:szCs w:val="24"/>
        </w:rPr>
      </w:pPr>
      <w:r w:rsidRPr="004A2811">
        <w:rPr>
          <w:sz w:val="16"/>
          <w:szCs w:val="24"/>
        </w:rPr>
        <w:t xml:space="preserve">Fuente: </w:t>
      </w:r>
      <w:hyperlink r:id="rId6" w:history="1">
        <w:r w:rsidRPr="004A2811">
          <w:rPr>
            <w:rStyle w:val="Hipervnculo"/>
            <w:sz w:val="16"/>
            <w:szCs w:val="24"/>
          </w:rPr>
          <w:t>www.camara.cl/camara/media/docs/constitucion_politica_2010.pdf</w:t>
        </w:r>
      </w:hyperlink>
      <w:r w:rsidRPr="004A2811">
        <w:rPr>
          <w:sz w:val="16"/>
          <w:szCs w:val="24"/>
        </w:rPr>
        <w:t xml:space="preserve"> [adaptación]</w:t>
      </w:r>
    </w:p>
    <w:p w:rsidR="00F22CFE" w:rsidRDefault="00F22CFE" w:rsidP="00F22CFE">
      <w:pPr>
        <w:pStyle w:val="Sinespaciado"/>
        <w:jc w:val="both"/>
        <w:rPr>
          <w:sz w:val="24"/>
          <w:szCs w:val="24"/>
        </w:rPr>
      </w:pPr>
      <w:r>
        <w:rPr>
          <w:sz w:val="24"/>
          <w:szCs w:val="24"/>
        </w:rPr>
        <w:t xml:space="preserve"> </w:t>
      </w:r>
    </w:p>
    <w:p w:rsidR="00F22CFE" w:rsidRDefault="00F22CFE" w:rsidP="00F22CFE">
      <w:pPr>
        <w:pStyle w:val="Sinespaciado"/>
        <w:jc w:val="both"/>
        <w:rPr>
          <w:sz w:val="24"/>
          <w:szCs w:val="24"/>
        </w:rPr>
      </w:pPr>
    </w:p>
    <w:p w:rsidR="00667FFD" w:rsidRDefault="00667FFD" w:rsidP="00F22CFE">
      <w:pPr>
        <w:pStyle w:val="Sinespaciado"/>
        <w:jc w:val="both"/>
        <w:rPr>
          <w:sz w:val="24"/>
          <w:szCs w:val="24"/>
        </w:rPr>
      </w:pPr>
    </w:p>
    <w:p w:rsidR="00F22CFE" w:rsidRPr="00815280" w:rsidRDefault="00F22CFE" w:rsidP="00F22CFE">
      <w:pPr>
        <w:pStyle w:val="Prrafodelista"/>
        <w:widowControl/>
        <w:numPr>
          <w:ilvl w:val="0"/>
          <w:numId w:val="13"/>
        </w:numPr>
        <w:autoSpaceDE/>
        <w:autoSpaceDN/>
        <w:spacing w:after="200" w:line="276" w:lineRule="auto"/>
        <w:contextualSpacing/>
        <w:jc w:val="both"/>
        <w:rPr>
          <w:sz w:val="24"/>
          <w:szCs w:val="24"/>
        </w:rPr>
      </w:pPr>
      <w:r w:rsidRPr="00815280">
        <w:rPr>
          <w:sz w:val="24"/>
          <w:szCs w:val="24"/>
        </w:rPr>
        <w:t>¿Qué dice la Constitución sobre las personas y las familias?</w:t>
      </w:r>
      <w:r w:rsidR="00853214" w:rsidRPr="00815280">
        <w:rPr>
          <w:sz w:val="24"/>
          <w:szCs w:val="24"/>
        </w:rPr>
        <w:t xml:space="preserve"> 3 pts.</w:t>
      </w:r>
    </w:p>
    <w:p w:rsidR="00F22CFE" w:rsidRDefault="00F22CFE" w:rsidP="00F22CFE">
      <w:pPr>
        <w:pStyle w:val="Prrafodelista"/>
        <w:jc w:val="both"/>
      </w:pPr>
      <w:r>
        <w:rPr>
          <w:noProof/>
        </w:rPr>
        <mc:AlternateContent>
          <mc:Choice Requires="wps">
            <w:drawing>
              <wp:anchor distT="0" distB="0" distL="114300" distR="114300" simplePos="0" relativeHeight="251729920" behindDoc="0" locked="0" layoutInCell="1" allowOverlap="1">
                <wp:simplePos x="0" y="0"/>
                <wp:positionH relativeFrom="column">
                  <wp:posOffset>190500</wp:posOffset>
                </wp:positionH>
                <wp:positionV relativeFrom="paragraph">
                  <wp:posOffset>46355</wp:posOffset>
                </wp:positionV>
                <wp:extent cx="6019800" cy="2247900"/>
                <wp:effectExtent l="19050" t="19050" r="19050" b="1905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2247900"/>
                        </a:xfrm>
                        <a:prstGeom prst="rect">
                          <a:avLst/>
                        </a:prstGeom>
                        <a:solidFill>
                          <a:sysClr val="window" lastClr="FFFFFF"/>
                        </a:solidFill>
                        <a:ln w="38100">
                          <a:solidFill>
                            <a:srgbClr val="9BBB59">
                              <a:lumMod val="75000"/>
                            </a:srgbClr>
                          </a:solidFill>
                          <a:prstDash val="sysDot"/>
                        </a:ln>
                        <a:effectLst/>
                      </wps:spPr>
                      <wps:txbx>
                        <w:txbxContent>
                          <w:p w:rsidR="00F22CFE" w:rsidRDefault="00F22CFE" w:rsidP="00F22C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left:0;text-align:left;margin-left:15pt;margin-top:3.65pt;width:474pt;height:17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" fillcolor="window" strokecolor="#77933c" strokeweight="3pt">
                <v:stroke dashstyle="1 1"/>
                <v:path arrowok="t"/>
                <v:textbox>
                  <w:txbxContent>
                    <w:p w:rsidR="00F22CFE" w:rsidRDefault="00F22CFE" w:rsidP="00F22CFE"/>
                  </w:txbxContent>
                </v:textbox>
              </v:shape>
            </w:pict>
          </mc:Fallback>
        </mc:AlternateContent>
      </w:r>
    </w:p>
    <w:p w:rsidR="00F22CFE" w:rsidRDefault="00F22CFE" w:rsidP="00F22CFE">
      <w:pPr>
        <w:pStyle w:val="Prrafodelista"/>
        <w:jc w:val="both"/>
      </w:pPr>
    </w:p>
    <w:p w:rsidR="00F22CFE" w:rsidRDefault="00F22CFE" w:rsidP="00F22CFE">
      <w:pPr>
        <w:pStyle w:val="Prrafodelista"/>
        <w:jc w:val="both"/>
      </w:pPr>
    </w:p>
    <w:p w:rsidR="00F22CFE" w:rsidRDefault="00F22CFE" w:rsidP="00F22CFE">
      <w:pPr>
        <w:pStyle w:val="Prrafodelista"/>
        <w:jc w:val="both"/>
      </w:pPr>
    </w:p>
    <w:p w:rsidR="00F22CFE" w:rsidRDefault="00F22CFE" w:rsidP="00F22CFE">
      <w:pPr>
        <w:pStyle w:val="Prrafodelista"/>
        <w:jc w:val="both"/>
      </w:pPr>
    </w:p>
    <w:p w:rsidR="00F22CFE" w:rsidRDefault="00F22CFE" w:rsidP="00F22CFE">
      <w:pPr>
        <w:pStyle w:val="Prrafodelista"/>
        <w:jc w:val="both"/>
      </w:pPr>
    </w:p>
    <w:p w:rsidR="00F22CFE" w:rsidRDefault="00F22CFE" w:rsidP="00F22CFE">
      <w:pPr>
        <w:pStyle w:val="Prrafodelista"/>
        <w:jc w:val="both"/>
      </w:pPr>
    </w:p>
    <w:p w:rsidR="00F22CFE" w:rsidRDefault="00F22CFE" w:rsidP="00F22CFE">
      <w:pPr>
        <w:pStyle w:val="Prrafodelista"/>
        <w:jc w:val="both"/>
      </w:pPr>
    </w:p>
    <w:p w:rsidR="00F22CFE" w:rsidRDefault="00F22CFE" w:rsidP="00F22CFE">
      <w:pPr>
        <w:jc w:val="both"/>
      </w:pPr>
    </w:p>
    <w:p w:rsidR="00F22CFE" w:rsidRDefault="00F22CFE" w:rsidP="00F22CFE">
      <w:pPr>
        <w:jc w:val="both"/>
      </w:pPr>
    </w:p>
    <w:p w:rsidR="00F22CFE" w:rsidRDefault="00F22CFE" w:rsidP="00F22CFE">
      <w:pPr>
        <w:jc w:val="both"/>
      </w:pPr>
    </w:p>
    <w:p w:rsidR="00F22CFE" w:rsidRDefault="00F22CFE" w:rsidP="00F22CFE">
      <w:pPr>
        <w:pStyle w:val="Prrafodelista"/>
        <w:widowControl/>
        <w:numPr>
          <w:ilvl w:val="0"/>
          <w:numId w:val="11"/>
        </w:numPr>
        <w:autoSpaceDE/>
        <w:autoSpaceDN/>
        <w:spacing w:after="200" w:line="276" w:lineRule="auto"/>
        <w:contextualSpacing/>
        <w:jc w:val="both"/>
      </w:pPr>
      <w:r>
        <w:t>¿Qué responsabilidades tiene el Estado según la Constitución?</w:t>
      </w:r>
    </w:p>
    <w:p w:rsidR="00F22CFE" w:rsidRDefault="00F22CFE" w:rsidP="00F22CFE">
      <w:pPr>
        <w:jc w:val="both"/>
      </w:pPr>
    </w:p>
    <w:p w:rsidR="00F22CFE" w:rsidRDefault="00F22CFE" w:rsidP="00F22CFE">
      <w:pPr>
        <w:jc w:val="both"/>
      </w:pPr>
    </w:p>
    <w:p w:rsidR="00F22CFE" w:rsidRPr="00815280" w:rsidRDefault="00F22CFE" w:rsidP="00F22CFE">
      <w:pPr>
        <w:jc w:val="both"/>
        <w:rPr>
          <w:sz w:val="24"/>
          <w:szCs w:val="24"/>
        </w:rPr>
      </w:pPr>
    </w:p>
    <w:p w:rsidR="00F22CFE" w:rsidRDefault="00F22CFE" w:rsidP="00F22CFE">
      <w:pPr>
        <w:pStyle w:val="Prrafodelista"/>
        <w:widowControl/>
        <w:numPr>
          <w:ilvl w:val="0"/>
          <w:numId w:val="13"/>
        </w:numPr>
        <w:autoSpaceDE/>
        <w:autoSpaceDN/>
        <w:spacing w:after="200" w:line="276" w:lineRule="auto"/>
        <w:contextualSpacing/>
        <w:jc w:val="both"/>
      </w:pPr>
      <w:r w:rsidRPr="00815280">
        <w:rPr>
          <w:noProof/>
          <w:sz w:val="24"/>
          <w:szCs w:val="24"/>
        </w:rPr>
        <w:lastRenderedPageBreak/>
        <mc:AlternateContent>
          <mc:Choice Requires="wps">
            <w:drawing>
              <wp:anchor distT="0" distB="0" distL="114300" distR="114300" simplePos="0" relativeHeight="251731968" behindDoc="0" locked="0" layoutInCell="1" allowOverlap="1">
                <wp:simplePos x="0" y="0"/>
                <wp:positionH relativeFrom="column">
                  <wp:posOffset>228600</wp:posOffset>
                </wp:positionH>
                <wp:positionV relativeFrom="paragraph">
                  <wp:posOffset>258445</wp:posOffset>
                </wp:positionV>
                <wp:extent cx="6172200" cy="2390775"/>
                <wp:effectExtent l="19050" t="19050" r="19050" b="2857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2390775"/>
                        </a:xfrm>
                        <a:prstGeom prst="rect">
                          <a:avLst/>
                        </a:prstGeom>
                        <a:solidFill>
                          <a:sysClr val="window" lastClr="FFFFFF"/>
                        </a:solidFill>
                        <a:ln w="38100">
                          <a:solidFill>
                            <a:srgbClr val="9BBB59">
                              <a:lumMod val="75000"/>
                            </a:srgbClr>
                          </a:solidFill>
                          <a:prstDash val="sysDot"/>
                        </a:ln>
                        <a:effectLst/>
                      </wps:spPr>
                      <wps:txbx>
                        <w:txbxContent>
                          <w:p w:rsidR="00F22CFE" w:rsidRDefault="00F22CFE" w:rsidP="00F22C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27" type="#_x0000_t202" style="position:absolute;left:0;text-align:left;margin-left:18pt;margin-top:20.35pt;width:486pt;height:188.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" fillcolor="window" strokecolor="#77933c" strokeweight="3pt">
                <v:stroke dashstyle="1 1"/>
                <v:path arrowok="t"/>
                <v:textbox>
                  <w:txbxContent>
                    <w:p w:rsidR="00F22CFE" w:rsidRDefault="00F22CFE" w:rsidP="00F22CFE"/>
                  </w:txbxContent>
                </v:textbox>
              </v:shape>
            </w:pict>
          </mc:Fallback>
        </mc:AlternateContent>
      </w:r>
      <w:r w:rsidRPr="00815280">
        <w:rPr>
          <w:sz w:val="24"/>
          <w:szCs w:val="24"/>
        </w:rPr>
        <w:t>¿Por qué cree usted que el Estado tiene estas responsabilidades?</w:t>
      </w:r>
      <w:r w:rsidR="00853214" w:rsidRPr="00815280">
        <w:rPr>
          <w:sz w:val="24"/>
          <w:szCs w:val="24"/>
        </w:rPr>
        <w:t xml:space="preserve"> 3pts</w:t>
      </w:r>
      <w:r w:rsidR="00853214">
        <w:t>.</w:t>
      </w: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Pr="00815280" w:rsidRDefault="00F22CFE" w:rsidP="00F22CFE">
      <w:pPr>
        <w:pStyle w:val="Prrafodelista"/>
        <w:widowControl/>
        <w:numPr>
          <w:ilvl w:val="0"/>
          <w:numId w:val="13"/>
        </w:numPr>
        <w:autoSpaceDE/>
        <w:autoSpaceDN/>
        <w:spacing w:after="200" w:line="276" w:lineRule="auto"/>
        <w:contextualSpacing/>
        <w:jc w:val="both"/>
        <w:rPr>
          <w:sz w:val="24"/>
          <w:szCs w:val="24"/>
        </w:rPr>
      </w:pPr>
      <w:r w:rsidRPr="00815280">
        <w:rPr>
          <w:noProof/>
          <w:sz w:val="24"/>
          <w:szCs w:val="24"/>
        </w:rPr>
        <mc:AlternateContent>
          <mc:Choice Requires="wps">
            <w:drawing>
              <wp:anchor distT="0" distB="0" distL="114300" distR="114300" simplePos="0" relativeHeight="251734016" behindDoc="0" locked="0" layoutInCell="1" allowOverlap="1">
                <wp:simplePos x="0" y="0"/>
                <wp:positionH relativeFrom="column">
                  <wp:posOffset>228600</wp:posOffset>
                </wp:positionH>
                <wp:positionV relativeFrom="paragraph">
                  <wp:posOffset>233045</wp:posOffset>
                </wp:positionV>
                <wp:extent cx="6096000" cy="2324100"/>
                <wp:effectExtent l="19050" t="19050" r="19050" b="1905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2324100"/>
                        </a:xfrm>
                        <a:prstGeom prst="rect">
                          <a:avLst/>
                        </a:prstGeom>
                        <a:solidFill>
                          <a:sysClr val="window" lastClr="FFFFFF"/>
                        </a:solidFill>
                        <a:ln w="38100">
                          <a:solidFill>
                            <a:srgbClr val="9BBB59">
                              <a:lumMod val="75000"/>
                            </a:srgbClr>
                          </a:solidFill>
                          <a:prstDash val="sysDot"/>
                        </a:ln>
                        <a:effectLst/>
                      </wps:spPr>
                      <wps:txbx>
                        <w:txbxContent>
                          <w:p w:rsidR="00F22CFE" w:rsidRDefault="00F22CFE" w:rsidP="00F22C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28" type="#_x0000_t202" style="position:absolute;left:0;text-align:left;margin-left:18pt;margin-top:18.35pt;width:480pt;height:18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" fillcolor="window" strokecolor="#77933c" strokeweight="3pt">
                <v:stroke dashstyle="1 1"/>
                <v:path arrowok="t"/>
                <v:textbox>
                  <w:txbxContent>
                    <w:p w:rsidR="00F22CFE" w:rsidRDefault="00F22CFE" w:rsidP="00F22CFE"/>
                  </w:txbxContent>
                </v:textbox>
              </v:shape>
            </w:pict>
          </mc:Fallback>
        </mc:AlternateContent>
      </w:r>
      <w:r w:rsidRPr="00815280">
        <w:rPr>
          <w:sz w:val="24"/>
          <w:szCs w:val="24"/>
        </w:rPr>
        <w:t>¿Qué responsabilidades tiene el Estado según la Constitución?</w:t>
      </w:r>
      <w:r w:rsidR="00853214" w:rsidRPr="00815280">
        <w:rPr>
          <w:sz w:val="24"/>
          <w:szCs w:val="24"/>
        </w:rPr>
        <w:t xml:space="preserve"> 3pts.</w:t>
      </w:r>
    </w:p>
    <w:p w:rsidR="00F22CFE" w:rsidRDefault="00F22CFE" w:rsidP="00F22CFE">
      <w:pPr>
        <w:jc w:val="both"/>
      </w:pPr>
    </w:p>
    <w:p w:rsidR="00F22CFE" w:rsidRDefault="00F22CFE" w:rsidP="00F22CFE">
      <w:pPr>
        <w:jc w:val="both"/>
      </w:pPr>
    </w:p>
    <w:p w:rsidR="00F22CFE" w:rsidRDefault="00F22CFE" w:rsidP="00F22CFE">
      <w:pPr>
        <w:jc w:val="both"/>
      </w:pPr>
    </w:p>
    <w:p w:rsidR="00F22CFE" w:rsidRDefault="00F22CFE" w:rsidP="00F22CFE">
      <w:pPr>
        <w:jc w:val="both"/>
      </w:pPr>
    </w:p>
    <w:p w:rsidR="00F22CFE" w:rsidRDefault="00F22CFE" w:rsidP="00F22CFE">
      <w:pPr>
        <w:jc w:val="both"/>
      </w:pPr>
    </w:p>
    <w:p w:rsidR="00F22CFE" w:rsidRDefault="00F22CFE" w:rsidP="00F22CFE">
      <w:pPr>
        <w:jc w:val="both"/>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F22CFE" w:rsidRDefault="00F22CFE" w:rsidP="00F22CFE">
      <w:pPr>
        <w:pStyle w:val="Sinespaciado"/>
        <w:jc w:val="both"/>
        <w:rPr>
          <w:sz w:val="24"/>
          <w:szCs w:val="24"/>
        </w:rPr>
      </w:pPr>
    </w:p>
    <w:p w:rsidR="00667FFD" w:rsidRDefault="00667FFD" w:rsidP="00F22CFE">
      <w:pPr>
        <w:pStyle w:val="Sinespaciado"/>
        <w:jc w:val="both"/>
        <w:rPr>
          <w:sz w:val="24"/>
          <w:szCs w:val="24"/>
        </w:rPr>
      </w:pPr>
    </w:p>
    <w:p w:rsidR="00F22CFE" w:rsidRPr="00667FFD" w:rsidRDefault="00F22CFE" w:rsidP="00F22CFE">
      <w:pPr>
        <w:pStyle w:val="Sinespaciado"/>
        <w:jc w:val="center"/>
        <w:rPr>
          <w:b/>
          <w:sz w:val="32"/>
          <w:szCs w:val="32"/>
          <w:u w:val="single"/>
          <w:lang w:eastAsia="es-CL"/>
        </w:rPr>
      </w:pPr>
      <w:r w:rsidRPr="00667FFD">
        <w:rPr>
          <w:b/>
          <w:sz w:val="32"/>
          <w:szCs w:val="32"/>
          <w:u w:val="single"/>
          <w:lang w:eastAsia="es-CL"/>
        </w:rPr>
        <w:lastRenderedPageBreak/>
        <w:t>ACTIVIDAD</w:t>
      </w:r>
    </w:p>
    <w:p w:rsidR="00F22CFE" w:rsidRPr="00667FFD" w:rsidRDefault="00F22CFE" w:rsidP="00F22CFE">
      <w:pPr>
        <w:pStyle w:val="Sinespaciado"/>
        <w:jc w:val="center"/>
        <w:rPr>
          <w:b/>
          <w:sz w:val="32"/>
          <w:szCs w:val="32"/>
          <w:u w:val="single"/>
          <w:lang w:eastAsia="es-CL"/>
        </w:rPr>
      </w:pPr>
      <w:r w:rsidRPr="00667FFD">
        <w:rPr>
          <w:b/>
          <w:sz w:val="32"/>
          <w:szCs w:val="32"/>
          <w:u w:val="single"/>
          <w:lang w:eastAsia="es-CL"/>
        </w:rPr>
        <w:t>DERECHOS DE ANTES Y DE HOY</w:t>
      </w:r>
    </w:p>
    <w:p w:rsidR="00F22CFE" w:rsidRPr="00E42093" w:rsidRDefault="00F22CFE" w:rsidP="00F22CFE">
      <w:pPr>
        <w:shd w:val="clear" w:color="auto" w:fill="FFFFFF"/>
        <w:jc w:val="both"/>
        <w:outlineLvl w:val="3"/>
        <w:rPr>
          <w:rFonts w:cs="Calibri"/>
          <w:sz w:val="24"/>
          <w:szCs w:val="24"/>
          <w:lang w:eastAsia="en-US"/>
        </w:rPr>
      </w:pPr>
    </w:p>
    <w:p w:rsidR="00F22CFE" w:rsidRPr="00E42093" w:rsidRDefault="00F22CFE" w:rsidP="00F22CFE">
      <w:pPr>
        <w:shd w:val="clear" w:color="auto" w:fill="FFFFFF"/>
        <w:jc w:val="both"/>
        <w:outlineLvl w:val="3"/>
        <w:rPr>
          <w:rFonts w:cs="Calibri"/>
          <w:sz w:val="24"/>
          <w:szCs w:val="24"/>
        </w:rPr>
      </w:pPr>
    </w:p>
    <w:p w:rsidR="00F22CFE" w:rsidRPr="00E42093" w:rsidRDefault="00F22CFE" w:rsidP="00F22CFE">
      <w:pPr>
        <w:shd w:val="clear" w:color="auto" w:fill="FFFFFF"/>
        <w:jc w:val="both"/>
        <w:outlineLvl w:val="3"/>
        <w:rPr>
          <w:rFonts w:eastAsia="Times New Roman" w:cs="Calibri"/>
          <w:bCs/>
          <w:sz w:val="24"/>
          <w:szCs w:val="24"/>
          <w:lang w:eastAsia="es-CL"/>
        </w:rPr>
      </w:pPr>
      <w:r w:rsidRPr="00E42093">
        <w:rPr>
          <w:rFonts w:cs="Calibri"/>
          <w:sz w:val="24"/>
          <w:szCs w:val="24"/>
        </w:rPr>
        <w:t xml:space="preserve">El 10 de diciembre de 1948, tres años después de haber concluido la Segunda Guerra Mundial, la Asamblea General de las Naciones Unidas aprobó y proclamó la Declaración Universal de Derechos Humanos, documento que constituye la más esperanzadora declaración humana por cuanto </w:t>
      </w:r>
      <w:proofErr w:type="gramStart"/>
      <w:r w:rsidRPr="00E42093">
        <w:rPr>
          <w:rFonts w:cs="Calibri"/>
          <w:sz w:val="24"/>
          <w:szCs w:val="24"/>
        </w:rPr>
        <w:t>promueve  la</w:t>
      </w:r>
      <w:proofErr w:type="gramEnd"/>
      <w:r w:rsidRPr="00E42093">
        <w:rPr>
          <w:rFonts w:cs="Calibri"/>
          <w:sz w:val="24"/>
          <w:szCs w:val="24"/>
        </w:rPr>
        <w:t xml:space="preserve"> paz y el respeto a la dignidad de las personas. </w:t>
      </w:r>
      <w:r w:rsidRPr="00E42093">
        <w:rPr>
          <w:rFonts w:eastAsia="Times New Roman" w:cs="Calibri"/>
          <w:bCs/>
          <w:sz w:val="24"/>
          <w:szCs w:val="24"/>
          <w:lang w:eastAsia="es-CL"/>
        </w:rPr>
        <w:t>Lea atentamente los siguientes artículos de esta declaración.</w:t>
      </w:r>
    </w:p>
    <w:p w:rsidR="00F22CFE" w:rsidRPr="00E42093" w:rsidRDefault="00F22CFE" w:rsidP="00F22CFE">
      <w:pPr>
        <w:shd w:val="clear" w:color="auto" w:fill="FFFFFF"/>
        <w:jc w:val="both"/>
        <w:outlineLvl w:val="3"/>
        <w:rPr>
          <w:rFonts w:eastAsia="Times New Roman" w:cs="Calibri"/>
          <w:bCs/>
          <w:sz w:val="24"/>
          <w:szCs w:val="24"/>
          <w:lang w:eastAsia="es-CL"/>
        </w:rPr>
      </w:pPr>
    </w:p>
    <w:p w:rsidR="00F22CFE" w:rsidRPr="00E42093" w:rsidRDefault="00F22CFE" w:rsidP="00F22CFE">
      <w:pPr>
        <w:shd w:val="clear" w:color="auto" w:fill="FFFFFF"/>
        <w:jc w:val="both"/>
        <w:outlineLvl w:val="3"/>
        <w:rPr>
          <w:rFonts w:eastAsia="Times New Roman" w:cs="Calibri"/>
          <w:b/>
          <w:bCs/>
          <w:sz w:val="24"/>
          <w:szCs w:val="24"/>
          <w:lang w:eastAsia="es-CL"/>
        </w:rPr>
      </w:pPr>
      <w:r w:rsidRPr="00E42093">
        <w:rPr>
          <w:rFonts w:eastAsia="Times New Roman" w:cs="Calibri"/>
          <w:b/>
          <w:bCs/>
          <w:sz w:val="24"/>
          <w:szCs w:val="24"/>
          <w:lang w:eastAsia="es-CL"/>
        </w:rPr>
        <w:t>Artículo 1.</w:t>
      </w:r>
    </w:p>
    <w:p w:rsidR="00F22CFE" w:rsidRPr="00E42093" w:rsidRDefault="00F22CFE" w:rsidP="00F22CFE">
      <w:pPr>
        <w:shd w:val="clear" w:color="auto" w:fill="FFFFFF"/>
        <w:ind w:right="240"/>
        <w:jc w:val="both"/>
        <w:rPr>
          <w:rFonts w:eastAsia="Times New Roman" w:cs="Calibri"/>
          <w:sz w:val="24"/>
          <w:szCs w:val="24"/>
          <w:lang w:eastAsia="es-CL"/>
        </w:rPr>
      </w:pPr>
      <w:r w:rsidRPr="00E42093">
        <w:rPr>
          <w:rFonts w:eastAsia="Times New Roman" w:cs="Calibri"/>
          <w:sz w:val="24"/>
          <w:szCs w:val="24"/>
          <w:lang w:eastAsia="es-CL"/>
        </w:rPr>
        <w:t>Todos los seres humanos nacen libres e iguales en dignidad y derechos y, dotados como están de razón y conciencia, deben comportarse fraternalmente los unos con los otros.</w:t>
      </w:r>
    </w:p>
    <w:p w:rsidR="00F22CFE" w:rsidRPr="00E42093" w:rsidRDefault="00F22CFE" w:rsidP="00F22CFE">
      <w:pPr>
        <w:shd w:val="clear" w:color="auto" w:fill="FFFFFF"/>
        <w:jc w:val="both"/>
        <w:outlineLvl w:val="3"/>
        <w:rPr>
          <w:rFonts w:eastAsia="Times New Roman" w:cs="Calibri"/>
          <w:b/>
          <w:bCs/>
          <w:sz w:val="24"/>
          <w:szCs w:val="24"/>
          <w:lang w:eastAsia="es-CL"/>
        </w:rPr>
      </w:pPr>
      <w:bookmarkStart w:id="0" w:name="a2"/>
      <w:bookmarkEnd w:id="0"/>
      <w:r w:rsidRPr="00E42093">
        <w:rPr>
          <w:rFonts w:eastAsia="Times New Roman" w:cs="Calibri"/>
          <w:b/>
          <w:bCs/>
          <w:sz w:val="24"/>
          <w:szCs w:val="24"/>
          <w:lang w:eastAsia="es-CL"/>
        </w:rPr>
        <w:t>Artículo 2.</w:t>
      </w:r>
    </w:p>
    <w:p w:rsidR="00F22CFE" w:rsidRPr="00E42093" w:rsidRDefault="00F22CFE" w:rsidP="00F22CFE">
      <w:pPr>
        <w:shd w:val="clear" w:color="auto" w:fill="FFFFFF"/>
        <w:ind w:right="240"/>
        <w:jc w:val="both"/>
        <w:rPr>
          <w:rFonts w:eastAsia="Times New Roman" w:cs="Calibri"/>
          <w:sz w:val="24"/>
          <w:szCs w:val="24"/>
          <w:lang w:eastAsia="es-CL"/>
        </w:rPr>
      </w:pPr>
      <w:r w:rsidRPr="00E42093">
        <w:rPr>
          <w:rFonts w:eastAsia="Times New Roman" w:cs="Calibri"/>
          <w:sz w:val="24"/>
          <w:szCs w:val="24"/>
          <w:lang w:eastAsia="es-CL"/>
        </w:rPr>
        <w:t>Toda persona tiene todos los derechos y libertades proclamados en esta Declaración, sin distinción alguna de raza, color, sexo, idioma, religión, opinión política o de cualquier otra índole [especie], origen nacional o social, posición económica, nacimiento o cualquier otra condición.</w:t>
      </w:r>
    </w:p>
    <w:p w:rsidR="00F22CFE" w:rsidRPr="00E42093" w:rsidRDefault="00F22CFE" w:rsidP="00F22CFE">
      <w:pPr>
        <w:shd w:val="clear" w:color="auto" w:fill="FFFFFF"/>
        <w:jc w:val="both"/>
        <w:outlineLvl w:val="3"/>
        <w:rPr>
          <w:rFonts w:eastAsia="Times New Roman" w:cs="Calibri"/>
          <w:b/>
          <w:bCs/>
          <w:sz w:val="24"/>
          <w:szCs w:val="24"/>
          <w:lang w:eastAsia="es-CL"/>
        </w:rPr>
      </w:pPr>
      <w:bookmarkStart w:id="1" w:name="a3"/>
      <w:bookmarkEnd w:id="1"/>
      <w:r w:rsidRPr="00E42093">
        <w:rPr>
          <w:rFonts w:eastAsia="Times New Roman" w:cs="Calibri"/>
          <w:b/>
          <w:bCs/>
          <w:sz w:val="24"/>
          <w:szCs w:val="24"/>
          <w:lang w:eastAsia="es-CL"/>
        </w:rPr>
        <w:t>Artículo 3.</w:t>
      </w:r>
    </w:p>
    <w:p w:rsidR="00F22CFE" w:rsidRPr="00E42093" w:rsidRDefault="00F22CFE" w:rsidP="00F22CFE">
      <w:pPr>
        <w:shd w:val="clear" w:color="auto" w:fill="FFFFFF"/>
        <w:ind w:right="240"/>
        <w:jc w:val="both"/>
        <w:rPr>
          <w:rFonts w:eastAsia="Times New Roman" w:cs="Calibri"/>
          <w:sz w:val="24"/>
          <w:szCs w:val="24"/>
          <w:lang w:eastAsia="es-CL"/>
        </w:rPr>
      </w:pPr>
      <w:r w:rsidRPr="00E42093">
        <w:rPr>
          <w:rFonts w:eastAsia="Times New Roman" w:cs="Calibri"/>
          <w:sz w:val="24"/>
          <w:szCs w:val="24"/>
          <w:lang w:eastAsia="es-CL"/>
        </w:rPr>
        <w:t>Todo individuo tiene derecho a la vida, a la libertad y a la seguridad de su persona.</w:t>
      </w:r>
    </w:p>
    <w:p w:rsidR="00F22CFE" w:rsidRPr="00E42093" w:rsidRDefault="00F22CFE" w:rsidP="00F22CFE">
      <w:pPr>
        <w:shd w:val="clear" w:color="auto" w:fill="FFFFFF"/>
        <w:jc w:val="both"/>
        <w:outlineLvl w:val="3"/>
        <w:rPr>
          <w:rFonts w:eastAsia="Times New Roman" w:cs="Calibri"/>
          <w:b/>
          <w:bCs/>
          <w:sz w:val="24"/>
          <w:szCs w:val="24"/>
          <w:lang w:eastAsia="es-CL"/>
        </w:rPr>
      </w:pPr>
      <w:bookmarkStart w:id="2" w:name="a4"/>
      <w:bookmarkEnd w:id="2"/>
      <w:r w:rsidRPr="00E42093">
        <w:rPr>
          <w:rFonts w:eastAsia="Times New Roman" w:cs="Calibri"/>
          <w:b/>
          <w:bCs/>
          <w:sz w:val="24"/>
          <w:szCs w:val="24"/>
          <w:lang w:eastAsia="es-CL"/>
        </w:rPr>
        <w:t>Artículo 4.</w:t>
      </w:r>
    </w:p>
    <w:p w:rsidR="00F22CFE" w:rsidRPr="00E42093" w:rsidRDefault="00F22CFE" w:rsidP="00F22CFE">
      <w:pPr>
        <w:shd w:val="clear" w:color="auto" w:fill="FFFFFF"/>
        <w:ind w:right="240"/>
        <w:jc w:val="both"/>
        <w:rPr>
          <w:rFonts w:eastAsia="Times New Roman" w:cs="Calibri"/>
          <w:sz w:val="24"/>
          <w:szCs w:val="24"/>
          <w:lang w:eastAsia="es-CL"/>
        </w:rPr>
      </w:pPr>
      <w:r w:rsidRPr="00E42093">
        <w:rPr>
          <w:rFonts w:eastAsia="Times New Roman" w:cs="Calibri"/>
          <w:sz w:val="24"/>
          <w:szCs w:val="24"/>
          <w:lang w:eastAsia="es-CL"/>
        </w:rPr>
        <w:t>Nadie estará sometido a esclavitud ni a servidumbre; la esclavitud y la trata de esclavos están prohibidas en todas sus formas.</w:t>
      </w:r>
    </w:p>
    <w:p w:rsidR="00F22CFE" w:rsidRPr="00E42093" w:rsidRDefault="00F22CFE" w:rsidP="00F22CFE">
      <w:pPr>
        <w:shd w:val="clear" w:color="auto" w:fill="FFFFFF"/>
        <w:jc w:val="both"/>
        <w:outlineLvl w:val="3"/>
        <w:rPr>
          <w:rFonts w:eastAsia="Times New Roman" w:cs="Calibri"/>
          <w:b/>
          <w:bCs/>
          <w:sz w:val="24"/>
          <w:szCs w:val="24"/>
          <w:lang w:eastAsia="es-CL"/>
        </w:rPr>
      </w:pPr>
      <w:bookmarkStart w:id="3" w:name="a5"/>
      <w:bookmarkEnd w:id="3"/>
      <w:r w:rsidRPr="00E42093">
        <w:rPr>
          <w:rFonts w:eastAsia="Times New Roman" w:cs="Calibri"/>
          <w:b/>
          <w:bCs/>
          <w:sz w:val="24"/>
          <w:szCs w:val="24"/>
          <w:lang w:eastAsia="es-CL"/>
        </w:rPr>
        <w:t>Artículo 5.</w:t>
      </w:r>
    </w:p>
    <w:p w:rsidR="00F22CFE" w:rsidRPr="00E42093" w:rsidRDefault="00F22CFE" w:rsidP="00F22CFE">
      <w:pPr>
        <w:shd w:val="clear" w:color="auto" w:fill="FFFFFF"/>
        <w:ind w:right="240"/>
        <w:jc w:val="both"/>
        <w:rPr>
          <w:rFonts w:eastAsia="Times New Roman" w:cs="Calibri"/>
          <w:sz w:val="24"/>
          <w:szCs w:val="24"/>
          <w:lang w:eastAsia="es-CL"/>
        </w:rPr>
      </w:pPr>
      <w:r w:rsidRPr="00E42093">
        <w:rPr>
          <w:rFonts w:eastAsia="Times New Roman" w:cs="Calibri"/>
          <w:sz w:val="24"/>
          <w:szCs w:val="24"/>
          <w:lang w:eastAsia="es-CL"/>
        </w:rPr>
        <w:t>Nadie será sometido a torturas ni a penas o tratos crueles e inhumanos.</w:t>
      </w:r>
    </w:p>
    <w:p w:rsidR="00F22CFE" w:rsidRPr="00E42093" w:rsidRDefault="00F22CFE" w:rsidP="00F22CFE">
      <w:pPr>
        <w:shd w:val="clear" w:color="auto" w:fill="FFFFFF"/>
        <w:jc w:val="both"/>
        <w:outlineLvl w:val="3"/>
        <w:rPr>
          <w:rFonts w:eastAsia="Times New Roman" w:cs="Calibri"/>
          <w:b/>
          <w:bCs/>
          <w:sz w:val="24"/>
          <w:szCs w:val="24"/>
          <w:lang w:eastAsia="es-CL"/>
        </w:rPr>
      </w:pPr>
      <w:bookmarkStart w:id="4" w:name="a6"/>
      <w:bookmarkStart w:id="5" w:name="a7"/>
      <w:bookmarkEnd w:id="4"/>
      <w:bookmarkEnd w:id="5"/>
      <w:r w:rsidRPr="00E42093">
        <w:rPr>
          <w:rFonts w:eastAsia="Times New Roman" w:cs="Calibri"/>
          <w:b/>
          <w:bCs/>
          <w:sz w:val="24"/>
          <w:szCs w:val="24"/>
          <w:lang w:eastAsia="es-CL"/>
        </w:rPr>
        <w:t>Artículo 7.</w:t>
      </w:r>
    </w:p>
    <w:p w:rsidR="00F22CFE" w:rsidRPr="00E42093" w:rsidRDefault="00F22CFE" w:rsidP="00F22CFE">
      <w:pPr>
        <w:shd w:val="clear" w:color="auto" w:fill="FFFFFF"/>
        <w:ind w:right="240"/>
        <w:jc w:val="both"/>
        <w:rPr>
          <w:rFonts w:eastAsia="Times New Roman" w:cs="Calibri"/>
          <w:sz w:val="24"/>
          <w:szCs w:val="24"/>
          <w:lang w:eastAsia="es-CL"/>
        </w:rPr>
      </w:pPr>
      <w:r w:rsidRPr="00E42093">
        <w:rPr>
          <w:rFonts w:eastAsia="Times New Roman" w:cs="Calibri"/>
          <w:sz w:val="24"/>
          <w:szCs w:val="24"/>
          <w:lang w:eastAsia="es-CL"/>
        </w:rPr>
        <w:t>Todos son iguales ante la ley y tienen, sin distinción, derecho a igual protección de la ley. Todos tienen derecho a igual protección contra toda discriminación que infrinja [pasa a llevar]</w:t>
      </w:r>
      <w:r w:rsidRPr="00E42093">
        <w:rPr>
          <w:rFonts w:eastAsia="Times New Roman" w:cs="Calibri"/>
          <w:sz w:val="24"/>
          <w:szCs w:val="24"/>
          <w:vertAlign w:val="superscript"/>
          <w:lang w:eastAsia="es-CL"/>
        </w:rPr>
        <w:t>2</w:t>
      </w:r>
      <w:r w:rsidRPr="00E42093">
        <w:rPr>
          <w:rFonts w:eastAsia="Times New Roman" w:cs="Calibri"/>
          <w:b/>
          <w:sz w:val="24"/>
          <w:szCs w:val="24"/>
          <w:lang w:eastAsia="es-CL"/>
        </w:rPr>
        <w:t xml:space="preserve"> </w:t>
      </w:r>
      <w:r w:rsidRPr="00E42093">
        <w:rPr>
          <w:rFonts w:eastAsia="Times New Roman" w:cs="Calibri"/>
          <w:sz w:val="24"/>
          <w:szCs w:val="24"/>
          <w:lang w:eastAsia="es-CL"/>
        </w:rPr>
        <w:t>esta Declaración y contra toda provocación a tal discriminación.</w:t>
      </w:r>
    </w:p>
    <w:p w:rsidR="00F22CFE" w:rsidRPr="00E42093" w:rsidRDefault="00F22CFE" w:rsidP="00F22CFE">
      <w:pPr>
        <w:jc w:val="both"/>
        <w:rPr>
          <w:rFonts w:eastAsia="Calibri" w:cs="Calibri"/>
          <w:sz w:val="24"/>
          <w:szCs w:val="24"/>
          <w:lang w:eastAsia="en-US"/>
        </w:rPr>
      </w:pPr>
    </w:p>
    <w:p w:rsidR="00F22CFE" w:rsidRPr="00E42093" w:rsidRDefault="00F22CFE" w:rsidP="00F22CFE">
      <w:pPr>
        <w:rPr>
          <w:rFonts w:cs="Calibri"/>
          <w:sz w:val="20"/>
          <w:szCs w:val="20"/>
        </w:rPr>
      </w:pPr>
      <w:r w:rsidRPr="00E42093">
        <w:rPr>
          <w:rFonts w:cs="Calibri"/>
          <w:sz w:val="20"/>
          <w:szCs w:val="20"/>
        </w:rPr>
        <w:t>Adaptación de la Declaración Universal de Derechos Humanos de Las Naciones Unidas, proclamada en 1948.</w:t>
      </w:r>
    </w:p>
    <w:p w:rsidR="00F22CFE" w:rsidRPr="00E42093" w:rsidRDefault="00F22CFE" w:rsidP="00F22CFE">
      <w:pPr>
        <w:rPr>
          <w:rFonts w:eastAsia="Times New Roman" w:cs="Calibri"/>
          <w:sz w:val="24"/>
          <w:szCs w:val="24"/>
          <w:lang w:eastAsia="es-CL"/>
        </w:rPr>
      </w:pPr>
    </w:p>
    <w:p w:rsidR="00F22CFE" w:rsidRPr="00E42093" w:rsidRDefault="00F22CFE" w:rsidP="00F22CFE">
      <w:pPr>
        <w:rPr>
          <w:rFonts w:eastAsia="Times New Roman" w:cs="Calibri"/>
          <w:sz w:val="24"/>
          <w:szCs w:val="24"/>
          <w:lang w:eastAsia="es-CL"/>
        </w:rPr>
      </w:pPr>
    </w:p>
    <w:p w:rsidR="00F22CFE" w:rsidRPr="00E42093" w:rsidRDefault="00F22CFE" w:rsidP="00F22CFE">
      <w:pPr>
        <w:pStyle w:val="Prrafodelista"/>
        <w:numPr>
          <w:ilvl w:val="0"/>
          <w:numId w:val="13"/>
        </w:numPr>
        <w:rPr>
          <w:rFonts w:eastAsia="Times New Roman" w:cs="Calibri"/>
          <w:sz w:val="24"/>
          <w:szCs w:val="24"/>
          <w:lang w:eastAsia="es-CL"/>
        </w:rPr>
      </w:pPr>
      <w:r w:rsidRPr="00E42093">
        <w:rPr>
          <w:rFonts w:eastAsia="Times New Roman" w:cs="Calibri"/>
          <w:sz w:val="24"/>
          <w:szCs w:val="24"/>
          <w:lang w:eastAsia="es-CL"/>
        </w:rPr>
        <w:t>Según esta declaración:</w:t>
      </w:r>
    </w:p>
    <w:p w:rsidR="00F22CFE" w:rsidRPr="00E42093" w:rsidRDefault="00F22CFE" w:rsidP="00F22CFE">
      <w:pPr>
        <w:rPr>
          <w:rFonts w:eastAsia="Times New Roman" w:cs="Calibri"/>
          <w:sz w:val="24"/>
          <w:szCs w:val="24"/>
          <w:lang w:eastAsia="es-CL"/>
        </w:rPr>
      </w:pPr>
    </w:p>
    <w:p w:rsidR="00F22CFE" w:rsidRPr="00E42093" w:rsidRDefault="00F22CFE" w:rsidP="00F22CFE">
      <w:pPr>
        <w:widowControl/>
        <w:numPr>
          <w:ilvl w:val="0"/>
          <w:numId w:val="14"/>
        </w:numPr>
        <w:autoSpaceDE/>
        <w:autoSpaceDN/>
        <w:rPr>
          <w:rFonts w:eastAsia="Times New Roman" w:cs="Calibri"/>
          <w:sz w:val="24"/>
          <w:szCs w:val="24"/>
          <w:lang w:eastAsia="es-CL"/>
        </w:rPr>
      </w:pPr>
      <w:r w:rsidRPr="00E42093">
        <w:rPr>
          <w:rFonts w:eastAsia="Times New Roman" w:cs="Calibri"/>
          <w:sz w:val="24"/>
          <w:szCs w:val="24"/>
          <w:lang w:eastAsia="es-CL"/>
        </w:rPr>
        <w:t>¿Cuáles son los derechos básicos de toda p</w:t>
      </w:r>
      <w:bookmarkStart w:id="6" w:name="_GoBack"/>
      <w:bookmarkEnd w:id="6"/>
      <w:r w:rsidRPr="00E42093">
        <w:rPr>
          <w:rFonts w:eastAsia="Times New Roman" w:cs="Calibri"/>
          <w:sz w:val="24"/>
          <w:szCs w:val="24"/>
          <w:lang w:eastAsia="es-CL"/>
        </w:rPr>
        <w:t>ersona?</w:t>
      </w:r>
      <w:r w:rsidR="00853214">
        <w:rPr>
          <w:rFonts w:eastAsia="Times New Roman" w:cs="Calibri"/>
          <w:sz w:val="24"/>
          <w:szCs w:val="24"/>
          <w:lang w:eastAsia="es-CL"/>
        </w:rPr>
        <w:t xml:space="preserve"> 2pts.</w:t>
      </w:r>
    </w:p>
    <w:p w:rsidR="00F22CFE" w:rsidRPr="00E42093" w:rsidRDefault="00F22CFE" w:rsidP="00F22CFE">
      <w:pPr>
        <w:rPr>
          <w:rFonts w:eastAsia="Times New Roman" w:cs="Calibri"/>
          <w:sz w:val="24"/>
          <w:szCs w:val="24"/>
          <w:lang w:eastAsia="es-CL"/>
        </w:rPr>
      </w:pPr>
      <w:r w:rsidRPr="00E42093">
        <w:rPr>
          <w:rFonts w:eastAsia="Times New Roman" w:cs="Calibri"/>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2CFE" w:rsidRPr="00E42093" w:rsidRDefault="00F22CFE" w:rsidP="00F22CFE">
      <w:pPr>
        <w:rPr>
          <w:rFonts w:eastAsia="Times New Roman" w:cs="Calibri"/>
          <w:sz w:val="24"/>
          <w:szCs w:val="24"/>
          <w:lang w:eastAsia="es-CL"/>
        </w:rPr>
      </w:pPr>
    </w:p>
    <w:p w:rsidR="00F22CFE" w:rsidRPr="00E42093" w:rsidRDefault="00F22CFE" w:rsidP="00F22CFE">
      <w:pPr>
        <w:widowControl/>
        <w:numPr>
          <w:ilvl w:val="0"/>
          <w:numId w:val="14"/>
        </w:numPr>
        <w:autoSpaceDE/>
        <w:autoSpaceDN/>
        <w:rPr>
          <w:rFonts w:eastAsia="Times New Roman" w:cs="Calibri"/>
          <w:sz w:val="24"/>
          <w:szCs w:val="24"/>
          <w:lang w:eastAsia="es-CL"/>
        </w:rPr>
      </w:pPr>
      <w:r w:rsidRPr="00E42093">
        <w:rPr>
          <w:rFonts w:eastAsia="Times New Roman" w:cs="Calibri"/>
          <w:sz w:val="24"/>
          <w:szCs w:val="24"/>
          <w:lang w:eastAsia="es-CL"/>
        </w:rPr>
        <w:t>¿Por qué se puede afirmar que esta declaración proclama la igualdad de las personas?</w:t>
      </w:r>
      <w:r w:rsidR="00853214">
        <w:rPr>
          <w:rFonts w:eastAsia="Times New Roman" w:cs="Calibri"/>
          <w:sz w:val="24"/>
          <w:szCs w:val="24"/>
          <w:lang w:eastAsia="es-CL"/>
        </w:rPr>
        <w:t xml:space="preserve"> 2pts.</w:t>
      </w:r>
    </w:p>
    <w:p w:rsidR="00F22CFE" w:rsidRDefault="00F22CFE" w:rsidP="00F22CFE">
      <w:pPr>
        <w:rPr>
          <w:rFonts w:eastAsia="Times New Roman" w:cs="Calibri"/>
          <w:color w:val="300906"/>
          <w:sz w:val="24"/>
          <w:szCs w:val="24"/>
          <w:lang w:eastAsia="es-CL"/>
        </w:rPr>
      </w:pPr>
      <w:r w:rsidRPr="00E7196D">
        <w:rPr>
          <w:rFonts w:eastAsia="Times New Roman" w:cs="Calibri"/>
          <w:sz w:val="24"/>
          <w:szCs w:val="24"/>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2CFE" w:rsidRDefault="00F22CFE" w:rsidP="00F22CFE">
      <w:pPr>
        <w:rPr>
          <w:rFonts w:eastAsia="Times New Roman" w:cs="Calibri"/>
          <w:color w:val="300906"/>
          <w:sz w:val="24"/>
          <w:szCs w:val="24"/>
          <w:lang w:eastAsia="es-CL"/>
        </w:rPr>
      </w:pPr>
    </w:p>
    <w:p w:rsidR="00F22CFE" w:rsidRDefault="00F22CFE" w:rsidP="00F22CFE">
      <w:pPr>
        <w:rPr>
          <w:rFonts w:eastAsia="Times New Roman" w:cs="Calibri"/>
          <w:color w:val="300906"/>
          <w:sz w:val="24"/>
          <w:szCs w:val="24"/>
          <w:lang w:eastAsia="es-CL"/>
        </w:rPr>
      </w:pPr>
    </w:p>
    <w:p w:rsidR="00F22CFE" w:rsidRDefault="00F22CFE" w:rsidP="00F22CFE">
      <w:pPr>
        <w:pStyle w:val="Prrafodelista"/>
        <w:widowControl/>
        <w:autoSpaceDE/>
        <w:autoSpaceDN/>
        <w:ind w:left="360" w:firstLine="0"/>
        <w:contextualSpacing/>
        <w:jc w:val="both"/>
        <w:rPr>
          <w:rFonts w:cs="Calibri"/>
          <w:sz w:val="24"/>
          <w:szCs w:val="24"/>
        </w:rPr>
      </w:pPr>
    </w:p>
    <w:p w:rsidR="00F22CFE" w:rsidRPr="00F22CFE" w:rsidRDefault="00F22CFE" w:rsidP="00F22CFE">
      <w:pPr>
        <w:pStyle w:val="Prrafodelista"/>
        <w:widowControl/>
        <w:numPr>
          <w:ilvl w:val="0"/>
          <w:numId w:val="13"/>
        </w:numPr>
        <w:autoSpaceDE/>
        <w:autoSpaceDN/>
        <w:contextualSpacing/>
        <w:jc w:val="both"/>
        <w:rPr>
          <w:rFonts w:ascii="Calibri" w:hAnsi="Calibri" w:cs="Calibri"/>
          <w:sz w:val="24"/>
          <w:szCs w:val="24"/>
        </w:rPr>
      </w:pPr>
      <w:r w:rsidRPr="00F22CFE">
        <w:rPr>
          <w:rFonts w:cs="Calibri"/>
          <w:sz w:val="24"/>
          <w:szCs w:val="24"/>
        </w:rPr>
        <w:t xml:space="preserve">Haga un listado de tres derechos y tres deberes que permitan a las personas vivir como una comunidad. </w:t>
      </w:r>
      <w:r w:rsidR="00853214">
        <w:rPr>
          <w:rFonts w:cs="Calibri"/>
          <w:sz w:val="24"/>
          <w:szCs w:val="24"/>
        </w:rPr>
        <w:t>12 pts.</w:t>
      </w:r>
    </w:p>
    <w:p w:rsidR="00F22CFE" w:rsidRDefault="00F22CFE" w:rsidP="00F22CFE">
      <w:pPr>
        <w:pStyle w:val="Prrafodelista"/>
        <w:ind w:left="360"/>
        <w:jc w:val="both"/>
        <w:rPr>
          <w:rFonts w:cs="Calibri"/>
          <w:sz w:val="24"/>
          <w:szCs w:val="24"/>
        </w:rPr>
      </w:pPr>
    </w:p>
    <w:tbl>
      <w:tblPr>
        <w:tblW w:w="0" w:type="auto"/>
        <w:tblInd w:w="284" w:type="dxa"/>
        <w:tblBorders>
          <w:top w:val="single" w:sz="12" w:space="0" w:color="4BACC6"/>
          <w:left w:val="single" w:sz="12" w:space="0" w:color="4BACC6"/>
          <w:bottom w:val="single" w:sz="12" w:space="0" w:color="4BACC6"/>
          <w:right w:val="single" w:sz="12" w:space="0" w:color="4BACC6"/>
          <w:insideH w:val="single" w:sz="12" w:space="0" w:color="4BACC6"/>
          <w:insideV w:val="single" w:sz="12" w:space="0" w:color="4BACC6"/>
        </w:tblBorders>
        <w:tblLook w:val="04A0" w:firstRow="1" w:lastRow="0" w:firstColumn="1" w:lastColumn="0" w:noHBand="0" w:noVBand="1"/>
      </w:tblPr>
      <w:tblGrid>
        <w:gridCol w:w="4889"/>
        <w:gridCol w:w="4890"/>
      </w:tblGrid>
      <w:tr w:rsidR="00F22CFE" w:rsidTr="00F22CFE">
        <w:tc>
          <w:tcPr>
            <w:tcW w:w="4889" w:type="dxa"/>
            <w:tcBorders>
              <w:top w:val="single" w:sz="12" w:space="0" w:color="4BACC6"/>
              <w:left w:val="single" w:sz="12" w:space="0" w:color="4BACC6"/>
              <w:bottom w:val="single" w:sz="12" w:space="0" w:color="4BACC6"/>
              <w:right w:val="single" w:sz="12" w:space="0" w:color="4BACC6"/>
            </w:tcBorders>
            <w:shd w:val="clear" w:color="auto" w:fill="DAEEF3"/>
            <w:vAlign w:val="center"/>
            <w:hideMark/>
          </w:tcPr>
          <w:p w:rsidR="00F22CFE" w:rsidRDefault="00F22CFE">
            <w:pPr>
              <w:tabs>
                <w:tab w:val="left" w:pos="284"/>
                <w:tab w:val="left" w:pos="8789"/>
              </w:tabs>
              <w:spacing w:line="360" w:lineRule="auto"/>
              <w:jc w:val="center"/>
              <w:rPr>
                <w:rFonts w:cs="Calibri"/>
                <w:sz w:val="24"/>
                <w:szCs w:val="24"/>
              </w:rPr>
            </w:pPr>
            <w:r>
              <w:rPr>
                <w:rFonts w:cs="Calibri"/>
                <w:sz w:val="24"/>
                <w:szCs w:val="24"/>
              </w:rPr>
              <w:t>Derechos</w:t>
            </w:r>
          </w:p>
        </w:tc>
        <w:tc>
          <w:tcPr>
            <w:tcW w:w="4890" w:type="dxa"/>
            <w:tcBorders>
              <w:top w:val="single" w:sz="12" w:space="0" w:color="4BACC6"/>
              <w:left w:val="single" w:sz="12" w:space="0" w:color="4BACC6"/>
              <w:bottom w:val="single" w:sz="12" w:space="0" w:color="4BACC6"/>
              <w:right w:val="single" w:sz="12" w:space="0" w:color="4BACC6"/>
            </w:tcBorders>
            <w:shd w:val="clear" w:color="auto" w:fill="DAEEF3"/>
            <w:vAlign w:val="center"/>
            <w:hideMark/>
          </w:tcPr>
          <w:p w:rsidR="00F22CFE" w:rsidRDefault="00F22CFE">
            <w:pPr>
              <w:tabs>
                <w:tab w:val="left" w:pos="284"/>
                <w:tab w:val="left" w:pos="8789"/>
              </w:tabs>
              <w:spacing w:line="360" w:lineRule="auto"/>
              <w:jc w:val="center"/>
              <w:rPr>
                <w:rFonts w:cs="Calibri"/>
                <w:sz w:val="24"/>
                <w:szCs w:val="24"/>
              </w:rPr>
            </w:pPr>
            <w:r>
              <w:rPr>
                <w:rFonts w:cs="Calibri"/>
                <w:sz w:val="24"/>
                <w:szCs w:val="24"/>
              </w:rPr>
              <w:t>Deberes</w:t>
            </w:r>
          </w:p>
        </w:tc>
      </w:tr>
      <w:tr w:rsidR="00F22CFE" w:rsidTr="00F22CFE">
        <w:tc>
          <w:tcPr>
            <w:tcW w:w="4889" w:type="dxa"/>
            <w:tcBorders>
              <w:top w:val="single" w:sz="12" w:space="0" w:color="4BACC6"/>
              <w:left w:val="single" w:sz="12" w:space="0" w:color="4BACC6"/>
              <w:bottom w:val="single" w:sz="12" w:space="0" w:color="4BACC6"/>
              <w:right w:val="single" w:sz="12" w:space="0" w:color="4BACC6"/>
            </w:tcBorders>
          </w:tcPr>
          <w:p w:rsidR="00F22CFE" w:rsidRDefault="00F22CFE">
            <w:pPr>
              <w:tabs>
                <w:tab w:val="left" w:pos="284"/>
                <w:tab w:val="left" w:pos="8789"/>
              </w:tabs>
              <w:spacing w:line="360" w:lineRule="auto"/>
              <w:rPr>
                <w:rFonts w:cs="Calibri"/>
                <w:sz w:val="24"/>
                <w:szCs w:val="24"/>
              </w:rPr>
            </w:pPr>
          </w:p>
          <w:p w:rsidR="00F22CFE" w:rsidRDefault="00F22CFE">
            <w:pPr>
              <w:tabs>
                <w:tab w:val="left" w:pos="284"/>
                <w:tab w:val="left" w:pos="8789"/>
              </w:tabs>
              <w:spacing w:line="360" w:lineRule="auto"/>
              <w:rPr>
                <w:rFonts w:cs="Calibri"/>
                <w:sz w:val="24"/>
                <w:szCs w:val="24"/>
              </w:rPr>
            </w:pPr>
          </w:p>
        </w:tc>
        <w:tc>
          <w:tcPr>
            <w:tcW w:w="4890" w:type="dxa"/>
            <w:tcBorders>
              <w:top w:val="single" w:sz="12" w:space="0" w:color="4BACC6"/>
              <w:left w:val="single" w:sz="12" w:space="0" w:color="4BACC6"/>
              <w:bottom w:val="single" w:sz="12" w:space="0" w:color="4BACC6"/>
              <w:right w:val="single" w:sz="12" w:space="0" w:color="4BACC6"/>
            </w:tcBorders>
          </w:tcPr>
          <w:p w:rsidR="00F22CFE" w:rsidRDefault="00F22CFE">
            <w:pPr>
              <w:tabs>
                <w:tab w:val="left" w:pos="284"/>
                <w:tab w:val="left" w:pos="8789"/>
              </w:tabs>
              <w:spacing w:line="360" w:lineRule="auto"/>
              <w:rPr>
                <w:rFonts w:cs="Calibri"/>
                <w:sz w:val="24"/>
                <w:szCs w:val="24"/>
              </w:rPr>
            </w:pPr>
          </w:p>
        </w:tc>
      </w:tr>
      <w:tr w:rsidR="00F22CFE" w:rsidTr="00F22CFE">
        <w:tc>
          <w:tcPr>
            <w:tcW w:w="4889" w:type="dxa"/>
            <w:tcBorders>
              <w:top w:val="single" w:sz="12" w:space="0" w:color="4BACC6"/>
              <w:left w:val="single" w:sz="12" w:space="0" w:color="4BACC6"/>
              <w:bottom w:val="single" w:sz="12" w:space="0" w:color="4BACC6"/>
              <w:right w:val="single" w:sz="12" w:space="0" w:color="4BACC6"/>
            </w:tcBorders>
          </w:tcPr>
          <w:p w:rsidR="00F22CFE" w:rsidRDefault="00F22CFE">
            <w:pPr>
              <w:tabs>
                <w:tab w:val="left" w:pos="284"/>
                <w:tab w:val="left" w:pos="8789"/>
              </w:tabs>
              <w:spacing w:line="360" w:lineRule="auto"/>
              <w:rPr>
                <w:rFonts w:cs="Calibri"/>
                <w:sz w:val="24"/>
                <w:szCs w:val="24"/>
              </w:rPr>
            </w:pPr>
          </w:p>
          <w:p w:rsidR="00F22CFE" w:rsidRDefault="00F22CFE">
            <w:pPr>
              <w:tabs>
                <w:tab w:val="left" w:pos="284"/>
                <w:tab w:val="left" w:pos="8789"/>
              </w:tabs>
              <w:spacing w:line="360" w:lineRule="auto"/>
              <w:rPr>
                <w:rFonts w:cs="Calibri"/>
                <w:sz w:val="24"/>
                <w:szCs w:val="24"/>
              </w:rPr>
            </w:pPr>
          </w:p>
        </w:tc>
        <w:tc>
          <w:tcPr>
            <w:tcW w:w="4890" w:type="dxa"/>
            <w:tcBorders>
              <w:top w:val="single" w:sz="12" w:space="0" w:color="4BACC6"/>
              <w:left w:val="single" w:sz="12" w:space="0" w:color="4BACC6"/>
              <w:bottom w:val="single" w:sz="12" w:space="0" w:color="4BACC6"/>
              <w:right w:val="single" w:sz="12" w:space="0" w:color="4BACC6"/>
            </w:tcBorders>
          </w:tcPr>
          <w:p w:rsidR="00F22CFE" w:rsidRDefault="00F22CFE">
            <w:pPr>
              <w:tabs>
                <w:tab w:val="left" w:pos="284"/>
                <w:tab w:val="left" w:pos="8789"/>
              </w:tabs>
              <w:spacing w:line="360" w:lineRule="auto"/>
              <w:rPr>
                <w:rFonts w:cs="Calibri"/>
                <w:sz w:val="24"/>
                <w:szCs w:val="24"/>
              </w:rPr>
            </w:pPr>
          </w:p>
        </w:tc>
      </w:tr>
      <w:tr w:rsidR="00F22CFE" w:rsidTr="00F22CFE">
        <w:tc>
          <w:tcPr>
            <w:tcW w:w="4889" w:type="dxa"/>
            <w:tcBorders>
              <w:top w:val="single" w:sz="12" w:space="0" w:color="4BACC6"/>
              <w:left w:val="single" w:sz="12" w:space="0" w:color="4BACC6"/>
              <w:bottom w:val="single" w:sz="12" w:space="0" w:color="4BACC6"/>
              <w:right w:val="single" w:sz="12" w:space="0" w:color="4BACC6"/>
            </w:tcBorders>
          </w:tcPr>
          <w:p w:rsidR="00F22CFE" w:rsidRDefault="00F22CFE">
            <w:pPr>
              <w:tabs>
                <w:tab w:val="left" w:pos="284"/>
                <w:tab w:val="left" w:pos="8789"/>
              </w:tabs>
              <w:spacing w:line="360" w:lineRule="auto"/>
              <w:rPr>
                <w:rFonts w:cs="Calibri"/>
                <w:sz w:val="24"/>
                <w:szCs w:val="24"/>
              </w:rPr>
            </w:pPr>
          </w:p>
          <w:p w:rsidR="00F22CFE" w:rsidRDefault="00F22CFE">
            <w:pPr>
              <w:tabs>
                <w:tab w:val="left" w:pos="284"/>
                <w:tab w:val="left" w:pos="8789"/>
              </w:tabs>
              <w:spacing w:line="360" w:lineRule="auto"/>
              <w:rPr>
                <w:rFonts w:cs="Calibri"/>
                <w:sz w:val="24"/>
                <w:szCs w:val="24"/>
              </w:rPr>
            </w:pPr>
          </w:p>
        </w:tc>
        <w:tc>
          <w:tcPr>
            <w:tcW w:w="4890" w:type="dxa"/>
            <w:tcBorders>
              <w:top w:val="single" w:sz="12" w:space="0" w:color="4BACC6"/>
              <w:left w:val="single" w:sz="12" w:space="0" w:color="4BACC6"/>
              <w:bottom w:val="single" w:sz="12" w:space="0" w:color="4BACC6"/>
              <w:right w:val="single" w:sz="12" w:space="0" w:color="4BACC6"/>
            </w:tcBorders>
          </w:tcPr>
          <w:p w:rsidR="00F22CFE" w:rsidRDefault="00F22CFE">
            <w:pPr>
              <w:tabs>
                <w:tab w:val="left" w:pos="284"/>
                <w:tab w:val="left" w:pos="8789"/>
              </w:tabs>
              <w:spacing w:line="360" w:lineRule="auto"/>
              <w:rPr>
                <w:rFonts w:cs="Calibri"/>
                <w:sz w:val="24"/>
                <w:szCs w:val="24"/>
              </w:rPr>
            </w:pPr>
          </w:p>
        </w:tc>
      </w:tr>
    </w:tbl>
    <w:p w:rsidR="00F22CFE" w:rsidRDefault="00F22CFE" w:rsidP="00F22CFE">
      <w:pPr>
        <w:tabs>
          <w:tab w:val="left" w:pos="284"/>
          <w:tab w:val="left" w:pos="8789"/>
        </w:tabs>
        <w:spacing w:line="360" w:lineRule="auto"/>
        <w:ind w:left="284"/>
        <w:rPr>
          <w:rFonts w:ascii="Calibri" w:hAnsi="Calibri" w:cs="Calibri"/>
          <w:sz w:val="24"/>
          <w:szCs w:val="24"/>
          <w:lang w:eastAsia="en-US"/>
        </w:rPr>
      </w:pPr>
    </w:p>
    <w:p w:rsidR="00F22CFE" w:rsidRDefault="00F22CFE" w:rsidP="00F22CFE">
      <w:pPr>
        <w:tabs>
          <w:tab w:val="left" w:pos="284"/>
          <w:tab w:val="left" w:pos="8789"/>
        </w:tabs>
        <w:spacing w:line="360" w:lineRule="auto"/>
        <w:ind w:left="284"/>
        <w:rPr>
          <w:rFonts w:cs="Calibri"/>
          <w:sz w:val="24"/>
          <w:szCs w:val="24"/>
        </w:rPr>
      </w:pPr>
    </w:p>
    <w:p w:rsidR="001B78B0" w:rsidRDefault="001B78B0" w:rsidP="00F22CFE">
      <w:pPr>
        <w:tabs>
          <w:tab w:val="left" w:pos="284"/>
          <w:tab w:val="left" w:pos="8789"/>
        </w:tabs>
        <w:spacing w:line="360" w:lineRule="auto"/>
        <w:ind w:left="284"/>
        <w:rPr>
          <w:rFonts w:cs="Calibri"/>
          <w:sz w:val="24"/>
          <w:szCs w:val="24"/>
        </w:rPr>
      </w:pPr>
    </w:p>
    <w:p w:rsidR="001B78B0" w:rsidRDefault="001B78B0" w:rsidP="00F22CFE">
      <w:pPr>
        <w:tabs>
          <w:tab w:val="left" w:pos="284"/>
          <w:tab w:val="left" w:pos="8789"/>
        </w:tabs>
        <w:spacing w:line="360" w:lineRule="auto"/>
        <w:ind w:left="284"/>
        <w:rPr>
          <w:rFonts w:cs="Calibri"/>
          <w:sz w:val="24"/>
          <w:szCs w:val="24"/>
        </w:rPr>
      </w:pPr>
    </w:p>
    <w:p w:rsidR="00E40704" w:rsidRPr="00E40704" w:rsidRDefault="00E40704" w:rsidP="00E40704">
      <w:pPr>
        <w:pStyle w:val="Sinespaciado"/>
        <w:jc w:val="center"/>
        <w:rPr>
          <w:b/>
          <w:sz w:val="24"/>
          <w:szCs w:val="24"/>
          <w:u w:val="single"/>
        </w:rPr>
      </w:pPr>
      <w:r w:rsidRPr="00E40704">
        <w:rPr>
          <w:b/>
          <w:sz w:val="24"/>
          <w:szCs w:val="24"/>
          <w:u w:val="single"/>
        </w:rPr>
        <w:t>LOS DERECHOS DE LOS INDÍGENAS DURANTE LA COLONIA</w:t>
      </w:r>
    </w:p>
    <w:p w:rsidR="00E40704" w:rsidRPr="00677065" w:rsidRDefault="00E40704" w:rsidP="00E40704">
      <w:pPr>
        <w:pStyle w:val="Sinespaciado"/>
        <w:jc w:val="both"/>
        <w:rPr>
          <w:sz w:val="24"/>
          <w:szCs w:val="24"/>
        </w:rPr>
      </w:pPr>
    </w:p>
    <w:p w:rsidR="00E40704" w:rsidRPr="00677065" w:rsidRDefault="00E40704" w:rsidP="00E40704">
      <w:pPr>
        <w:pStyle w:val="Sinespaciado"/>
        <w:jc w:val="both"/>
        <w:rPr>
          <w:sz w:val="24"/>
          <w:szCs w:val="24"/>
        </w:rPr>
      </w:pPr>
      <w:r w:rsidRPr="00677065">
        <w:rPr>
          <w:noProof/>
          <w:sz w:val="24"/>
          <w:szCs w:val="24"/>
        </w:rPr>
        <mc:AlternateContent>
          <mc:Choice Requires="wps">
            <w:drawing>
              <wp:anchor distT="0" distB="0" distL="114300" distR="114300" simplePos="0" relativeHeight="251738112" behindDoc="1" locked="0" layoutInCell="1" allowOverlap="1">
                <wp:simplePos x="0" y="0"/>
                <wp:positionH relativeFrom="column">
                  <wp:posOffset>-114301</wp:posOffset>
                </wp:positionH>
                <wp:positionV relativeFrom="paragraph">
                  <wp:posOffset>66041</wp:posOffset>
                </wp:positionV>
                <wp:extent cx="7134225" cy="1085850"/>
                <wp:effectExtent l="0" t="0" r="9525" b="0"/>
                <wp:wrapNone/>
                <wp:docPr id="27" name="Rectángulo: esquinas redondeada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4225" cy="1085850"/>
                        </a:xfrm>
                        <a:prstGeom prst="roundRect">
                          <a:avLst/>
                        </a:prstGeom>
                        <a:solidFill>
                          <a:srgbClr val="4BACC6">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1041A57" id="Rectángulo: esquinas redondeadas 27" o:spid="_x0000_s1026" style="position:absolute;margin-left:-9pt;margin-top:5.2pt;width:561.75pt;height:85.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" fillcolor="#dbeef4" stroked="f" strokeweight="2pt"/>
            </w:pict>
          </mc:Fallback>
        </mc:AlternateContent>
      </w:r>
    </w:p>
    <w:p w:rsidR="00E40704" w:rsidRPr="00677065" w:rsidRDefault="00E40704" w:rsidP="00E40704">
      <w:pPr>
        <w:pStyle w:val="Sinespaciado"/>
        <w:jc w:val="both"/>
        <w:rPr>
          <w:sz w:val="24"/>
          <w:szCs w:val="24"/>
        </w:rPr>
      </w:pPr>
      <w:r w:rsidRPr="00677065">
        <w:rPr>
          <w:sz w:val="24"/>
          <w:szCs w:val="24"/>
        </w:rPr>
        <w:t>La conquista de América tuvo un fuerte impacto sobre la población indígena. La mayor parte de esta población se convirtió en mano de obra al servicio del español. Aun cuando la corona los consideraba personas con igual dignidad que los españoles, en la práctica muchos españoles abusaron de los aborígenes. Esto llevó al Rey de España a dictar leyes para protegerlos y también hubo personas, en su mayoría sacerdotes, que defendieron los derechos de los indígenas.</w:t>
      </w:r>
    </w:p>
    <w:p w:rsidR="00E40704" w:rsidRPr="00677065" w:rsidRDefault="00E40704" w:rsidP="00E40704">
      <w:pPr>
        <w:tabs>
          <w:tab w:val="left" w:pos="284"/>
          <w:tab w:val="left" w:pos="8789"/>
        </w:tabs>
        <w:spacing w:line="360" w:lineRule="auto"/>
        <w:ind w:left="284"/>
        <w:rPr>
          <w:sz w:val="24"/>
          <w:szCs w:val="24"/>
        </w:rPr>
      </w:pPr>
    </w:p>
    <w:p w:rsidR="00E40704" w:rsidRPr="00677065" w:rsidRDefault="00E40704" w:rsidP="00E40704">
      <w:pPr>
        <w:pStyle w:val="Default"/>
        <w:numPr>
          <w:ilvl w:val="0"/>
          <w:numId w:val="17"/>
        </w:numPr>
        <w:rPr>
          <w:rFonts w:ascii="Calibri" w:hAnsi="Calibri" w:cs="Calibri"/>
          <w:b/>
          <w:u w:val="single"/>
        </w:rPr>
      </w:pPr>
      <w:r w:rsidRPr="00677065">
        <w:rPr>
          <w:rFonts w:ascii="Calibri" w:hAnsi="Calibri" w:cs="Calibri"/>
        </w:rPr>
        <w:t>Lea atentamente las siguientes fuentes escritas y responda las preguntas que se señalan a continuación.</w:t>
      </w:r>
    </w:p>
    <w:p w:rsidR="00E40704" w:rsidRPr="00677065" w:rsidRDefault="00E40704" w:rsidP="00E40704">
      <w:pPr>
        <w:tabs>
          <w:tab w:val="left" w:pos="284"/>
          <w:tab w:val="left" w:pos="8789"/>
        </w:tabs>
        <w:spacing w:line="360" w:lineRule="auto"/>
        <w:ind w:left="284"/>
        <w:rPr>
          <w:rFonts w:cs="Calibri"/>
          <w:sz w:val="24"/>
          <w:szCs w:val="24"/>
          <w:lang w:val="es-CL"/>
        </w:rPr>
      </w:pPr>
      <w:r w:rsidRPr="00677065">
        <w:rPr>
          <w:noProof/>
          <w:sz w:val="24"/>
          <w:szCs w:val="24"/>
        </w:rPr>
        <mc:AlternateContent>
          <mc:Choice Requires="wps">
            <w:drawing>
              <wp:anchor distT="0" distB="0" distL="114300" distR="114300" simplePos="0" relativeHeight="251736064" behindDoc="0" locked="0" layoutInCell="1" allowOverlap="1">
                <wp:simplePos x="0" y="0"/>
                <wp:positionH relativeFrom="column">
                  <wp:posOffset>-171450</wp:posOffset>
                </wp:positionH>
                <wp:positionV relativeFrom="paragraph">
                  <wp:posOffset>110490</wp:posOffset>
                </wp:positionV>
                <wp:extent cx="7181850" cy="2686050"/>
                <wp:effectExtent l="0" t="0" r="19050" b="1905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1850" cy="2686050"/>
                        </a:xfrm>
                        <a:prstGeom prst="rect">
                          <a:avLst/>
                        </a:prstGeom>
                        <a:no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4BD79" id="Rectángulo 25" o:spid="_x0000_s1026" style="position:absolute;margin-left:-13.5pt;margin-top:8.7pt;width:565.5pt;height:21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" filled="f" strokecolor="#4bacc6" strokeweight="2pt">
                <v:path arrowok="t"/>
              </v:rect>
            </w:pict>
          </mc:Fallback>
        </mc:AlternateContent>
      </w:r>
    </w:p>
    <w:p w:rsidR="00E40704" w:rsidRPr="00677065" w:rsidRDefault="00E40704" w:rsidP="00E40704">
      <w:pPr>
        <w:pStyle w:val="Default"/>
        <w:rPr>
          <w:rFonts w:ascii="Calibri" w:hAnsi="Calibri" w:cs="Calibri"/>
          <w:b/>
          <w:u w:val="single"/>
        </w:rPr>
      </w:pPr>
      <w:r w:rsidRPr="00677065">
        <w:rPr>
          <w:rFonts w:ascii="Calibri" w:hAnsi="Calibri" w:cs="Calibri"/>
          <w:b/>
          <w:u w:val="single"/>
        </w:rPr>
        <w:t xml:space="preserve">TEXTO 1: </w:t>
      </w:r>
    </w:p>
    <w:p w:rsidR="00E40704" w:rsidRPr="00677065" w:rsidRDefault="00E40704" w:rsidP="00E40704">
      <w:pPr>
        <w:jc w:val="both"/>
        <w:rPr>
          <w:rStyle w:val="Textoennegrita"/>
          <w:rFonts w:cs="Calibri"/>
          <w:b w:val="0"/>
          <w:sz w:val="24"/>
          <w:szCs w:val="24"/>
        </w:rPr>
      </w:pPr>
    </w:p>
    <w:p w:rsidR="00E40704" w:rsidRPr="00677065" w:rsidRDefault="00E40704" w:rsidP="00E40704">
      <w:pPr>
        <w:spacing w:line="276" w:lineRule="auto"/>
        <w:jc w:val="both"/>
        <w:rPr>
          <w:rStyle w:val="Textoennegrita"/>
          <w:rFonts w:cs="Calibri"/>
          <w:b w:val="0"/>
          <w:sz w:val="24"/>
          <w:szCs w:val="24"/>
        </w:rPr>
      </w:pPr>
      <w:r w:rsidRPr="00677065">
        <w:rPr>
          <w:rStyle w:val="Textoennegrita"/>
          <w:rFonts w:cs="Calibri"/>
          <w:b w:val="0"/>
          <w:sz w:val="24"/>
          <w:szCs w:val="24"/>
        </w:rPr>
        <w:t xml:space="preserve">¿Con qué derecho y con qué justicia tienen en tan cruel y horrible servidumbre a estos indios? ¿Con qué autoridad han hecho la guerra a estas gentes que estaban en sus tierras mansas y pacíficas? ¿Cómo los tienen tan oprimidos [dominados] y fatigados, sin darles de comer ni curarlos en sus enfermedades? Los excesivos trabajos a los cuales se les someten, han provocado su muerte, es decir, los han matado por sacar y adquirir oro cada día. </w:t>
      </w:r>
    </w:p>
    <w:p w:rsidR="00E40704" w:rsidRPr="00677065" w:rsidRDefault="00E40704" w:rsidP="00E40704">
      <w:pPr>
        <w:spacing w:line="276" w:lineRule="auto"/>
        <w:jc w:val="both"/>
        <w:rPr>
          <w:rStyle w:val="Textoennegrita"/>
          <w:rFonts w:cs="Calibri"/>
          <w:b w:val="0"/>
          <w:sz w:val="24"/>
          <w:szCs w:val="24"/>
        </w:rPr>
      </w:pPr>
      <w:r w:rsidRPr="00677065">
        <w:rPr>
          <w:rStyle w:val="Textoennegrita"/>
          <w:rFonts w:cs="Calibri"/>
          <w:b w:val="0"/>
          <w:sz w:val="24"/>
          <w:szCs w:val="24"/>
        </w:rPr>
        <w:t xml:space="preserve">¿Y qué cuidado han tenido por adoctrinarlos [educarlos], que conozcan a su Dios y creador, sean bautizados, oigan misa, guarden las fiestas y domingos? ¿No están obligados a amarlos como a ustedes mismos? </w:t>
      </w:r>
    </w:p>
    <w:p w:rsidR="00E40704" w:rsidRPr="00677065" w:rsidRDefault="00E40704" w:rsidP="00E40704">
      <w:pPr>
        <w:jc w:val="both"/>
        <w:rPr>
          <w:rStyle w:val="Textoennegrita"/>
          <w:rFonts w:cs="Calibri"/>
          <w:b w:val="0"/>
          <w:sz w:val="24"/>
          <w:szCs w:val="24"/>
        </w:rPr>
      </w:pPr>
    </w:p>
    <w:p w:rsidR="00E40704" w:rsidRPr="00677065" w:rsidRDefault="00E40704" w:rsidP="00E40704">
      <w:pPr>
        <w:jc w:val="right"/>
        <w:rPr>
          <w:rFonts w:cs="Calibri"/>
          <w:sz w:val="20"/>
          <w:szCs w:val="20"/>
        </w:rPr>
      </w:pPr>
      <w:r w:rsidRPr="00677065">
        <w:rPr>
          <w:rStyle w:val="Textoennegrita"/>
          <w:rFonts w:cs="Calibri"/>
          <w:b w:val="0"/>
          <w:sz w:val="20"/>
          <w:szCs w:val="20"/>
        </w:rPr>
        <w:t xml:space="preserve">Fuente: Antonio Montecinos, sacerdote dominico, en </w:t>
      </w:r>
      <w:hyperlink r:id="rId7" w:history="1">
        <w:r w:rsidRPr="00677065">
          <w:rPr>
            <w:rStyle w:val="Hipervnculo"/>
            <w:rFonts w:cs="Calibri"/>
            <w:sz w:val="20"/>
            <w:szCs w:val="20"/>
          </w:rPr>
          <w:t>http://webs.advance.com.ar/pfernando/DocsIglLA/Montesinos.htm</w:t>
        </w:r>
      </w:hyperlink>
      <w:r w:rsidRPr="00677065">
        <w:rPr>
          <w:rFonts w:cs="Calibri"/>
          <w:sz w:val="20"/>
          <w:szCs w:val="20"/>
        </w:rPr>
        <w:t>. (Adaptación)</w:t>
      </w:r>
    </w:p>
    <w:p w:rsidR="00E40704" w:rsidRPr="00677065" w:rsidRDefault="00E40704" w:rsidP="00E40704">
      <w:pPr>
        <w:tabs>
          <w:tab w:val="left" w:pos="284"/>
          <w:tab w:val="left" w:pos="8789"/>
        </w:tabs>
        <w:spacing w:line="360" w:lineRule="auto"/>
        <w:ind w:left="284"/>
        <w:rPr>
          <w:rFonts w:cs="Calibri"/>
          <w:sz w:val="24"/>
          <w:szCs w:val="24"/>
          <w:lang w:val="es-CL"/>
        </w:rPr>
      </w:pPr>
    </w:p>
    <w:p w:rsidR="00E40704" w:rsidRDefault="00E40704" w:rsidP="00E40704">
      <w:pPr>
        <w:widowControl/>
        <w:numPr>
          <w:ilvl w:val="0"/>
          <w:numId w:val="18"/>
        </w:numPr>
        <w:autoSpaceDE/>
        <w:autoSpaceDN/>
        <w:jc w:val="both"/>
        <w:rPr>
          <w:rFonts w:cs="Calibri"/>
          <w:sz w:val="24"/>
          <w:szCs w:val="24"/>
        </w:rPr>
      </w:pPr>
      <w:r w:rsidRPr="00677065">
        <w:rPr>
          <w:rFonts w:cs="Calibri"/>
          <w:sz w:val="24"/>
          <w:szCs w:val="24"/>
        </w:rPr>
        <w:t>¿Qué reclama el autor del texto?</w:t>
      </w:r>
      <w:r w:rsidR="00815280">
        <w:rPr>
          <w:rFonts w:cs="Calibri"/>
          <w:sz w:val="24"/>
          <w:szCs w:val="24"/>
        </w:rPr>
        <w:t xml:space="preserve"> 2 pts.</w:t>
      </w:r>
    </w:p>
    <w:p w:rsidR="00E40704" w:rsidRDefault="00E40704" w:rsidP="00E40704">
      <w:pPr>
        <w:widowControl/>
        <w:autoSpaceDE/>
        <w:autoSpaceDN/>
        <w:ind w:left="360"/>
        <w:jc w:val="both"/>
        <w:rPr>
          <w:rFonts w:cs="Calibri"/>
          <w:sz w:val="24"/>
          <w:szCs w:val="24"/>
        </w:rPr>
      </w:pPr>
    </w:p>
    <w:p w:rsidR="00E40704" w:rsidRPr="00677065" w:rsidRDefault="00E40704" w:rsidP="00E40704">
      <w:pPr>
        <w:spacing w:line="360" w:lineRule="auto"/>
        <w:ind w:left="567"/>
        <w:jc w:val="both"/>
        <w:rPr>
          <w:rFonts w:cs="Calibri"/>
          <w:color w:val="4BACC6"/>
          <w:sz w:val="24"/>
          <w:szCs w:val="24"/>
        </w:rPr>
      </w:pPr>
      <w:r w:rsidRPr="00677065">
        <w:rPr>
          <w:rFonts w:cs="Calibri"/>
          <w:color w:val="4BACC6"/>
          <w:sz w:val="24"/>
          <w:szCs w:val="24"/>
        </w:rPr>
        <w:t>_________________________________________________________________________________________________________________________________________________________________________________________________________________________________</w:t>
      </w:r>
    </w:p>
    <w:p w:rsidR="00E40704" w:rsidRDefault="00E40704" w:rsidP="00E40704">
      <w:pPr>
        <w:jc w:val="both"/>
        <w:rPr>
          <w:rFonts w:cs="Calibri"/>
          <w:sz w:val="24"/>
          <w:szCs w:val="24"/>
        </w:rPr>
      </w:pPr>
    </w:p>
    <w:p w:rsidR="00E40704" w:rsidRDefault="00E40704" w:rsidP="00E40704">
      <w:pPr>
        <w:jc w:val="both"/>
        <w:rPr>
          <w:rFonts w:cs="Calibri"/>
          <w:sz w:val="24"/>
          <w:szCs w:val="24"/>
        </w:rPr>
      </w:pPr>
    </w:p>
    <w:p w:rsidR="00E40704" w:rsidRDefault="00E40704" w:rsidP="00E40704">
      <w:pPr>
        <w:jc w:val="both"/>
        <w:rPr>
          <w:rFonts w:cs="Calibri"/>
          <w:sz w:val="24"/>
          <w:szCs w:val="24"/>
        </w:rPr>
      </w:pPr>
    </w:p>
    <w:p w:rsidR="00E40704" w:rsidRPr="00677065" w:rsidRDefault="00E40704" w:rsidP="00E40704">
      <w:pPr>
        <w:jc w:val="both"/>
        <w:rPr>
          <w:rFonts w:cs="Calibri"/>
          <w:sz w:val="24"/>
          <w:szCs w:val="24"/>
        </w:rPr>
      </w:pPr>
    </w:p>
    <w:p w:rsidR="00E40704" w:rsidRDefault="00E40704" w:rsidP="00E40704">
      <w:pPr>
        <w:widowControl/>
        <w:numPr>
          <w:ilvl w:val="0"/>
          <w:numId w:val="18"/>
        </w:numPr>
        <w:autoSpaceDE/>
        <w:autoSpaceDN/>
        <w:jc w:val="both"/>
        <w:rPr>
          <w:rFonts w:cs="Calibri"/>
          <w:sz w:val="24"/>
          <w:szCs w:val="24"/>
        </w:rPr>
      </w:pPr>
      <w:r w:rsidRPr="00677065">
        <w:rPr>
          <w:rFonts w:cs="Calibri"/>
          <w:sz w:val="24"/>
          <w:szCs w:val="24"/>
        </w:rPr>
        <w:t>¿Qué argumentos utiliza el autor para apoyar su reclamo?</w:t>
      </w:r>
      <w:r w:rsidR="00815280" w:rsidRPr="00815280">
        <w:rPr>
          <w:rFonts w:cs="Calibri"/>
          <w:sz w:val="24"/>
          <w:szCs w:val="24"/>
        </w:rPr>
        <w:t xml:space="preserve"> </w:t>
      </w:r>
      <w:r w:rsidR="00815280">
        <w:rPr>
          <w:rFonts w:cs="Calibri"/>
          <w:sz w:val="24"/>
          <w:szCs w:val="24"/>
        </w:rPr>
        <w:t>2 pts.</w:t>
      </w:r>
    </w:p>
    <w:p w:rsidR="00E40704" w:rsidRPr="00677065" w:rsidRDefault="00E40704" w:rsidP="00E40704">
      <w:pPr>
        <w:widowControl/>
        <w:autoSpaceDE/>
        <w:autoSpaceDN/>
        <w:ind w:left="720"/>
        <w:jc w:val="both"/>
        <w:rPr>
          <w:rFonts w:cs="Calibri"/>
          <w:sz w:val="24"/>
          <w:szCs w:val="24"/>
        </w:rPr>
      </w:pPr>
    </w:p>
    <w:p w:rsidR="00E40704" w:rsidRDefault="00E40704" w:rsidP="00E40704">
      <w:pPr>
        <w:pStyle w:val="Prrafodelista"/>
        <w:spacing w:line="360" w:lineRule="auto"/>
        <w:ind w:left="1049"/>
        <w:jc w:val="both"/>
        <w:rPr>
          <w:rFonts w:cs="Calibri"/>
          <w:color w:val="4BACC6"/>
          <w:sz w:val="24"/>
          <w:szCs w:val="24"/>
        </w:rPr>
      </w:pPr>
      <w:r w:rsidRPr="00677065">
        <w:rPr>
          <w:rFonts w:cs="Calibri"/>
          <w:color w:val="4BACC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Calibri"/>
          <w:color w:val="4BACC6"/>
          <w:sz w:val="24"/>
          <w:szCs w:val="24"/>
        </w:rPr>
        <w:t>_________________________________________________</w:t>
      </w:r>
    </w:p>
    <w:p w:rsidR="00E40704" w:rsidRDefault="00E40704" w:rsidP="00E40704">
      <w:pPr>
        <w:pStyle w:val="Prrafodelista"/>
        <w:ind w:left="1049"/>
        <w:jc w:val="both"/>
        <w:rPr>
          <w:rFonts w:cs="Calibri"/>
          <w:color w:val="4BACC6"/>
          <w:sz w:val="24"/>
          <w:szCs w:val="24"/>
        </w:rPr>
      </w:pPr>
    </w:p>
    <w:p w:rsidR="00E40704" w:rsidRDefault="00E40704" w:rsidP="00E40704">
      <w:pPr>
        <w:pStyle w:val="Prrafodelista"/>
        <w:ind w:left="1049"/>
        <w:jc w:val="both"/>
        <w:rPr>
          <w:rFonts w:cs="Calibri"/>
          <w:color w:val="4BACC6"/>
          <w:sz w:val="24"/>
          <w:szCs w:val="24"/>
        </w:rPr>
      </w:pPr>
    </w:p>
    <w:p w:rsidR="00E40704" w:rsidRPr="00E40704" w:rsidRDefault="00E40704" w:rsidP="00E40704">
      <w:pPr>
        <w:pStyle w:val="Prrafodelista"/>
        <w:ind w:left="1049"/>
        <w:jc w:val="both"/>
        <w:rPr>
          <w:rFonts w:cs="Calibri"/>
          <w:color w:val="4BACC6"/>
          <w:sz w:val="24"/>
          <w:szCs w:val="24"/>
        </w:rPr>
      </w:pPr>
    </w:p>
    <w:p w:rsidR="00E40704" w:rsidRDefault="00E40704" w:rsidP="00E40704">
      <w:pPr>
        <w:widowControl/>
        <w:numPr>
          <w:ilvl w:val="0"/>
          <w:numId w:val="18"/>
        </w:numPr>
        <w:autoSpaceDE/>
        <w:autoSpaceDN/>
        <w:jc w:val="both"/>
        <w:rPr>
          <w:rFonts w:cs="Calibri"/>
          <w:sz w:val="24"/>
          <w:szCs w:val="24"/>
        </w:rPr>
      </w:pPr>
      <w:r w:rsidRPr="00E40704">
        <w:rPr>
          <w:rFonts w:cs="Calibri"/>
          <w:sz w:val="24"/>
          <w:szCs w:val="24"/>
        </w:rPr>
        <w:t>¿Qué palabras o frases utiliza el autor para convencerlo de su postura?</w:t>
      </w:r>
      <w:r w:rsidR="00815280">
        <w:rPr>
          <w:rFonts w:cs="Calibri"/>
          <w:sz w:val="24"/>
          <w:szCs w:val="24"/>
        </w:rPr>
        <w:t xml:space="preserve"> 2 pts.</w:t>
      </w:r>
    </w:p>
    <w:p w:rsidR="00E40704" w:rsidRPr="00E40704" w:rsidRDefault="00E40704" w:rsidP="00E40704">
      <w:pPr>
        <w:widowControl/>
        <w:autoSpaceDE/>
        <w:autoSpaceDN/>
        <w:ind w:left="720"/>
        <w:jc w:val="both"/>
        <w:rPr>
          <w:rFonts w:cs="Calibri"/>
          <w:sz w:val="24"/>
          <w:szCs w:val="24"/>
        </w:rPr>
      </w:pPr>
    </w:p>
    <w:p w:rsidR="00E40704" w:rsidRPr="00677065" w:rsidRDefault="00E40704" w:rsidP="00E40704">
      <w:pPr>
        <w:spacing w:line="360" w:lineRule="auto"/>
        <w:ind w:left="720"/>
        <w:jc w:val="both"/>
        <w:rPr>
          <w:rFonts w:cs="Calibri"/>
          <w:color w:val="4BACC6"/>
          <w:sz w:val="24"/>
          <w:szCs w:val="24"/>
        </w:rPr>
      </w:pPr>
      <w:r w:rsidRPr="00677065">
        <w:rPr>
          <w:rFonts w:cs="Calibri"/>
          <w:color w:val="4BACC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Calibri"/>
          <w:color w:val="4BACC6"/>
          <w:sz w:val="24"/>
          <w:szCs w:val="24"/>
        </w:rPr>
        <w:t>____________________________________________________</w:t>
      </w:r>
    </w:p>
    <w:p w:rsidR="00E40704" w:rsidRDefault="00E40704" w:rsidP="00E40704">
      <w:pPr>
        <w:pStyle w:val="NormalWeb"/>
        <w:spacing w:before="0" w:beforeAutospacing="0" w:after="0" w:afterAutospacing="0"/>
        <w:jc w:val="both"/>
        <w:rPr>
          <w:rFonts w:ascii="Calibri" w:hAnsi="Calibri" w:cs="Calibri"/>
          <w:b/>
          <w:u w:val="single"/>
          <w:lang w:val="es-ES"/>
        </w:rPr>
      </w:pPr>
    </w:p>
    <w:p w:rsidR="00E40704" w:rsidRDefault="00E40704" w:rsidP="00E40704">
      <w:pPr>
        <w:pStyle w:val="NormalWeb"/>
        <w:spacing w:before="0" w:beforeAutospacing="0" w:after="0" w:afterAutospacing="0"/>
        <w:jc w:val="both"/>
        <w:rPr>
          <w:rFonts w:ascii="Calibri" w:hAnsi="Calibri" w:cs="Calibri"/>
          <w:b/>
          <w:u w:val="single"/>
          <w:lang w:val="es-ES"/>
        </w:rPr>
      </w:pPr>
    </w:p>
    <w:p w:rsidR="00E40704" w:rsidRDefault="00E40704" w:rsidP="00E40704">
      <w:pPr>
        <w:pStyle w:val="NormalWeb"/>
        <w:spacing w:before="0" w:beforeAutospacing="0" w:after="0" w:afterAutospacing="0"/>
        <w:jc w:val="both"/>
        <w:rPr>
          <w:rFonts w:ascii="Calibri" w:hAnsi="Calibri" w:cs="Calibri"/>
          <w:b/>
          <w:u w:val="single"/>
          <w:lang w:val="es-ES"/>
        </w:rPr>
      </w:pPr>
    </w:p>
    <w:p w:rsidR="00E40704" w:rsidRDefault="00E40704" w:rsidP="00E40704">
      <w:pPr>
        <w:pStyle w:val="NormalWeb"/>
        <w:spacing w:before="0" w:beforeAutospacing="0" w:after="0" w:afterAutospacing="0"/>
        <w:jc w:val="both"/>
        <w:rPr>
          <w:rFonts w:ascii="Calibri" w:hAnsi="Calibri" w:cs="Calibri"/>
          <w:b/>
          <w:u w:val="single"/>
          <w:lang w:val="es-ES"/>
        </w:rPr>
      </w:pPr>
    </w:p>
    <w:p w:rsidR="00E40704" w:rsidRDefault="00E40704" w:rsidP="00E40704">
      <w:pPr>
        <w:pStyle w:val="NormalWeb"/>
        <w:spacing w:before="0" w:beforeAutospacing="0" w:after="0" w:afterAutospacing="0"/>
        <w:jc w:val="both"/>
        <w:rPr>
          <w:rFonts w:ascii="Calibri" w:hAnsi="Calibri" w:cs="Calibri"/>
          <w:b/>
          <w:u w:val="single"/>
          <w:lang w:val="es-ES"/>
        </w:rPr>
      </w:pPr>
    </w:p>
    <w:p w:rsidR="00E40704" w:rsidRDefault="00E40704" w:rsidP="00E40704">
      <w:pPr>
        <w:pStyle w:val="NormalWeb"/>
        <w:spacing w:before="0" w:beforeAutospacing="0" w:after="0" w:afterAutospacing="0"/>
        <w:jc w:val="both"/>
        <w:rPr>
          <w:rFonts w:ascii="Calibri" w:hAnsi="Calibri" w:cs="Calibri"/>
          <w:b/>
          <w:u w:val="single"/>
          <w:lang w:val="es-ES"/>
        </w:rPr>
      </w:pPr>
    </w:p>
    <w:p w:rsidR="00E40704" w:rsidRDefault="00E40704" w:rsidP="00E40704">
      <w:pPr>
        <w:pStyle w:val="NormalWeb"/>
        <w:spacing w:before="0" w:beforeAutospacing="0" w:after="0" w:afterAutospacing="0"/>
        <w:jc w:val="both"/>
        <w:rPr>
          <w:rFonts w:ascii="Calibri" w:hAnsi="Calibri" w:cs="Calibri"/>
          <w:b/>
          <w:u w:val="single"/>
          <w:lang w:val="es-ES"/>
        </w:rPr>
      </w:pPr>
      <w:r w:rsidRPr="00677065">
        <w:rPr>
          <w:noProof/>
        </w:rPr>
        <mc:AlternateContent>
          <mc:Choice Requires="wps">
            <w:drawing>
              <wp:anchor distT="0" distB="0" distL="114300" distR="114300" simplePos="0" relativeHeight="251740160" behindDoc="0" locked="0" layoutInCell="1" allowOverlap="1">
                <wp:simplePos x="0" y="0"/>
                <wp:positionH relativeFrom="column">
                  <wp:posOffset>-180975</wp:posOffset>
                </wp:positionH>
                <wp:positionV relativeFrom="paragraph">
                  <wp:posOffset>228600</wp:posOffset>
                </wp:positionV>
                <wp:extent cx="7153275" cy="1990725"/>
                <wp:effectExtent l="0" t="0" r="28575" b="2857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3275" cy="1990725"/>
                        </a:xfrm>
                        <a:prstGeom prst="rect">
                          <a:avLst/>
                        </a:prstGeom>
                        <a:no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81DF6" id="Rectángulo 24" o:spid="_x0000_s1026" style="position:absolute;margin-left:-14.25pt;margin-top:18pt;width:563.25pt;height:156.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" filled="f" strokecolor="#4bacc6" strokeweight="2pt">
                <v:path arrowok="t"/>
              </v:rect>
            </w:pict>
          </mc:Fallback>
        </mc:AlternateContent>
      </w:r>
    </w:p>
    <w:p w:rsidR="00E40704" w:rsidRDefault="00E40704" w:rsidP="00E40704">
      <w:pPr>
        <w:pStyle w:val="NormalWeb"/>
        <w:spacing w:before="0" w:beforeAutospacing="0" w:after="0" w:afterAutospacing="0"/>
        <w:jc w:val="both"/>
        <w:rPr>
          <w:rFonts w:ascii="Calibri" w:hAnsi="Calibri" w:cs="Calibri"/>
          <w:b/>
          <w:u w:val="single"/>
          <w:lang w:val="es-ES"/>
        </w:rPr>
      </w:pPr>
    </w:p>
    <w:p w:rsidR="00E40704" w:rsidRPr="00677065" w:rsidRDefault="00E40704" w:rsidP="00E40704">
      <w:pPr>
        <w:pStyle w:val="NormalWeb"/>
        <w:spacing w:before="0" w:beforeAutospacing="0" w:after="0" w:afterAutospacing="0"/>
        <w:jc w:val="both"/>
        <w:rPr>
          <w:rFonts w:ascii="Calibri" w:hAnsi="Calibri" w:cs="Calibri"/>
          <w:b/>
          <w:u w:val="single"/>
          <w:lang w:val="es-ES"/>
        </w:rPr>
      </w:pPr>
      <w:r w:rsidRPr="00677065">
        <w:rPr>
          <w:rFonts w:ascii="Calibri" w:hAnsi="Calibri" w:cs="Calibri"/>
          <w:b/>
          <w:u w:val="single"/>
          <w:lang w:val="es-ES"/>
        </w:rPr>
        <w:t>TEXTO 2</w:t>
      </w:r>
    </w:p>
    <w:p w:rsidR="00E40704" w:rsidRPr="00677065" w:rsidRDefault="00E40704" w:rsidP="00E40704">
      <w:pPr>
        <w:pStyle w:val="NormalWeb"/>
        <w:spacing w:before="0" w:beforeAutospacing="0" w:after="0" w:afterAutospacing="0"/>
        <w:jc w:val="both"/>
        <w:rPr>
          <w:rFonts w:ascii="Calibri" w:hAnsi="Calibri" w:cs="Calibri"/>
          <w:b/>
          <w:u w:val="single"/>
          <w:lang w:val="es-ES"/>
        </w:rPr>
      </w:pPr>
    </w:p>
    <w:p w:rsidR="00E40704" w:rsidRPr="00677065" w:rsidRDefault="00E40704" w:rsidP="00E40704">
      <w:pPr>
        <w:pStyle w:val="NormalWeb"/>
        <w:spacing w:before="0" w:beforeAutospacing="0" w:after="0" w:afterAutospacing="0"/>
        <w:jc w:val="both"/>
        <w:rPr>
          <w:rFonts w:ascii="Calibri" w:hAnsi="Calibri" w:cs="Calibri"/>
          <w:lang w:val="es-ES"/>
        </w:rPr>
      </w:pPr>
      <w:r w:rsidRPr="00677065">
        <w:rPr>
          <w:rFonts w:ascii="Calibri" w:hAnsi="Calibri" w:cs="Calibri"/>
          <w:lang w:val="es-ES"/>
        </w:rPr>
        <w:t xml:space="preserve">Los españoles trataron a estas mansísimas ovejas ejerciendo la crueldad de lobos, de tigres, y de leones hambrientos, olvidando que también son hombres. Desde hace cuarenta años, no han hecho más que perseguirlas, oprimirlas, destrozarlas y aniquilarlas [destruirlas] de diversas maneras ya conocidas y por las nuevas que han inventado. Así ahora en la </w:t>
      </w:r>
      <w:r w:rsidRPr="00677065">
        <w:rPr>
          <w:rFonts w:ascii="Calibri" w:hAnsi="Calibri" w:cs="Calibri"/>
          <w:i/>
          <w:iCs/>
          <w:lang w:val="es-ES"/>
        </w:rPr>
        <w:t>Isla Española</w:t>
      </w:r>
      <w:r w:rsidRPr="00677065">
        <w:rPr>
          <w:rFonts w:ascii="Calibri" w:hAnsi="Calibri" w:cs="Calibri"/>
          <w:lang w:val="es-ES"/>
        </w:rPr>
        <w:t xml:space="preserve"> (hoy en día Haití y República Dominicana) solo quedan doscientos naturales, habiendo habido en el principio hasta tres millones.</w:t>
      </w:r>
    </w:p>
    <w:p w:rsidR="00E40704" w:rsidRPr="00677065" w:rsidRDefault="00E40704" w:rsidP="00E40704">
      <w:pPr>
        <w:pStyle w:val="NormalWeb"/>
        <w:spacing w:before="0" w:beforeAutospacing="0" w:after="0" w:afterAutospacing="0"/>
        <w:jc w:val="right"/>
        <w:rPr>
          <w:rFonts w:ascii="Calibri" w:hAnsi="Calibri" w:cs="Calibri"/>
          <w:sz w:val="20"/>
          <w:szCs w:val="20"/>
        </w:rPr>
      </w:pPr>
      <w:r w:rsidRPr="00677065">
        <w:rPr>
          <w:rFonts w:ascii="Calibri" w:hAnsi="Calibri" w:cs="Calibri"/>
          <w:sz w:val="20"/>
          <w:szCs w:val="20"/>
          <w:lang w:val="es-ES"/>
        </w:rPr>
        <w:t xml:space="preserve">Fuente: Bartolomé de las Casas, sacerdote dominico en </w:t>
      </w:r>
      <w:hyperlink r:id="rId8" w:history="1">
        <w:r w:rsidRPr="00677065">
          <w:rPr>
            <w:rStyle w:val="Hipervnculo"/>
            <w:rFonts w:ascii="Calibri" w:eastAsia="Calibri" w:hAnsi="Calibri" w:cs="Calibri"/>
            <w:sz w:val="20"/>
            <w:szCs w:val="20"/>
            <w:lang w:val="es-ES"/>
          </w:rPr>
          <w:t>http://es.wikisource.org/wiki/Brev%C3%ADsima_relaci%C3%B3n_de_la_destrucci%C3%B3n_de_las_Indias</w:t>
        </w:r>
      </w:hyperlink>
    </w:p>
    <w:p w:rsidR="00E40704" w:rsidRPr="00677065" w:rsidRDefault="00E40704" w:rsidP="00E40704">
      <w:pPr>
        <w:jc w:val="right"/>
        <w:rPr>
          <w:rFonts w:cs="Calibri"/>
          <w:noProof/>
          <w:sz w:val="24"/>
          <w:szCs w:val="24"/>
        </w:rPr>
      </w:pPr>
    </w:p>
    <w:p w:rsidR="00E40704" w:rsidRDefault="00E40704" w:rsidP="00E40704">
      <w:pPr>
        <w:ind w:left="720"/>
        <w:jc w:val="both"/>
        <w:rPr>
          <w:rFonts w:cs="Calibri"/>
          <w:sz w:val="24"/>
          <w:szCs w:val="24"/>
        </w:rPr>
      </w:pPr>
    </w:p>
    <w:p w:rsidR="00E40704" w:rsidRPr="00677065" w:rsidRDefault="00E40704" w:rsidP="00E40704">
      <w:pPr>
        <w:widowControl/>
        <w:numPr>
          <w:ilvl w:val="0"/>
          <w:numId w:val="19"/>
        </w:numPr>
        <w:autoSpaceDE/>
        <w:autoSpaceDN/>
        <w:jc w:val="both"/>
        <w:rPr>
          <w:rFonts w:cs="Calibri"/>
          <w:sz w:val="24"/>
          <w:szCs w:val="24"/>
        </w:rPr>
      </w:pPr>
      <w:r w:rsidRPr="00677065">
        <w:rPr>
          <w:rFonts w:cs="Calibri"/>
          <w:sz w:val="24"/>
          <w:szCs w:val="24"/>
        </w:rPr>
        <w:t>¿Qué reclama el autor del texto?</w:t>
      </w:r>
      <w:r w:rsidR="00815280">
        <w:rPr>
          <w:rFonts w:cs="Calibri"/>
          <w:sz w:val="24"/>
          <w:szCs w:val="24"/>
        </w:rPr>
        <w:t xml:space="preserve"> 2 pts.</w:t>
      </w:r>
    </w:p>
    <w:p w:rsidR="00E40704" w:rsidRPr="00677065" w:rsidRDefault="00E40704" w:rsidP="00E40704">
      <w:pPr>
        <w:spacing w:line="360" w:lineRule="auto"/>
        <w:ind w:left="567"/>
        <w:jc w:val="both"/>
        <w:rPr>
          <w:rFonts w:cs="Calibri"/>
          <w:color w:val="4BACC6"/>
          <w:sz w:val="24"/>
          <w:szCs w:val="24"/>
        </w:rPr>
      </w:pPr>
      <w:r w:rsidRPr="00677065">
        <w:rPr>
          <w:rFonts w:cs="Calibri"/>
          <w:color w:val="4BACC6"/>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rFonts w:cs="Calibri"/>
          <w:color w:val="4BACC6"/>
          <w:sz w:val="24"/>
          <w:szCs w:val="24"/>
        </w:rPr>
        <w:t>____________________________________________________________</w:t>
      </w:r>
    </w:p>
    <w:p w:rsidR="00E40704" w:rsidRPr="00677065" w:rsidRDefault="00E40704" w:rsidP="00E40704">
      <w:pPr>
        <w:jc w:val="both"/>
        <w:rPr>
          <w:rFonts w:cs="Calibri"/>
          <w:sz w:val="24"/>
          <w:szCs w:val="24"/>
        </w:rPr>
      </w:pPr>
    </w:p>
    <w:p w:rsidR="00E40704" w:rsidRPr="00677065" w:rsidRDefault="00E40704" w:rsidP="00E40704">
      <w:pPr>
        <w:widowControl/>
        <w:numPr>
          <w:ilvl w:val="0"/>
          <w:numId w:val="19"/>
        </w:numPr>
        <w:autoSpaceDE/>
        <w:autoSpaceDN/>
        <w:jc w:val="both"/>
        <w:rPr>
          <w:rFonts w:cs="Calibri"/>
          <w:sz w:val="24"/>
          <w:szCs w:val="24"/>
        </w:rPr>
      </w:pPr>
      <w:r w:rsidRPr="00677065">
        <w:rPr>
          <w:rFonts w:cs="Calibri"/>
          <w:sz w:val="24"/>
          <w:szCs w:val="24"/>
        </w:rPr>
        <w:t>¿Qué argumentos utiliza el autor para apoyar su reclamo?</w:t>
      </w:r>
      <w:r w:rsidR="00815280">
        <w:rPr>
          <w:rFonts w:cs="Calibri"/>
          <w:sz w:val="24"/>
          <w:szCs w:val="24"/>
        </w:rPr>
        <w:t xml:space="preserve"> 2 pts.</w:t>
      </w:r>
    </w:p>
    <w:p w:rsidR="00E40704" w:rsidRPr="00E40704" w:rsidRDefault="00E40704" w:rsidP="00E40704">
      <w:pPr>
        <w:spacing w:line="360" w:lineRule="auto"/>
        <w:ind w:left="360"/>
        <w:jc w:val="both"/>
        <w:rPr>
          <w:rFonts w:cs="Calibri"/>
          <w:color w:val="4BACC6"/>
          <w:sz w:val="24"/>
          <w:szCs w:val="24"/>
        </w:rPr>
      </w:pPr>
      <w:r>
        <w:rPr>
          <w:rFonts w:cs="Calibri"/>
          <w:color w:val="4BACC6"/>
          <w:sz w:val="24"/>
          <w:szCs w:val="24"/>
        </w:rPr>
        <w:t xml:space="preserve">   </w:t>
      </w:r>
      <w:r w:rsidRPr="00E40704">
        <w:rPr>
          <w:rFonts w:cs="Calibri"/>
          <w:color w:val="4BACC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0704" w:rsidRPr="00677065" w:rsidRDefault="00E40704" w:rsidP="00E40704">
      <w:pPr>
        <w:ind w:left="720"/>
        <w:jc w:val="both"/>
        <w:rPr>
          <w:rFonts w:cs="Calibri"/>
          <w:sz w:val="24"/>
          <w:szCs w:val="24"/>
        </w:rPr>
      </w:pPr>
    </w:p>
    <w:p w:rsidR="00E40704" w:rsidRDefault="00E40704" w:rsidP="00E40704">
      <w:pPr>
        <w:widowControl/>
        <w:numPr>
          <w:ilvl w:val="0"/>
          <w:numId w:val="19"/>
        </w:numPr>
        <w:autoSpaceDE/>
        <w:autoSpaceDN/>
        <w:jc w:val="both"/>
        <w:rPr>
          <w:rFonts w:cs="Calibri"/>
          <w:sz w:val="24"/>
          <w:szCs w:val="24"/>
        </w:rPr>
      </w:pPr>
      <w:r w:rsidRPr="00677065">
        <w:rPr>
          <w:rFonts w:cs="Calibri"/>
          <w:sz w:val="24"/>
          <w:szCs w:val="24"/>
        </w:rPr>
        <w:t>¿Qué palabras o frases utiliza el autor para convencerlo de su postura?</w:t>
      </w:r>
      <w:r w:rsidR="00815280">
        <w:rPr>
          <w:rFonts w:cs="Calibri"/>
          <w:sz w:val="24"/>
          <w:szCs w:val="24"/>
        </w:rPr>
        <w:t xml:space="preserve"> 2 pts.</w:t>
      </w:r>
    </w:p>
    <w:p w:rsidR="00E40704" w:rsidRPr="00677065" w:rsidRDefault="00E40704" w:rsidP="00E40704">
      <w:pPr>
        <w:widowControl/>
        <w:autoSpaceDE/>
        <w:autoSpaceDN/>
        <w:ind w:left="720"/>
        <w:jc w:val="both"/>
        <w:rPr>
          <w:rFonts w:cs="Calibri"/>
          <w:sz w:val="24"/>
          <w:szCs w:val="24"/>
        </w:rPr>
      </w:pPr>
    </w:p>
    <w:p w:rsidR="00E40704" w:rsidRDefault="00E40704" w:rsidP="00E40704">
      <w:pPr>
        <w:spacing w:line="360" w:lineRule="auto"/>
        <w:ind w:left="720"/>
        <w:jc w:val="both"/>
        <w:rPr>
          <w:rFonts w:cs="Calibri"/>
          <w:color w:val="4BACC6"/>
          <w:sz w:val="24"/>
          <w:szCs w:val="24"/>
        </w:rPr>
      </w:pPr>
      <w:r w:rsidRPr="00677065">
        <w:rPr>
          <w:rFonts w:cs="Calibri"/>
          <w:color w:val="4BACC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Calibri"/>
          <w:color w:val="4BACC6"/>
          <w:sz w:val="24"/>
          <w:szCs w:val="24"/>
        </w:rPr>
        <w:t>____________________________________________________</w:t>
      </w:r>
      <w:r w:rsidRPr="00677065">
        <w:rPr>
          <w:rFonts w:cs="Calibri"/>
          <w:color w:val="4BACC6"/>
          <w:sz w:val="24"/>
          <w:szCs w:val="24"/>
        </w:rPr>
        <w:t>_</w:t>
      </w:r>
    </w:p>
    <w:p w:rsidR="00E40704" w:rsidRDefault="00E40704" w:rsidP="00E40704">
      <w:pPr>
        <w:ind w:left="720"/>
        <w:jc w:val="both"/>
        <w:rPr>
          <w:rFonts w:cs="Calibri"/>
          <w:color w:val="4BACC6"/>
          <w:sz w:val="24"/>
          <w:szCs w:val="24"/>
        </w:rPr>
      </w:pPr>
    </w:p>
    <w:p w:rsidR="00E40704" w:rsidRPr="00677065" w:rsidRDefault="00E40704" w:rsidP="00E40704">
      <w:pPr>
        <w:rPr>
          <w:rFonts w:cs="Calibri"/>
          <w:b/>
          <w:sz w:val="24"/>
          <w:szCs w:val="24"/>
          <w:u w:val="single"/>
        </w:rPr>
      </w:pPr>
      <w:r w:rsidRPr="00677065">
        <w:rPr>
          <w:noProof/>
          <w:sz w:val="24"/>
          <w:szCs w:val="24"/>
        </w:rPr>
        <mc:AlternateContent>
          <mc:Choice Requires="wps">
            <w:drawing>
              <wp:anchor distT="0" distB="0" distL="114300" distR="114300" simplePos="0" relativeHeight="251741184" behindDoc="0" locked="0" layoutInCell="1" allowOverlap="1">
                <wp:simplePos x="0" y="0"/>
                <wp:positionH relativeFrom="column">
                  <wp:posOffset>-285750</wp:posOffset>
                </wp:positionH>
                <wp:positionV relativeFrom="paragraph">
                  <wp:posOffset>57150</wp:posOffset>
                </wp:positionV>
                <wp:extent cx="7343775" cy="2095500"/>
                <wp:effectExtent l="0" t="0" r="28575" b="1905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43775" cy="2095500"/>
                        </a:xfrm>
                        <a:prstGeom prst="rect">
                          <a:avLst/>
                        </a:prstGeom>
                        <a:no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BD1C3" id="Rectángulo 18" o:spid="_x0000_s1026" style="position:absolute;margin-left:-22.5pt;margin-top:4.5pt;width:578.25pt;height:1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" filled="f" strokecolor="#4bacc6" strokeweight="2pt">
                <v:path arrowok="t"/>
              </v:rect>
            </w:pict>
          </mc:Fallback>
        </mc:AlternateContent>
      </w:r>
    </w:p>
    <w:p w:rsidR="00E40704" w:rsidRPr="00677065" w:rsidRDefault="00E40704" w:rsidP="00E40704">
      <w:pPr>
        <w:rPr>
          <w:rFonts w:cs="Calibri"/>
          <w:b/>
          <w:sz w:val="24"/>
          <w:szCs w:val="24"/>
          <w:u w:val="single"/>
        </w:rPr>
      </w:pPr>
      <w:r w:rsidRPr="00677065">
        <w:rPr>
          <w:rFonts w:cs="Calibri"/>
          <w:b/>
          <w:sz w:val="24"/>
          <w:szCs w:val="24"/>
          <w:u w:val="single"/>
        </w:rPr>
        <w:t>TEXTO 3</w:t>
      </w:r>
    </w:p>
    <w:p w:rsidR="00E40704" w:rsidRPr="00677065" w:rsidRDefault="00E40704" w:rsidP="00E40704">
      <w:pPr>
        <w:spacing w:line="276" w:lineRule="auto"/>
        <w:jc w:val="both"/>
        <w:rPr>
          <w:rFonts w:cs="Calibri"/>
          <w:sz w:val="24"/>
          <w:szCs w:val="24"/>
        </w:rPr>
      </w:pPr>
      <w:r w:rsidRPr="00677065">
        <w:rPr>
          <w:rFonts w:cs="Calibri"/>
          <w:sz w:val="24"/>
          <w:szCs w:val="24"/>
        </w:rPr>
        <w:t>Con perfecto derecho los españoles imperan [reinan] sobre estos bárbaros del Nuevo Mundo e islas adyacentes [cercanas], pues en prudencia, ingenio, virtud y humanidad son tan inferiores a los españoles como los niños a los adultos y las mujeres a los varones. […] ¿Qué cosa más conveniente pudo suceder a estos indígenas que el quedar sometidos a aquellos cuya virtud y religión los han de convertir en hombres civilizados?</w:t>
      </w:r>
    </w:p>
    <w:p w:rsidR="00E40704" w:rsidRPr="00677065" w:rsidRDefault="00E40704" w:rsidP="00E40704">
      <w:pPr>
        <w:spacing w:line="276" w:lineRule="auto"/>
        <w:jc w:val="both"/>
        <w:rPr>
          <w:rFonts w:cs="Calibri"/>
          <w:b/>
          <w:sz w:val="24"/>
          <w:szCs w:val="24"/>
          <w:u w:val="single"/>
        </w:rPr>
      </w:pPr>
    </w:p>
    <w:p w:rsidR="00E40704" w:rsidRPr="00677065" w:rsidRDefault="00E40704" w:rsidP="00E40704">
      <w:pPr>
        <w:spacing w:line="276" w:lineRule="auto"/>
        <w:jc w:val="right"/>
        <w:rPr>
          <w:rFonts w:cs="Calibri"/>
          <w:b/>
          <w:sz w:val="20"/>
          <w:szCs w:val="20"/>
        </w:rPr>
      </w:pPr>
      <w:r w:rsidRPr="00677065">
        <w:rPr>
          <w:rFonts w:cs="Calibri"/>
          <w:sz w:val="20"/>
          <w:szCs w:val="20"/>
        </w:rPr>
        <w:t xml:space="preserve">Fuente: de Sepúlveda, Juan Ginés, </w:t>
      </w:r>
      <w:r w:rsidRPr="00677065">
        <w:rPr>
          <w:rFonts w:cs="Calibri"/>
          <w:i/>
          <w:sz w:val="20"/>
          <w:szCs w:val="20"/>
        </w:rPr>
        <w:t xml:space="preserve">Tratado sobre las justas causas de la guerra contra los indios, con una advertencia de Marcelina Menéndez y Pelayo y un Estudio por Manuel García-Pelayo, </w:t>
      </w:r>
      <w:r w:rsidRPr="00677065">
        <w:rPr>
          <w:rFonts w:cs="Calibri"/>
          <w:sz w:val="20"/>
          <w:szCs w:val="20"/>
        </w:rPr>
        <w:t xml:space="preserve">en: bibliotecavirtual.sitioafm.org, </w:t>
      </w:r>
      <w:proofErr w:type="gramStart"/>
      <w:r w:rsidRPr="00677065">
        <w:rPr>
          <w:rFonts w:cs="Calibri"/>
          <w:sz w:val="20"/>
          <w:szCs w:val="20"/>
        </w:rPr>
        <w:t>vista  diciembre</w:t>
      </w:r>
      <w:proofErr w:type="gramEnd"/>
      <w:r w:rsidRPr="00677065">
        <w:rPr>
          <w:rFonts w:cs="Calibri"/>
          <w:sz w:val="20"/>
          <w:szCs w:val="20"/>
        </w:rPr>
        <w:t xml:space="preserve"> 2012 (adaptación)</w:t>
      </w:r>
    </w:p>
    <w:p w:rsidR="00E40704" w:rsidRPr="00677065" w:rsidRDefault="00E40704" w:rsidP="00E40704">
      <w:pPr>
        <w:jc w:val="both"/>
        <w:rPr>
          <w:rFonts w:cs="Calibri"/>
          <w:b/>
          <w:sz w:val="24"/>
          <w:szCs w:val="24"/>
        </w:rPr>
      </w:pPr>
    </w:p>
    <w:p w:rsidR="00E40704" w:rsidRPr="007B2EEC" w:rsidRDefault="00E40704" w:rsidP="00E40704">
      <w:pPr>
        <w:jc w:val="both"/>
        <w:rPr>
          <w:rFonts w:cs="Calibri"/>
          <w:b/>
        </w:rPr>
      </w:pPr>
    </w:p>
    <w:p w:rsidR="00E40704" w:rsidRPr="00677065" w:rsidRDefault="00E40704" w:rsidP="00E40704">
      <w:pPr>
        <w:widowControl/>
        <w:numPr>
          <w:ilvl w:val="0"/>
          <w:numId w:val="20"/>
        </w:numPr>
        <w:autoSpaceDE/>
        <w:autoSpaceDN/>
        <w:jc w:val="both"/>
        <w:rPr>
          <w:rFonts w:cs="Calibri"/>
          <w:sz w:val="24"/>
          <w:szCs w:val="24"/>
        </w:rPr>
      </w:pPr>
      <w:r w:rsidRPr="00677065">
        <w:rPr>
          <w:rFonts w:cs="Calibri"/>
          <w:sz w:val="24"/>
          <w:szCs w:val="24"/>
        </w:rPr>
        <w:t>¿Qué reclama el autor del texto?</w:t>
      </w:r>
      <w:r w:rsidR="00815280">
        <w:rPr>
          <w:rFonts w:cs="Calibri"/>
          <w:sz w:val="24"/>
          <w:szCs w:val="24"/>
        </w:rPr>
        <w:t xml:space="preserve"> 2 pts.</w:t>
      </w:r>
    </w:p>
    <w:p w:rsidR="00E40704" w:rsidRPr="00677065" w:rsidRDefault="00E40704" w:rsidP="00E40704">
      <w:pPr>
        <w:spacing w:line="360" w:lineRule="auto"/>
        <w:ind w:left="567"/>
        <w:jc w:val="both"/>
        <w:rPr>
          <w:rFonts w:cs="Calibri"/>
          <w:color w:val="4BACC6"/>
          <w:sz w:val="24"/>
          <w:szCs w:val="24"/>
        </w:rPr>
      </w:pPr>
      <w:r w:rsidRPr="00677065">
        <w:rPr>
          <w:rFonts w:cs="Calibri"/>
          <w:color w:val="4BACC6"/>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rFonts w:cs="Calibri"/>
          <w:color w:val="4BACC6"/>
          <w:sz w:val="24"/>
          <w:szCs w:val="24"/>
        </w:rPr>
        <w:t>____________________________________________________________</w:t>
      </w:r>
    </w:p>
    <w:p w:rsidR="00E40704" w:rsidRDefault="00E40704" w:rsidP="00E40704">
      <w:pPr>
        <w:jc w:val="both"/>
        <w:rPr>
          <w:rFonts w:cs="Calibri"/>
          <w:sz w:val="24"/>
          <w:szCs w:val="24"/>
        </w:rPr>
      </w:pPr>
    </w:p>
    <w:p w:rsidR="001B78B0" w:rsidRDefault="001B78B0" w:rsidP="00E40704">
      <w:pPr>
        <w:jc w:val="both"/>
        <w:rPr>
          <w:rFonts w:cs="Calibri"/>
          <w:sz w:val="24"/>
          <w:szCs w:val="24"/>
        </w:rPr>
      </w:pPr>
    </w:p>
    <w:p w:rsidR="001B78B0" w:rsidRDefault="001B78B0" w:rsidP="00E40704">
      <w:pPr>
        <w:jc w:val="both"/>
        <w:rPr>
          <w:rFonts w:cs="Calibri"/>
          <w:sz w:val="24"/>
          <w:szCs w:val="24"/>
        </w:rPr>
      </w:pPr>
    </w:p>
    <w:p w:rsidR="001B78B0" w:rsidRDefault="001B78B0" w:rsidP="00E40704">
      <w:pPr>
        <w:jc w:val="both"/>
        <w:rPr>
          <w:rFonts w:cs="Calibri"/>
          <w:sz w:val="24"/>
          <w:szCs w:val="24"/>
        </w:rPr>
      </w:pPr>
    </w:p>
    <w:p w:rsidR="001B78B0" w:rsidRPr="00677065" w:rsidRDefault="001B78B0" w:rsidP="00E40704">
      <w:pPr>
        <w:jc w:val="both"/>
        <w:rPr>
          <w:rFonts w:cs="Calibri"/>
          <w:sz w:val="24"/>
          <w:szCs w:val="24"/>
        </w:rPr>
      </w:pPr>
    </w:p>
    <w:p w:rsidR="00E40704" w:rsidRPr="00677065" w:rsidRDefault="00E40704" w:rsidP="00E40704">
      <w:pPr>
        <w:widowControl/>
        <w:numPr>
          <w:ilvl w:val="0"/>
          <w:numId w:val="20"/>
        </w:numPr>
        <w:autoSpaceDE/>
        <w:autoSpaceDN/>
        <w:jc w:val="both"/>
        <w:rPr>
          <w:rFonts w:cs="Calibri"/>
          <w:sz w:val="24"/>
          <w:szCs w:val="24"/>
        </w:rPr>
      </w:pPr>
      <w:r w:rsidRPr="00677065">
        <w:rPr>
          <w:rFonts w:cs="Calibri"/>
          <w:sz w:val="24"/>
          <w:szCs w:val="24"/>
        </w:rPr>
        <w:t>¿Qué argumentos utiliza el autor para apoyar su reclamo?</w:t>
      </w:r>
      <w:r w:rsidR="00815280">
        <w:rPr>
          <w:rFonts w:cs="Calibri"/>
          <w:sz w:val="24"/>
          <w:szCs w:val="24"/>
        </w:rPr>
        <w:t xml:space="preserve"> 2 pts.</w:t>
      </w:r>
    </w:p>
    <w:p w:rsidR="00E40704" w:rsidRPr="00677065" w:rsidRDefault="00E40704" w:rsidP="00E40704">
      <w:pPr>
        <w:pStyle w:val="Prrafodelista"/>
        <w:spacing w:line="360" w:lineRule="auto"/>
        <w:ind w:left="1061"/>
        <w:jc w:val="both"/>
        <w:rPr>
          <w:rFonts w:cs="Calibri"/>
          <w:color w:val="4BACC6"/>
          <w:sz w:val="24"/>
          <w:szCs w:val="24"/>
        </w:rPr>
      </w:pPr>
      <w:r w:rsidRPr="00677065">
        <w:rPr>
          <w:rFonts w:cs="Calibri"/>
          <w:color w:val="4BACC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Calibri"/>
          <w:color w:val="4BACC6"/>
          <w:sz w:val="24"/>
          <w:szCs w:val="24"/>
        </w:rPr>
        <w:t>____________________________________________________</w:t>
      </w:r>
      <w:r w:rsidRPr="00677065">
        <w:rPr>
          <w:rFonts w:cs="Calibri"/>
          <w:color w:val="4BACC6"/>
          <w:sz w:val="24"/>
          <w:szCs w:val="24"/>
        </w:rPr>
        <w:t>__</w:t>
      </w:r>
    </w:p>
    <w:p w:rsidR="00E40704" w:rsidRPr="00677065" w:rsidRDefault="00E40704" w:rsidP="00E40704">
      <w:pPr>
        <w:ind w:left="720"/>
        <w:jc w:val="both"/>
        <w:rPr>
          <w:rFonts w:cs="Calibri"/>
          <w:sz w:val="24"/>
          <w:szCs w:val="24"/>
        </w:rPr>
      </w:pPr>
    </w:p>
    <w:p w:rsidR="00E40704" w:rsidRPr="00677065" w:rsidRDefault="00E40704" w:rsidP="00E40704">
      <w:pPr>
        <w:widowControl/>
        <w:numPr>
          <w:ilvl w:val="0"/>
          <w:numId w:val="20"/>
        </w:numPr>
        <w:autoSpaceDE/>
        <w:autoSpaceDN/>
        <w:jc w:val="both"/>
        <w:rPr>
          <w:rFonts w:cs="Calibri"/>
          <w:sz w:val="24"/>
          <w:szCs w:val="24"/>
        </w:rPr>
      </w:pPr>
      <w:r w:rsidRPr="00677065">
        <w:rPr>
          <w:rFonts w:cs="Calibri"/>
          <w:sz w:val="24"/>
          <w:szCs w:val="24"/>
        </w:rPr>
        <w:t>¿Qué palabras o frases utiliza el autor para convencerlo de su postura?</w:t>
      </w:r>
      <w:r w:rsidR="00815280">
        <w:rPr>
          <w:rFonts w:cs="Calibri"/>
          <w:sz w:val="24"/>
          <w:szCs w:val="24"/>
        </w:rPr>
        <w:t xml:space="preserve"> 2 pts.</w:t>
      </w:r>
    </w:p>
    <w:p w:rsidR="00E40704" w:rsidRDefault="00E40704" w:rsidP="00E40704">
      <w:pPr>
        <w:spacing w:line="360" w:lineRule="auto"/>
        <w:ind w:left="720"/>
        <w:jc w:val="both"/>
        <w:rPr>
          <w:rFonts w:cs="Calibri"/>
          <w:color w:val="4BACC6"/>
          <w:sz w:val="24"/>
          <w:szCs w:val="24"/>
        </w:rPr>
      </w:pPr>
      <w:r w:rsidRPr="00677065">
        <w:rPr>
          <w:rFonts w:cs="Calibri"/>
          <w:color w:val="4BACC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Calibri"/>
          <w:color w:val="4BACC6"/>
          <w:sz w:val="24"/>
          <w:szCs w:val="24"/>
        </w:rPr>
        <w:t>____________________________________________________</w:t>
      </w:r>
      <w:r w:rsidRPr="00677065">
        <w:rPr>
          <w:rFonts w:cs="Calibri"/>
          <w:color w:val="4BACC6"/>
          <w:sz w:val="24"/>
          <w:szCs w:val="24"/>
        </w:rPr>
        <w:t>__</w:t>
      </w:r>
    </w:p>
    <w:p w:rsidR="00E40704" w:rsidRPr="00677065" w:rsidRDefault="00E40704" w:rsidP="00E40704">
      <w:pPr>
        <w:spacing w:line="360" w:lineRule="auto"/>
        <w:ind w:left="720"/>
        <w:jc w:val="both"/>
        <w:rPr>
          <w:rFonts w:cs="Calibri"/>
          <w:color w:val="4BACC6"/>
          <w:sz w:val="24"/>
          <w:szCs w:val="24"/>
        </w:rPr>
      </w:pPr>
    </w:p>
    <w:p w:rsidR="00E40704" w:rsidRPr="00677065" w:rsidRDefault="00E40704" w:rsidP="00E40704">
      <w:pPr>
        <w:widowControl/>
        <w:numPr>
          <w:ilvl w:val="0"/>
          <w:numId w:val="21"/>
        </w:numPr>
        <w:shd w:val="clear" w:color="auto" w:fill="FFFFFF"/>
        <w:autoSpaceDE/>
        <w:autoSpaceDN/>
        <w:spacing w:before="240" w:after="240"/>
        <w:jc w:val="both"/>
        <w:outlineLvl w:val="3"/>
        <w:rPr>
          <w:rFonts w:eastAsia="Times New Roman" w:cs="Calibri"/>
          <w:bCs/>
          <w:sz w:val="24"/>
          <w:szCs w:val="24"/>
          <w:lang w:eastAsia="es-CL"/>
        </w:rPr>
      </w:pPr>
      <w:r w:rsidRPr="00677065">
        <w:rPr>
          <w:rFonts w:eastAsia="Times New Roman" w:cs="Calibri"/>
          <w:bCs/>
          <w:sz w:val="24"/>
          <w:szCs w:val="24"/>
          <w:lang w:eastAsia="es-CL"/>
        </w:rPr>
        <w:t>¿Cuáles son las dos versiones sobre los aborígenes que tratan los textos?</w:t>
      </w:r>
      <w:r w:rsidR="00815280">
        <w:rPr>
          <w:rFonts w:eastAsia="Times New Roman" w:cs="Calibri"/>
          <w:bCs/>
          <w:sz w:val="24"/>
          <w:szCs w:val="24"/>
          <w:lang w:eastAsia="es-CL"/>
        </w:rPr>
        <w:t xml:space="preserve"> 4 pts.</w:t>
      </w:r>
    </w:p>
    <w:p w:rsidR="00E40704" w:rsidRPr="00677065" w:rsidRDefault="00E40704" w:rsidP="00E40704">
      <w:pPr>
        <w:shd w:val="clear" w:color="auto" w:fill="FFFFFF"/>
        <w:spacing w:before="240" w:after="240"/>
        <w:jc w:val="both"/>
        <w:outlineLvl w:val="3"/>
        <w:rPr>
          <w:rFonts w:eastAsia="Times New Roman" w:cs="Calibri"/>
          <w:bCs/>
          <w:sz w:val="24"/>
          <w:szCs w:val="24"/>
          <w:lang w:eastAsia="es-CL"/>
        </w:rPr>
      </w:pPr>
    </w:p>
    <w:p w:rsidR="00E40704" w:rsidRPr="007B2EEC" w:rsidRDefault="00E40704" w:rsidP="00E40704">
      <w:pPr>
        <w:shd w:val="clear" w:color="auto" w:fill="FFFFFF"/>
        <w:spacing w:before="240" w:after="240"/>
        <w:jc w:val="both"/>
        <w:outlineLvl w:val="3"/>
        <w:rPr>
          <w:rFonts w:eastAsia="Times New Roman" w:cs="Calibri"/>
          <w:bCs/>
          <w:lang w:eastAsia="es-CL"/>
        </w:rPr>
      </w:pPr>
      <w:r w:rsidRPr="00677065">
        <w:rPr>
          <w:noProof/>
          <w:sz w:val="24"/>
          <w:szCs w:val="24"/>
        </w:rPr>
        <mc:AlternateContent>
          <mc:Choice Requires="wps">
            <w:drawing>
              <wp:anchor distT="0" distB="0" distL="114300" distR="114300" simplePos="0" relativeHeight="251743232" behindDoc="0" locked="0" layoutInCell="1" allowOverlap="1">
                <wp:simplePos x="0" y="0"/>
                <wp:positionH relativeFrom="column">
                  <wp:posOffset>171450</wp:posOffset>
                </wp:positionH>
                <wp:positionV relativeFrom="paragraph">
                  <wp:posOffset>6984</wp:posOffset>
                </wp:positionV>
                <wp:extent cx="6162675" cy="2581275"/>
                <wp:effectExtent l="0" t="0" r="28575" b="28575"/>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2675" cy="2581275"/>
                        </a:xfrm>
                        <a:prstGeom prst="roundRect">
                          <a:avLst/>
                        </a:prstGeom>
                        <a:noFill/>
                        <a:ln w="25400" cap="flat" cmpd="sng" algn="ctr">
                          <a:solidFill>
                            <a:srgbClr val="4BACC6"/>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7BB84" id="Rectángulo: esquinas redondeadas 5" o:spid="_x0000_s1026" style="position:absolute;margin-left:13.5pt;margin-top:.55pt;width:485.25pt;height:20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" filled="f" strokecolor="#4bacc6" strokeweight="2pt">
                <v:stroke dashstyle="1 1"/>
                <v:path arrowok="t"/>
              </v:roundrect>
            </w:pict>
          </mc:Fallback>
        </mc:AlternateContent>
      </w:r>
    </w:p>
    <w:p w:rsidR="00E40704" w:rsidRPr="007B2EEC" w:rsidRDefault="00E40704" w:rsidP="00E40704">
      <w:pPr>
        <w:shd w:val="clear" w:color="auto" w:fill="FFFFFF"/>
        <w:spacing w:before="240" w:after="240"/>
        <w:jc w:val="both"/>
        <w:outlineLvl w:val="3"/>
        <w:rPr>
          <w:rFonts w:eastAsia="Times New Roman" w:cs="Calibri"/>
          <w:bCs/>
          <w:lang w:eastAsia="es-CL"/>
        </w:rPr>
      </w:pPr>
    </w:p>
    <w:p w:rsidR="00E40704" w:rsidRPr="007B2EEC" w:rsidRDefault="00E40704" w:rsidP="00E40704">
      <w:pPr>
        <w:shd w:val="clear" w:color="auto" w:fill="FFFFFF"/>
        <w:spacing w:before="240" w:after="240"/>
        <w:jc w:val="both"/>
        <w:outlineLvl w:val="3"/>
        <w:rPr>
          <w:rFonts w:eastAsia="Times New Roman" w:cs="Calibri"/>
          <w:bCs/>
          <w:lang w:eastAsia="es-CL"/>
        </w:rPr>
      </w:pPr>
    </w:p>
    <w:p w:rsidR="00E40704" w:rsidRDefault="00E40704" w:rsidP="00E40704">
      <w:pPr>
        <w:shd w:val="clear" w:color="auto" w:fill="FFFFFF"/>
        <w:spacing w:before="240" w:after="240"/>
        <w:jc w:val="both"/>
        <w:outlineLvl w:val="3"/>
        <w:rPr>
          <w:rFonts w:eastAsia="Times New Roman" w:cs="Calibri"/>
          <w:bCs/>
          <w:lang w:eastAsia="es-CL"/>
        </w:rPr>
      </w:pPr>
    </w:p>
    <w:p w:rsidR="00E40704" w:rsidRDefault="00E40704" w:rsidP="00E40704">
      <w:pPr>
        <w:shd w:val="clear" w:color="auto" w:fill="FFFFFF"/>
        <w:spacing w:before="240" w:after="240"/>
        <w:jc w:val="both"/>
        <w:outlineLvl w:val="3"/>
        <w:rPr>
          <w:rFonts w:eastAsia="Times New Roman" w:cs="Calibri"/>
          <w:bCs/>
          <w:lang w:eastAsia="es-CL"/>
        </w:rPr>
      </w:pPr>
    </w:p>
    <w:p w:rsidR="00E40704" w:rsidRDefault="00E40704" w:rsidP="00E40704">
      <w:pPr>
        <w:shd w:val="clear" w:color="auto" w:fill="FFFFFF"/>
        <w:spacing w:before="240" w:after="240"/>
        <w:jc w:val="both"/>
        <w:outlineLvl w:val="3"/>
        <w:rPr>
          <w:rFonts w:eastAsia="Times New Roman" w:cs="Calibri"/>
          <w:bCs/>
          <w:lang w:eastAsia="es-CL"/>
        </w:rPr>
      </w:pPr>
    </w:p>
    <w:p w:rsidR="00E40704" w:rsidRDefault="00E40704" w:rsidP="00E40704">
      <w:pPr>
        <w:shd w:val="clear" w:color="auto" w:fill="FFFFFF"/>
        <w:spacing w:before="240" w:after="240"/>
        <w:jc w:val="both"/>
        <w:outlineLvl w:val="3"/>
        <w:rPr>
          <w:rFonts w:eastAsia="Times New Roman" w:cs="Calibri"/>
          <w:bCs/>
          <w:lang w:eastAsia="es-CL"/>
        </w:rPr>
      </w:pPr>
    </w:p>
    <w:p w:rsidR="00E40704" w:rsidRDefault="00E40704" w:rsidP="00E40704">
      <w:pPr>
        <w:shd w:val="clear" w:color="auto" w:fill="FFFFFF"/>
        <w:spacing w:before="240" w:after="240"/>
        <w:jc w:val="both"/>
        <w:outlineLvl w:val="3"/>
        <w:rPr>
          <w:rFonts w:eastAsia="Times New Roman" w:cs="Calibri"/>
          <w:bCs/>
          <w:lang w:eastAsia="es-CL"/>
        </w:rPr>
      </w:pPr>
    </w:p>
    <w:p w:rsidR="00E40704" w:rsidRDefault="00E40704" w:rsidP="00E40704">
      <w:pPr>
        <w:shd w:val="clear" w:color="auto" w:fill="FFFFFF"/>
        <w:spacing w:before="240" w:after="240"/>
        <w:jc w:val="both"/>
        <w:outlineLvl w:val="3"/>
        <w:rPr>
          <w:rFonts w:eastAsia="Times New Roman" w:cs="Calibri"/>
          <w:bCs/>
          <w:lang w:eastAsia="es-CL"/>
        </w:rPr>
      </w:pPr>
    </w:p>
    <w:p w:rsidR="00E40704" w:rsidRDefault="00E40704" w:rsidP="00E40704">
      <w:pPr>
        <w:shd w:val="clear" w:color="auto" w:fill="FFFFFF"/>
        <w:spacing w:before="240" w:after="240"/>
        <w:jc w:val="both"/>
        <w:outlineLvl w:val="3"/>
        <w:rPr>
          <w:rFonts w:eastAsia="Times New Roman" w:cs="Calibri"/>
          <w:bCs/>
          <w:lang w:eastAsia="es-CL"/>
        </w:rPr>
      </w:pPr>
    </w:p>
    <w:p w:rsidR="00E40704" w:rsidRDefault="00E40704" w:rsidP="00E40704">
      <w:pPr>
        <w:shd w:val="clear" w:color="auto" w:fill="FFFFFF"/>
        <w:spacing w:before="240" w:after="240"/>
        <w:jc w:val="both"/>
        <w:outlineLvl w:val="3"/>
        <w:rPr>
          <w:rFonts w:eastAsia="Times New Roman" w:cs="Calibri"/>
          <w:bCs/>
          <w:lang w:eastAsia="es-CL"/>
        </w:rPr>
      </w:pPr>
    </w:p>
    <w:p w:rsidR="00E40704" w:rsidRPr="00A40F5E" w:rsidRDefault="00E40704" w:rsidP="00E40704">
      <w:pPr>
        <w:widowControl/>
        <w:numPr>
          <w:ilvl w:val="0"/>
          <w:numId w:val="21"/>
        </w:numPr>
        <w:shd w:val="clear" w:color="auto" w:fill="FFFFFF"/>
        <w:autoSpaceDE/>
        <w:autoSpaceDN/>
        <w:spacing w:before="240" w:after="240"/>
        <w:jc w:val="both"/>
        <w:outlineLvl w:val="3"/>
        <w:rPr>
          <w:rFonts w:eastAsia="Times New Roman" w:cs="Calibri"/>
          <w:bCs/>
          <w:sz w:val="24"/>
          <w:szCs w:val="24"/>
          <w:lang w:eastAsia="es-CL"/>
        </w:rPr>
      </w:pPr>
      <w:r w:rsidRPr="00A40F5E">
        <w:rPr>
          <w:noProof/>
          <w:sz w:val="24"/>
          <w:szCs w:val="24"/>
        </w:rPr>
        <mc:AlternateContent>
          <mc:Choice Requires="wps">
            <w:drawing>
              <wp:anchor distT="0" distB="0" distL="114300" distR="114300" simplePos="0" relativeHeight="251744256" behindDoc="0" locked="0" layoutInCell="1" allowOverlap="1">
                <wp:simplePos x="0" y="0"/>
                <wp:positionH relativeFrom="column">
                  <wp:posOffset>142875</wp:posOffset>
                </wp:positionH>
                <wp:positionV relativeFrom="paragraph">
                  <wp:posOffset>295275</wp:posOffset>
                </wp:positionV>
                <wp:extent cx="6172200" cy="2819400"/>
                <wp:effectExtent l="0" t="0" r="19050" b="19050"/>
                <wp:wrapNone/>
                <wp:docPr id="15"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2819400"/>
                        </a:xfrm>
                        <a:prstGeom prst="roundRect">
                          <a:avLst/>
                        </a:prstGeom>
                        <a:noFill/>
                        <a:ln w="25400" cap="flat" cmpd="sng" algn="ctr">
                          <a:solidFill>
                            <a:srgbClr val="4BACC6"/>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D8F140" id="Rectángulo: esquinas redondeadas 15" o:spid="_x0000_s1026" style="position:absolute;margin-left:11.25pt;margin-top:23.25pt;width:486pt;height:22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" filled="f" strokecolor="#4bacc6" strokeweight="2pt">
                <v:stroke dashstyle="1 1"/>
                <v:path arrowok="t"/>
              </v:roundrect>
            </w:pict>
          </mc:Fallback>
        </mc:AlternateContent>
      </w:r>
      <w:r w:rsidRPr="00A40F5E">
        <w:rPr>
          <w:rFonts w:eastAsia="Times New Roman" w:cs="Calibri"/>
          <w:bCs/>
          <w:sz w:val="24"/>
          <w:szCs w:val="24"/>
          <w:lang w:eastAsia="es-CL"/>
        </w:rPr>
        <w:t>¿A cuál de los textos le cree más? ¿Por qué?</w:t>
      </w:r>
      <w:r w:rsidR="00815280">
        <w:rPr>
          <w:rFonts w:eastAsia="Times New Roman" w:cs="Calibri"/>
          <w:bCs/>
          <w:sz w:val="24"/>
          <w:szCs w:val="24"/>
          <w:lang w:eastAsia="es-CL"/>
        </w:rPr>
        <w:t xml:space="preserve"> 4pts.</w:t>
      </w:r>
    </w:p>
    <w:p w:rsidR="00E40704" w:rsidRDefault="00E40704" w:rsidP="00E40704">
      <w:pPr>
        <w:tabs>
          <w:tab w:val="left" w:pos="284"/>
          <w:tab w:val="left" w:pos="8789"/>
        </w:tabs>
        <w:spacing w:line="360" w:lineRule="auto"/>
        <w:ind w:left="284"/>
        <w:rPr>
          <w:sz w:val="20"/>
          <w:szCs w:val="20"/>
        </w:rPr>
      </w:pPr>
    </w:p>
    <w:p w:rsidR="00E40704" w:rsidRDefault="00E40704" w:rsidP="00E40704">
      <w:pPr>
        <w:tabs>
          <w:tab w:val="left" w:pos="284"/>
          <w:tab w:val="left" w:pos="8789"/>
        </w:tabs>
        <w:spacing w:line="360" w:lineRule="auto"/>
        <w:ind w:left="284"/>
        <w:rPr>
          <w:sz w:val="20"/>
          <w:szCs w:val="20"/>
        </w:rPr>
      </w:pPr>
    </w:p>
    <w:p w:rsidR="00E40704" w:rsidRDefault="00E40704" w:rsidP="00E40704">
      <w:pPr>
        <w:tabs>
          <w:tab w:val="left" w:pos="284"/>
          <w:tab w:val="left" w:pos="8789"/>
        </w:tabs>
        <w:spacing w:line="360" w:lineRule="auto"/>
        <w:ind w:left="284"/>
        <w:rPr>
          <w:sz w:val="20"/>
          <w:szCs w:val="20"/>
        </w:rPr>
      </w:pPr>
    </w:p>
    <w:p w:rsidR="00E40704" w:rsidRDefault="00E40704" w:rsidP="00E40704">
      <w:pPr>
        <w:tabs>
          <w:tab w:val="left" w:pos="284"/>
          <w:tab w:val="left" w:pos="8789"/>
        </w:tabs>
        <w:spacing w:line="360" w:lineRule="auto"/>
        <w:ind w:left="284"/>
        <w:rPr>
          <w:sz w:val="20"/>
          <w:szCs w:val="20"/>
        </w:rPr>
      </w:pPr>
    </w:p>
    <w:p w:rsidR="00E40704" w:rsidRDefault="00E40704" w:rsidP="00E40704">
      <w:pPr>
        <w:tabs>
          <w:tab w:val="left" w:pos="284"/>
          <w:tab w:val="left" w:pos="8789"/>
        </w:tabs>
        <w:spacing w:line="360" w:lineRule="auto"/>
        <w:ind w:left="284"/>
        <w:rPr>
          <w:sz w:val="20"/>
          <w:szCs w:val="20"/>
        </w:rPr>
      </w:pPr>
    </w:p>
    <w:p w:rsidR="00E40704" w:rsidRDefault="00E40704" w:rsidP="00E40704">
      <w:pPr>
        <w:tabs>
          <w:tab w:val="left" w:pos="284"/>
          <w:tab w:val="left" w:pos="8789"/>
        </w:tabs>
        <w:spacing w:line="360" w:lineRule="auto"/>
        <w:ind w:left="284"/>
        <w:rPr>
          <w:sz w:val="20"/>
          <w:szCs w:val="20"/>
        </w:rPr>
      </w:pPr>
    </w:p>
    <w:p w:rsidR="00E40704" w:rsidRDefault="00E40704" w:rsidP="00E40704">
      <w:pPr>
        <w:tabs>
          <w:tab w:val="left" w:pos="284"/>
          <w:tab w:val="left" w:pos="8789"/>
        </w:tabs>
        <w:spacing w:line="360" w:lineRule="auto"/>
        <w:ind w:left="284"/>
        <w:rPr>
          <w:sz w:val="20"/>
          <w:szCs w:val="20"/>
        </w:rPr>
      </w:pPr>
    </w:p>
    <w:p w:rsidR="00E40704" w:rsidRDefault="00E40704" w:rsidP="00E40704">
      <w:pPr>
        <w:tabs>
          <w:tab w:val="left" w:pos="284"/>
          <w:tab w:val="left" w:pos="8789"/>
        </w:tabs>
        <w:spacing w:line="360" w:lineRule="auto"/>
        <w:ind w:left="284"/>
        <w:rPr>
          <w:sz w:val="20"/>
          <w:szCs w:val="20"/>
        </w:rPr>
      </w:pPr>
    </w:p>
    <w:p w:rsidR="00E40704" w:rsidRDefault="00E40704" w:rsidP="00E40704">
      <w:pPr>
        <w:tabs>
          <w:tab w:val="left" w:pos="284"/>
          <w:tab w:val="left" w:pos="8789"/>
        </w:tabs>
        <w:spacing w:line="360" w:lineRule="auto"/>
        <w:ind w:left="284"/>
        <w:rPr>
          <w:sz w:val="20"/>
          <w:szCs w:val="20"/>
        </w:rPr>
      </w:pPr>
    </w:p>
    <w:p w:rsidR="00E40704" w:rsidRDefault="00E40704" w:rsidP="00E40704">
      <w:pPr>
        <w:tabs>
          <w:tab w:val="left" w:pos="284"/>
          <w:tab w:val="left" w:pos="8789"/>
        </w:tabs>
        <w:spacing w:line="360" w:lineRule="auto"/>
        <w:ind w:left="284"/>
        <w:rPr>
          <w:sz w:val="20"/>
          <w:szCs w:val="20"/>
        </w:rPr>
      </w:pPr>
    </w:p>
    <w:p w:rsidR="00E40704" w:rsidRDefault="00E40704" w:rsidP="00E40704">
      <w:pPr>
        <w:tabs>
          <w:tab w:val="left" w:pos="284"/>
          <w:tab w:val="left" w:pos="8789"/>
        </w:tabs>
        <w:spacing w:line="360" w:lineRule="auto"/>
        <w:ind w:left="284"/>
        <w:rPr>
          <w:sz w:val="20"/>
          <w:szCs w:val="20"/>
        </w:rPr>
      </w:pPr>
    </w:p>
    <w:p w:rsidR="00E40704" w:rsidRDefault="00E40704" w:rsidP="00E40704">
      <w:pPr>
        <w:tabs>
          <w:tab w:val="left" w:pos="284"/>
          <w:tab w:val="left" w:pos="8789"/>
        </w:tabs>
        <w:spacing w:line="360" w:lineRule="auto"/>
        <w:ind w:left="284"/>
        <w:rPr>
          <w:sz w:val="20"/>
          <w:szCs w:val="20"/>
        </w:rPr>
      </w:pPr>
    </w:p>
    <w:p w:rsidR="00E40704" w:rsidRDefault="00E40704" w:rsidP="00E40704">
      <w:pPr>
        <w:tabs>
          <w:tab w:val="left" w:pos="284"/>
          <w:tab w:val="left" w:pos="8789"/>
        </w:tabs>
        <w:spacing w:line="360" w:lineRule="auto"/>
        <w:ind w:left="284"/>
        <w:rPr>
          <w:sz w:val="20"/>
          <w:szCs w:val="20"/>
        </w:rPr>
      </w:pPr>
    </w:p>
    <w:p w:rsidR="00F22CFE" w:rsidRDefault="00F22CFE" w:rsidP="00F22CFE">
      <w:pPr>
        <w:pStyle w:val="Sinespaciado"/>
        <w:jc w:val="both"/>
        <w:rPr>
          <w:b/>
          <w:sz w:val="16"/>
          <w:szCs w:val="24"/>
        </w:rPr>
      </w:pPr>
    </w:p>
    <w:sectPr w:rsidR="00F22CFE" w:rsidSect="00694572">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hicago">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5B82"/>
    <w:multiLevelType w:val="hybridMultilevel"/>
    <w:tmpl w:val="D30602AE"/>
    <w:lvl w:ilvl="0" w:tplc="440CEC82">
      <w:start w:val="1"/>
      <w:numFmt w:val="decimal"/>
      <w:lvlText w:val="%1."/>
      <w:lvlJc w:val="left"/>
      <w:pPr>
        <w:ind w:left="720" w:hanging="360"/>
      </w:pPr>
      <w:rPr>
        <w:rFonts w:ascii="Chicago" w:hAnsi="Chicago" w:hint="default"/>
        <w:b/>
        <w:color w:val="9BBB59"/>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5C152D"/>
    <w:multiLevelType w:val="hybridMultilevel"/>
    <w:tmpl w:val="32A8E3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6A4454"/>
    <w:multiLevelType w:val="hybridMultilevel"/>
    <w:tmpl w:val="32A693D8"/>
    <w:lvl w:ilvl="0" w:tplc="69EAC274">
      <w:start w:val="1"/>
      <w:numFmt w:val="lowerLetter"/>
      <w:lvlText w:val="%1."/>
      <w:lvlJc w:val="left"/>
      <w:pPr>
        <w:ind w:left="2154" w:hanging="341"/>
      </w:pPr>
      <w:rPr>
        <w:rFonts w:ascii="Arial" w:eastAsia="Arial" w:hAnsi="Arial" w:cs="Arial" w:hint="default"/>
        <w:b/>
        <w:bCs/>
        <w:color w:val="F78E1E"/>
        <w:w w:val="102"/>
        <w:sz w:val="32"/>
        <w:szCs w:val="32"/>
        <w:lang w:val="es-ES" w:eastAsia="es-ES" w:bidi="es-ES"/>
      </w:rPr>
    </w:lvl>
    <w:lvl w:ilvl="1" w:tplc="8272C016">
      <w:numFmt w:val="bullet"/>
      <w:lvlText w:val="•"/>
      <w:lvlJc w:val="left"/>
      <w:pPr>
        <w:ind w:left="3134" w:hanging="341"/>
      </w:pPr>
      <w:rPr>
        <w:rFonts w:hint="default"/>
        <w:lang w:val="es-ES" w:eastAsia="es-ES" w:bidi="es-ES"/>
      </w:rPr>
    </w:lvl>
    <w:lvl w:ilvl="2" w:tplc="92AEAA9E">
      <w:numFmt w:val="bullet"/>
      <w:lvlText w:val="•"/>
      <w:lvlJc w:val="left"/>
      <w:pPr>
        <w:ind w:left="4109" w:hanging="341"/>
      </w:pPr>
      <w:rPr>
        <w:rFonts w:hint="default"/>
        <w:lang w:val="es-ES" w:eastAsia="es-ES" w:bidi="es-ES"/>
      </w:rPr>
    </w:lvl>
    <w:lvl w:ilvl="3" w:tplc="05F2639C">
      <w:numFmt w:val="bullet"/>
      <w:lvlText w:val="•"/>
      <w:lvlJc w:val="left"/>
      <w:pPr>
        <w:ind w:left="5083" w:hanging="341"/>
      </w:pPr>
      <w:rPr>
        <w:rFonts w:hint="default"/>
        <w:lang w:val="es-ES" w:eastAsia="es-ES" w:bidi="es-ES"/>
      </w:rPr>
    </w:lvl>
    <w:lvl w:ilvl="4" w:tplc="BF6E9684">
      <w:numFmt w:val="bullet"/>
      <w:lvlText w:val="•"/>
      <w:lvlJc w:val="left"/>
      <w:pPr>
        <w:ind w:left="6058" w:hanging="341"/>
      </w:pPr>
      <w:rPr>
        <w:rFonts w:hint="default"/>
        <w:lang w:val="es-ES" w:eastAsia="es-ES" w:bidi="es-ES"/>
      </w:rPr>
    </w:lvl>
    <w:lvl w:ilvl="5" w:tplc="D18A19EA">
      <w:numFmt w:val="bullet"/>
      <w:lvlText w:val="•"/>
      <w:lvlJc w:val="left"/>
      <w:pPr>
        <w:ind w:left="7032" w:hanging="341"/>
      </w:pPr>
      <w:rPr>
        <w:rFonts w:hint="default"/>
        <w:lang w:val="es-ES" w:eastAsia="es-ES" w:bidi="es-ES"/>
      </w:rPr>
    </w:lvl>
    <w:lvl w:ilvl="6" w:tplc="9692EA8A">
      <w:numFmt w:val="bullet"/>
      <w:lvlText w:val="•"/>
      <w:lvlJc w:val="left"/>
      <w:pPr>
        <w:ind w:left="8007" w:hanging="341"/>
      </w:pPr>
      <w:rPr>
        <w:rFonts w:hint="default"/>
        <w:lang w:val="es-ES" w:eastAsia="es-ES" w:bidi="es-ES"/>
      </w:rPr>
    </w:lvl>
    <w:lvl w:ilvl="7" w:tplc="54FE052C">
      <w:numFmt w:val="bullet"/>
      <w:lvlText w:val="•"/>
      <w:lvlJc w:val="left"/>
      <w:pPr>
        <w:ind w:left="8981" w:hanging="341"/>
      </w:pPr>
      <w:rPr>
        <w:rFonts w:hint="default"/>
        <w:lang w:val="es-ES" w:eastAsia="es-ES" w:bidi="es-ES"/>
      </w:rPr>
    </w:lvl>
    <w:lvl w:ilvl="8" w:tplc="EA460870">
      <w:numFmt w:val="bullet"/>
      <w:lvlText w:val="•"/>
      <w:lvlJc w:val="left"/>
      <w:pPr>
        <w:ind w:left="9956" w:hanging="341"/>
      </w:pPr>
      <w:rPr>
        <w:rFonts w:hint="default"/>
        <w:lang w:val="es-ES" w:eastAsia="es-ES" w:bidi="es-ES"/>
      </w:rPr>
    </w:lvl>
  </w:abstractNum>
  <w:abstractNum w:abstractNumId="3" w15:restartNumberingAfterBreak="0">
    <w:nsid w:val="06D5461F"/>
    <w:multiLevelType w:val="hybridMultilevel"/>
    <w:tmpl w:val="A8BEECD2"/>
    <w:lvl w:ilvl="0" w:tplc="95D8024E">
      <w:start w:val="8"/>
      <w:numFmt w:val="bullet"/>
      <w:lvlText w:val="-"/>
      <w:lvlJc w:val="left"/>
      <w:pPr>
        <w:tabs>
          <w:tab w:val="num" w:pos="1068"/>
        </w:tabs>
        <w:ind w:left="1068" w:hanging="360"/>
      </w:pPr>
      <w:rPr>
        <w:rFonts w:ascii="Arial" w:eastAsia="Times New Roman" w:hAnsi="Arial" w:cs="Arial"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EF909D9"/>
    <w:multiLevelType w:val="hybridMultilevel"/>
    <w:tmpl w:val="473418B2"/>
    <w:lvl w:ilvl="0" w:tplc="F1CA6B8C">
      <w:start w:val="5"/>
      <w:numFmt w:val="bullet"/>
      <w:lvlText w:val="-"/>
      <w:lvlJc w:val="left"/>
      <w:pPr>
        <w:ind w:left="720" w:hanging="360"/>
      </w:pPr>
      <w:rPr>
        <w:rFonts w:ascii="Arial" w:eastAsia="Times New Roman" w:hAnsi="Arial"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12B50C4"/>
    <w:multiLevelType w:val="hybridMultilevel"/>
    <w:tmpl w:val="3930758A"/>
    <w:lvl w:ilvl="0" w:tplc="1EAE664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6782476"/>
    <w:multiLevelType w:val="hybridMultilevel"/>
    <w:tmpl w:val="C494182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13F334C"/>
    <w:multiLevelType w:val="hybridMultilevel"/>
    <w:tmpl w:val="AED0EBAE"/>
    <w:lvl w:ilvl="0" w:tplc="218653DC">
      <w:start w:val="1"/>
      <w:numFmt w:val="decimal"/>
      <w:lvlText w:val="%1)"/>
      <w:lvlJc w:val="left"/>
      <w:pPr>
        <w:ind w:left="720" w:hanging="360"/>
      </w:pPr>
      <w:rPr>
        <w:rFonts w:hint="default"/>
        <w:b/>
        <w:color w:val="4BACC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24032A2"/>
    <w:multiLevelType w:val="hybridMultilevel"/>
    <w:tmpl w:val="4ACA7C14"/>
    <w:lvl w:ilvl="0" w:tplc="A754D366">
      <w:start w:val="1"/>
      <w:numFmt w:val="lowerLetter"/>
      <w:lvlText w:val="%1."/>
      <w:lvlJc w:val="left"/>
      <w:pPr>
        <w:ind w:left="1757" w:hanging="341"/>
      </w:pPr>
      <w:rPr>
        <w:rFonts w:ascii="Arial" w:eastAsia="Arial" w:hAnsi="Arial" w:cs="Arial" w:hint="default"/>
        <w:b/>
        <w:bCs/>
        <w:color w:val="F78E1E"/>
        <w:w w:val="102"/>
        <w:sz w:val="32"/>
        <w:szCs w:val="32"/>
        <w:lang w:val="es-ES" w:eastAsia="es-ES" w:bidi="es-ES"/>
      </w:rPr>
    </w:lvl>
    <w:lvl w:ilvl="1" w:tplc="9F9CCDD0">
      <w:numFmt w:val="bullet"/>
      <w:lvlText w:val="•"/>
      <w:lvlJc w:val="left"/>
      <w:pPr>
        <w:ind w:left="2774" w:hanging="341"/>
      </w:pPr>
      <w:rPr>
        <w:rFonts w:hint="default"/>
        <w:lang w:val="es-ES" w:eastAsia="es-ES" w:bidi="es-ES"/>
      </w:rPr>
    </w:lvl>
    <w:lvl w:ilvl="2" w:tplc="48507328">
      <w:numFmt w:val="bullet"/>
      <w:lvlText w:val="•"/>
      <w:lvlJc w:val="left"/>
      <w:pPr>
        <w:ind w:left="3789" w:hanging="341"/>
      </w:pPr>
      <w:rPr>
        <w:rFonts w:hint="default"/>
        <w:lang w:val="es-ES" w:eastAsia="es-ES" w:bidi="es-ES"/>
      </w:rPr>
    </w:lvl>
    <w:lvl w:ilvl="3" w:tplc="59E655F0">
      <w:numFmt w:val="bullet"/>
      <w:lvlText w:val="•"/>
      <w:lvlJc w:val="left"/>
      <w:pPr>
        <w:ind w:left="4803" w:hanging="341"/>
      </w:pPr>
      <w:rPr>
        <w:rFonts w:hint="default"/>
        <w:lang w:val="es-ES" w:eastAsia="es-ES" w:bidi="es-ES"/>
      </w:rPr>
    </w:lvl>
    <w:lvl w:ilvl="4" w:tplc="64F8D504">
      <w:numFmt w:val="bullet"/>
      <w:lvlText w:val="•"/>
      <w:lvlJc w:val="left"/>
      <w:pPr>
        <w:ind w:left="5818" w:hanging="341"/>
      </w:pPr>
      <w:rPr>
        <w:rFonts w:hint="default"/>
        <w:lang w:val="es-ES" w:eastAsia="es-ES" w:bidi="es-ES"/>
      </w:rPr>
    </w:lvl>
    <w:lvl w:ilvl="5" w:tplc="79EE09CC">
      <w:numFmt w:val="bullet"/>
      <w:lvlText w:val="•"/>
      <w:lvlJc w:val="left"/>
      <w:pPr>
        <w:ind w:left="6832" w:hanging="341"/>
      </w:pPr>
      <w:rPr>
        <w:rFonts w:hint="default"/>
        <w:lang w:val="es-ES" w:eastAsia="es-ES" w:bidi="es-ES"/>
      </w:rPr>
    </w:lvl>
    <w:lvl w:ilvl="6" w:tplc="3E4A166C">
      <w:numFmt w:val="bullet"/>
      <w:lvlText w:val="•"/>
      <w:lvlJc w:val="left"/>
      <w:pPr>
        <w:ind w:left="7847" w:hanging="341"/>
      </w:pPr>
      <w:rPr>
        <w:rFonts w:hint="default"/>
        <w:lang w:val="es-ES" w:eastAsia="es-ES" w:bidi="es-ES"/>
      </w:rPr>
    </w:lvl>
    <w:lvl w:ilvl="7" w:tplc="A7DAF812">
      <w:numFmt w:val="bullet"/>
      <w:lvlText w:val="•"/>
      <w:lvlJc w:val="left"/>
      <w:pPr>
        <w:ind w:left="8861" w:hanging="341"/>
      </w:pPr>
      <w:rPr>
        <w:rFonts w:hint="default"/>
        <w:lang w:val="es-ES" w:eastAsia="es-ES" w:bidi="es-ES"/>
      </w:rPr>
    </w:lvl>
    <w:lvl w:ilvl="8" w:tplc="709A3C50">
      <w:numFmt w:val="bullet"/>
      <w:lvlText w:val="•"/>
      <w:lvlJc w:val="left"/>
      <w:pPr>
        <w:ind w:left="9876" w:hanging="341"/>
      </w:pPr>
      <w:rPr>
        <w:rFonts w:hint="default"/>
        <w:lang w:val="es-ES" w:eastAsia="es-ES" w:bidi="es-ES"/>
      </w:rPr>
    </w:lvl>
  </w:abstractNum>
  <w:abstractNum w:abstractNumId="9" w15:restartNumberingAfterBreak="0">
    <w:nsid w:val="3E644D6D"/>
    <w:multiLevelType w:val="hybridMultilevel"/>
    <w:tmpl w:val="34202316"/>
    <w:lvl w:ilvl="0" w:tplc="4ACAA73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F8F1384"/>
    <w:multiLevelType w:val="hybridMultilevel"/>
    <w:tmpl w:val="A1CE0040"/>
    <w:lvl w:ilvl="0" w:tplc="340A0019">
      <w:start w:val="1"/>
      <w:numFmt w:val="lowerLetter"/>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11" w15:restartNumberingAfterBreak="0">
    <w:nsid w:val="40E30FDA"/>
    <w:multiLevelType w:val="hybridMultilevel"/>
    <w:tmpl w:val="31B2E974"/>
    <w:lvl w:ilvl="0" w:tplc="434E8AA4">
      <w:start w:val="3"/>
      <w:numFmt w:val="bullet"/>
      <w:lvlText w:val="-"/>
      <w:lvlJc w:val="left"/>
      <w:pPr>
        <w:ind w:left="739" w:hanging="360"/>
      </w:pPr>
      <w:rPr>
        <w:rFonts w:ascii="Arial" w:eastAsia="Arial" w:hAnsi="Arial" w:cs="Arial" w:hint="default"/>
      </w:rPr>
    </w:lvl>
    <w:lvl w:ilvl="1" w:tplc="340A0003" w:tentative="1">
      <w:start w:val="1"/>
      <w:numFmt w:val="bullet"/>
      <w:lvlText w:val="o"/>
      <w:lvlJc w:val="left"/>
      <w:pPr>
        <w:ind w:left="1459" w:hanging="360"/>
      </w:pPr>
      <w:rPr>
        <w:rFonts w:ascii="Courier New" w:hAnsi="Courier New" w:cs="Courier New" w:hint="default"/>
      </w:rPr>
    </w:lvl>
    <w:lvl w:ilvl="2" w:tplc="340A0005" w:tentative="1">
      <w:start w:val="1"/>
      <w:numFmt w:val="bullet"/>
      <w:lvlText w:val=""/>
      <w:lvlJc w:val="left"/>
      <w:pPr>
        <w:ind w:left="2179" w:hanging="360"/>
      </w:pPr>
      <w:rPr>
        <w:rFonts w:ascii="Wingdings" w:hAnsi="Wingdings" w:hint="default"/>
      </w:rPr>
    </w:lvl>
    <w:lvl w:ilvl="3" w:tplc="340A0001" w:tentative="1">
      <w:start w:val="1"/>
      <w:numFmt w:val="bullet"/>
      <w:lvlText w:val=""/>
      <w:lvlJc w:val="left"/>
      <w:pPr>
        <w:ind w:left="2899" w:hanging="360"/>
      </w:pPr>
      <w:rPr>
        <w:rFonts w:ascii="Symbol" w:hAnsi="Symbol" w:hint="default"/>
      </w:rPr>
    </w:lvl>
    <w:lvl w:ilvl="4" w:tplc="340A0003" w:tentative="1">
      <w:start w:val="1"/>
      <w:numFmt w:val="bullet"/>
      <w:lvlText w:val="o"/>
      <w:lvlJc w:val="left"/>
      <w:pPr>
        <w:ind w:left="3619" w:hanging="360"/>
      </w:pPr>
      <w:rPr>
        <w:rFonts w:ascii="Courier New" w:hAnsi="Courier New" w:cs="Courier New" w:hint="default"/>
      </w:rPr>
    </w:lvl>
    <w:lvl w:ilvl="5" w:tplc="340A0005" w:tentative="1">
      <w:start w:val="1"/>
      <w:numFmt w:val="bullet"/>
      <w:lvlText w:val=""/>
      <w:lvlJc w:val="left"/>
      <w:pPr>
        <w:ind w:left="4339" w:hanging="360"/>
      </w:pPr>
      <w:rPr>
        <w:rFonts w:ascii="Wingdings" w:hAnsi="Wingdings" w:hint="default"/>
      </w:rPr>
    </w:lvl>
    <w:lvl w:ilvl="6" w:tplc="340A0001" w:tentative="1">
      <w:start w:val="1"/>
      <w:numFmt w:val="bullet"/>
      <w:lvlText w:val=""/>
      <w:lvlJc w:val="left"/>
      <w:pPr>
        <w:ind w:left="5059" w:hanging="360"/>
      </w:pPr>
      <w:rPr>
        <w:rFonts w:ascii="Symbol" w:hAnsi="Symbol" w:hint="default"/>
      </w:rPr>
    </w:lvl>
    <w:lvl w:ilvl="7" w:tplc="340A0003" w:tentative="1">
      <w:start w:val="1"/>
      <w:numFmt w:val="bullet"/>
      <w:lvlText w:val="o"/>
      <w:lvlJc w:val="left"/>
      <w:pPr>
        <w:ind w:left="5779" w:hanging="360"/>
      </w:pPr>
      <w:rPr>
        <w:rFonts w:ascii="Courier New" w:hAnsi="Courier New" w:cs="Courier New" w:hint="default"/>
      </w:rPr>
    </w:lvl>
    <w:lvl w:ilvl="8" w:tplc="340A0005" w:tentative="1">
      <w:start w:val="1"/>
      <w:numFmt w:val="bullet"/>
      <w:lvlText w:val=""/>
      <w:lvlJc w:val="left"/>
      <w:pPr>
        <w:ind w:left="6499" w:hanging="360"/>
      </w:pPr>
      <w:rPr>
        <w:rFonts w:ascii="Wingdings" w:hAnsi="Wingdings" w:hint="default"/>
      </w:rPr>
    </w:lvl>
  </w:abstractNum>
  <w:abstractNum w:abstractNumId="12" w15:restartNumberingAfterBreak="0">
    <w:nsid w:val="42B676AD"/>
    <w:multiLevelType w:val="hybridMultilevel"/>
    <w:tmpl w:val="74123020"/>
    <w:lvl w:ilvl="0" w:tplc="7BDC32E2">
      <w:start w:val="4"/>
      <w:numFmt w:val="lowerLetter"/>
      <w:lvlText w:val="%1-"/>
      <w:lvlJc w:val="left"/>
      <w:pPr>
        <w:ind w:left="720" w:hanging="360"/>
      </w:pPr>
      <w:rPr>
        <w:rFonts w:ascii="Arial" w:hAnsi="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601473E"/>
    <w:multiLevelType w:val="hybridMultilevel"/>
    <w:tmpl w:val="B43E3E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61D18A9"/>
    <w:multiLevelType w:val="hybridMultilevel"/>
    <w:tmpl w:val="C494182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E3B6537"/>
    <w:multiLevelType w:val="hybridMultilevel"/>
    <w:tmpl w:val="3900464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4E776832"/>
    <w:multiLevelType w:val="hybridMultilevel"/>
    <w:tmpl w:val="2982BF36"/>
    <w:lvl w:ilvl="0" w:tplc="EAB811E0">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40C18BA"/>
    <w:multiLevelType w:val="hybridMultilevel"/>
    <w:tmpl w:val="779890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4013908"/>
    <w:multiLevelType w:val="hybridMultilevel"/>
    <w:tmpl w:val="C494182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D797A4B"/>
    <w:multiLevelType w:val="hybridMultilevel"/>
    <w:tmpl w:val="05FA96A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7DE51E98"/>
    <w:multiLevelType w:val="hybridMultilevel"/>
    <w:tmpl w:val="B76EA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17"/>
  </w:num>
  <w:num w:numId="5">
    <w:abstractNumId w:val="11"/>
  </w:num>
  <w:num w:numId="6">
    <w:abstractNumId w:val="3"/>
  </w:num>
  <w:num w:numId="7">
    <w:abstractNumId w:val="13"/>
  </w:num>
  <w:num w:numId="8">
    <w:abstractNumId w:val="4"/>
  </w:num>
  <w:num w:numId="9">
    <w:abstractNumId w:val="16"/>
  </w:num>
  <w:num w:numId="10">
    <w:abstractNumId w:val="20"/>
  </w:num>
  <w:num w:numId="11">
    <w:abstractNumId w:val="0"/>
  </w:num>
  <w:num w:numId="12">
    <w:abstractNumId w:val="9"/>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18"/>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46"/>
    <w:rsid w:val="00071D76"/>
    <w:rsid w:val="00171597"/>
    <w:rsid w:val="001B78B0"/>
    <w:rsid w:val="002309CD"/>
    <w:rsid w:val="002841C4"/>
    <w:rsid w:val="002C5991"/>
    <w:rsid w:val="002E3219"/>
    <w:rsid w:val="002F27BE"/>
    <w:rsid w:val="00377D7B"/>
    <w:rsid w:val="003E5BC3"/>
    <w:rsid w:val="0064565A"/>
    <w:rsid w:val="00667FFD"/>
    <w:rsid w:val="00685F29"/>
    <w:rsid w:val="00694572"/>
    <w:rsid w:val="006F691F"/>
    <w:rsid w:val="007251D6"/>
    <w:rsid w:val="00725CF8"/>
    <w:rsid w:val="007F26EB"/>
    <w:rsid w:val="00815280"/>
    <w:rsid w:val="00853214"/>
    <w:rsid w:val="0086021F"/>
    <w:rsid w:val="008740FE"/>
    <w:rsid w:val="00A20406"/>
    <w:rsid w:val="00A5661E"/>
    <w:rsid w:val="00AD0F46"/>
    <w:rsid w:val="00BA24EF"/>
    <w:rsid w:val="00BB714C"/>
    <w:rsid w:val="00BD04E6"/>
    <w:rsid w:val="00C14E40"/>
    <w:rsid w:val="00C430DD"/>
    <w:rsid w:val="00D308EC"/>
    <w:rsid w:val="00D40742"/>
    <w:rsid w:val="00DE575A"/>
    <w:rsid w:val="00E02B19"/>
    <w:rsid w:val="00E24B4E"/>
    <w:rsid w:val="00E40704"/>
    <w:rsid w:val="00E42093"/>
    <w:rsid w:val="00E7196D"/>
    <w:rsid w:val="00EB1CEC"/>
    <w:rsid w:val="00F04508"/>
    <w:rsid w:val="00F22C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4E08"/>
  <w15:docId w15:val="{B48770E7-8F09-429C-9DDE-8E9DB490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0F46"/>
    <w:pPr>
      <w:widowControl w:val="0"/>
      <w:autoSpaceDE w:val="0"/>
      <w:autoSpaceDN w:val="0"/>
      <w:spacing w:after="0" w:line="240" w:lineRule="auto"/>
    </w:pPr>
    <w:rPr>
      <w:rFonts w:ascii="Arial" w:eastAsia="Arial" w:hAnsi="Arial" w:cs="Arial"/>
      <w:lang w:val="es-ES" w:eastAsia="es-ES" w:bidi="es-ES"/>
    </w:rPr>
  </w:style>
  <w:style w:type="paragraph" w:styleId="Ttulo3">
    <w:name w:val="heading 3"/>
    <w:basedOn w:val="Normal"/>
    <w:link w:val="Ttulo3Car"/>
    <w:uiPriority w:val="1"/>
    <w:qFormat/>
    <w:rsid w:val="00BA24EF"/>
    <w:pPr>
      <w:spacing w:before="112"/>
      <w:ind w:left="1814"/>
      <w:outlineLvl w:val="2"/>
    </w:pPr>
    <w:rPr>
      <w:b/>
      <w:bCs/>
      <w:sz w:val="32"/>
      <w:szCs w:val="32"/>
    </w:rPr>
  </w:style>
  <w:style w:type="paragraph" w:styleId="Ttulo4">
    <w:name w:val="heading 4"/>
    <w:basedOn w:val="Normal"/>
    <w:next w:val="Normal"/>
    <w:link w:val="Ttulo4Car"/>
    <w:uiPriority w:val="9"/>
    <w:semiHidden/>
    <w:unhideWhenUsed/>
    <w:qFormat/>
    <w:rsid w:val="00C14E40"/>
    <w:pPr>
      <w:keepNext/>
      <w:keepLines/>
      <w:spacing w:before="20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AD0F46"/>
    <w:rPr>
      <w:sz w:val="32"/>
      <w:szCs w:val="32"/>
    </w:rPr>
  </w:style>
  <w:style w:type="character" w:customStyle="1" w:styleId="TextoindependienteCar">
    <w:name w:val="Texto independiente Car"/>
    <w:basedOn w:val="Fuentedeprrafopredeter"/>
    <w:link w:val="Textoindependiente"/>
    <w:uiPriority w:val="1"/>
    <w:rsid w:val="00AD0F46"/>
    <w:rPr>
      <w:rFonts w:ascii="Arial" w:eastAsia="Arial" w:hAnsi="Arial" w:cs="Arial"/>
      <w:sz w:val="32"/>
      <w:szCs w:val="32"/>
      <w:lang w:val="es-ES" w:eastAsia="es-ES" w:bidi="es-ES"/>
    </w:rPr>
  </w:style>
  <w:style w:type="paragraph" w:styleId="Prrafodelista">
    <w:name w:val="List Paragraph"/>
    <w:basedOn w:val="Normal"/>
    <w:uiPriority w:val="34"/>
    <w:qFormat/>
    <w:rsid w:val="00AD0F46"/>
    <w:pPr>
      <w:ind w:left="2154" w:hanging="341"/>
    </w:pPr>
  </w:style>
  <w:style w:type="character" w:customStyle="1" w:styleId="Ttulo3Car">
    <w:name w:val="Título 3 Car"/>
    <w:basedOn w:val="Fuentedeprrafopredeter"/>
    <w:link w:val="Ttulo3"/>
    <w:uiPriority w:val="1"/>
    <w:rsid w:val="00BA24EF"/>
    <w:rPr>
      <w:rFonts w:ascii="Arial" w:eastAsia="Arial" w:hAnsi="Arial" w:cs="Arial"/>
      <w:b/>
      <w:bCs/>
      <w:sz w:val="32"/>
      <w:szCs w:val="32"/>
      <w:lang w:val="es-ES" w:eastAsia="es-ES" w:bidi="es-ES"/>
    </w:rPr>
  </w:style>
  <w:style w:type="paragraph" w:styleId="Textodeglobo">
    <w:name w:val="Balloon Text"/>
    <w:basedOn w:val="Normal"/>
    <w:link w:val="TextodegloboCar"/>
    <w:uiPriority w:val="99"/>
    <w:semiHidden/>
    <w:unhideWhenUsed/>
    <w:rsid w:val="007F26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26EB"/>
    <w:rPr>
      <w:rFonts w:ascii="Segoe UI" w:eastAsia="Arial" w:hAnsi="Segoe UI" w:cs="Segoe UI"/>
      <w:sz w:val="18"/>
      <w:szCs w:val="18"/>
      <w:lang w:val="es-ES" w:eastAsia="es-ES" w:bidi="es-ES"/>
    </w:rPr>
  </w:style>
  <w:style w:type="character" w:styleId="Hipervnculo">
    <w:name w:val="Hyperlink"/>
    <w:basedOn w:val="Fuentedeprrafopredeter"/>
    <w:uiPriority w:val="99"/>
    <w:unhideWhenUsed/>
    <w:rsid w:val="0086021F"/>
    <w:rPr>
      <w:color w:val="0000FF"/>
      <w:u w:val="single"/>
    </w:rPr>
  </w:style>
  <w:style w:type="character" w:customStyle="1" w:styleId="Ttulo4Car">
    <w:name w:val="Título 4 Car"/>
    <w:basedOn w:val="Fuentedeprrafopredeter"/>
    <w:link w:val="Ttulo4"/>
    <w:uiPriority w:val="9"/>
    <w:semiHidden/>
    <w:rsid w:val="00C14E40"/>
    <w:rPr>
      <w:rFonts w:asciiTheme="majorHAnsi" w:eastAsiaTheme="majorEastAsia" w:hAnsiTheme="majorHAnsi" w:cstheme="majorBidi"/>
      <w:b/>
      <w:bCs/>
      <w:i/>
      <w:iCs/>
      <w:color w:val="5B9BD5" w:themeColor="accent1"/>
      <w:lang w:val="es-ES" w:eastAsia="es-ES" w:bidi="es-ES"/>
    </w:rPr>
  </w:style>
  <w:style w:type="paragraph" w:styleId="Sinespaciado">
    <w:name w:val="No Spacing"/>
    <w:uiPriority w:val="1"/>
    <w:qFormat/>
    <w:rsid w:val="00171597"/>
    <w:pPr>
      <w:spacing w:after="0" w:line="240" w:lineRule="auto"/>
    </w:pPr>
    <w:rPr>
      <w:rFonts w:ascii="Calibri" w:eastAsia="Calibri" w:hAnsi="Calibri" w:cs="Times New Roman"/>
      <w:lang w:val="es-ES"/>
    </w:rPr>
  </w:style>
  <w:style w:type="table" w:styleId="Tablaconcuadrcula">
    <w:name w:val="Table Grid"/>
    <w:basedOn w:val="Tablanormal"/>
    <w:uiPriority w:val="39"/>
    <w:unhideWhenUsed/>
    <w:rsid w:val="00BB7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F691F"/>
  </w:style>
  <w:style w:type="character" w:styleId="nfasis">
    <w:name w:val="Emphasis"/>
    <w:basedOn w:val="Fuentedeprrafopredeter"/>
    <w:qFormat/>
    <w:rsid w:val="006F691F"/>
    <w:rPr>
      <w:i/>
      <w:iCs/>
    </w:rPr>
  </w:style>
  <w:style w:type="paragraph" w:customStyle="1" w:styleId="Default">
    <w:name w:val="Default"/>
    <w:rsid w:val="00F22CFE"/>
    <w:pPr>
      <w:autoSpaceDE w:val="0"/>
      <w:autoSpaceDN w:val="0"/>
      <w:adjustRightInd w:val="0"/>
      <w:spacing w:after="0" w:line="240" w:lineRule="auto"/>
    </w:pPr>
    <w:rPr>
      <w:rFonts w:ascii="Arial" w:eastAsia="Calibri" w:hAnsi="Arial" w:cs="Arial"/>
      <w:color w:val="000000"/>
      <w:sz w:val="24"/>
      <w:szCs w:val="24"/>
    </w:rPr>
  </w:style>
  <w:style w:type="character" w:styleId="Textoennegrita">
    <w:name w:val="Strong"/>
    <w:uiPriority w:val="22"/>
    <w:qFormat/>
    <w:rsid w:val="00E40704"/>
    <w:rPr>
      <w:b/>
      <w:bCs/>
    </w:rPr>
  </w:style>
  <w:style w:type="paragraph" w:styleId="NormalWeb">
    <w:name w:val="Normal (Web)"/>
    <w:basedOn w:val="Normal"/>
    <w:uiPriority w:val="99"/>
    <w:unhideWhenUsed/>
    <w:rsid w:val="00E40704"/>
    <w:pPr>
      <w:widowControl/>
      <w:autoSpaceDE/>
      <w:autoSpaceDN/>
      <w:spacing w:before="100" w:beforeAutospacing="1" w:after="100" w:afterAutospacing="1"/>
    </w:pPr>
    <w:rPr>
      <w:rFonts w:ascii="Times New Roman" w:eastAsia="Times New Roman" w:hAnsi="Times New Roman" w:cs="Times New Roman"/>
      <w:sz w:val="24"/>
      <w:szCs w:val="24"/>
      <w:lang w:val="es-CL" w:eastAsia="es-C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18373">
      <w:bodyDiv w:val="1"/>
      <w:marLeft w:val="0"/>
      <w:marRight w:val="0"/>
      <w:marTop w:val="0"/>
      <w:marBottom w:val="0"/>
      <w:divBdr>
        <w:top w:val="none" w:sz="0" w:space="0" w:color="auto"/>
        <w:left w:val="none" w:sz="0" w:space="0" w:color="auto"/>
        <w:bottom w:val="none" w:sz="0" w:space="0" w:color="auto"/>
        <w:right w:val="none" w:sz="0" w:space="0" w:color="auto"/>
      </w:divBdr>
    </w:div>
    <w:div w:id="342510328">
      <w:bodyDiv w:val="1"/>
      <w:marLeft w:val="0"/>
      <w:marRight w:val="0"/>
      <w:marTop w:val="0"/>
      <w:marBottom w:val="0"/>
      <w:divBdr>
        <w:top w:val="none" w:sz="0" w:space="0" w:color="auto"/>
        <w:left w:val="none" w:sz="0" w:space="0" w:color="auto"/>
        <w:bottom w:val="none" w:sz="0" w:space="0" w:color="auto"/>
        <w:right w:val="none" w:sz="0" w:space="0" w:color="auto"/>
      </w:divBdr>
    </w:div>
    <w:div w:id="500238208">
      <w:bodyDiv w:val="1"/>
      <w:marLeft w:val="0"/>
      <w:marRight w:val="0"/>
      <w:marTop w:val="0"/>
      <w:marBottom w:val="0"/>
      <w:divBdr>
        <w:top w:val="none" w:sz="0" w:space="0" w:color="auto"/>
        <w:left w:val="none" w:sz="0" w:space="0" w:color="auto"/>
        <w:bottom w:val="none" w:sz="0" w:space="0" w:color="auto"/>
        <w:right w:val="none" w:sz="0" w:space="0" w:color="auto"/>
      </w:divBdr>
    </w:div>
    <w:div w:id="965356469">
      <w:bodyDiv w:val="1"/>
      <w:marLeft w:val="0"/>
      <w:marRight w:val="0"/>
      <w:marTop w:val="0"/>
      <w:marBottom w:val="0"/>
      <w:divBdr>
        <w:top w:val="none" w:sz="0" w:space="0" w:color="auto"/>
        <w:left w:val="none" w:sz="0" w:space="0" w:color="auto"/>
        <w:bottom w:val="none" w:sz="0" w:space="0" w:color="auto"/>
        <w:right w:val="none" w:sz="0" w:space="0" w:color="auto"/>
      </w:divBdr>
      <w:divsChild>
        <w:div w:id="1692562906">
          <w:marLeft w:val="0"/>
          <w:marRight w:val="0"/>
          <w:marTop w:val="0"/>
          <w:marBottom w:val="0"/>
          <w:divBdr>
            <w:top w:val="none" w:sz="0" w:space="0" w:color="auto"/>
            <w:left w:val="none" w:sz="0" w:space="0" w:color="auto"/>
            <w:bottom w:val="none" w:sz="0" w:space="0" w:color="auto"/>
            <w:right w:val="none" w:sz="0" w:space="0" w:color="auto"/>
          </w:divBdr>
          <w:divsChild>
            <w:div w:id="683095403">
              <w:marLeft w:val="0"/>
              <w:marRight w:val="0"/>
              <w:marTop w:val="0"/>
              <w:marBottom w:val="0"/>
              <w:divBdr>
                <w:top w:val="none" w:sz="0" w:space="0" w:color="auto"/>
                <w:left w:val="none" w:sz="0" w:space="0" w:color="auto"/>
                <w:bottom w:val="none" w:sz="0" w:space="0" w:color="auto"/>
                <w:right w:val="none" w:sz="0" w:space="0" w:color="auto"/>
              </w:divBdr>
              <w:divsChild>
                <w:div w:id="16132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5704">
      <w:bodyDiv w:val="1"/>
      <w:marLeft w:val="0"/>
      <w:marRight w:val="0"/>
      <w:marTop w:val="0"/>
      <w:marBottom w:val="0"/>
      <w:divBdr>
        <w:top w:val="none" w:sz="0" w:space="0" w:color="auto"/>
        <w:left w:val="none" w:sz="0" w:space="0" w:color="auto"/>
        <w:bottom w:val="none" w:sz="0" w:space="0" w:color="auto"/>
        <w:right w:val="none" w:sz="0" w:space="0" w:color="auto"/>
      </w:divBdr>
    </w:div>
    <w:div w:id="1629046213">
      <w:bodyDiv w:val="1"/>
      <w:marLeft w:val="0"/>
      <w:marRight w:val="0"/>
      <w:marTop w:val="0"/>
      <w:marBottom w:val="0"/>
      <w:divBdr>
        <w:top w:val="none" w:sz="0" w:space="0" w:color="auto"/>
        <w:left w:val="none" w:sz="0" w:space="0" w:color="auto"/>
        <w:bottom w:val="none" w:sz="0" w:space="0" w:color="auto"/>
        <w:right w:val="none" w:sz="0" w:space="0" w:color="auto"/>
      </w:divBdr>
    </w:div>
    <w:div w:id="2002417778">
      <w:bodyDiv w:val="1"/>
      <w:marLeft w:val="0"/>
      <w:marRight w:val="0"/>
      <w:marTop w:val="0"/>
      <w:marBottom w:val="0"/>
      <w:divBdr>
        <w:top w:val="none" w:sz="0" w:space="0" w:color="auto"/>
        <w:left w:val="none" w:sz="0" w:space="0" w:color="auto"/>
        <w:bottom w:val="none" w:sz="0" w:space="0" w:color="auto"/>
        <w:right w:val="none" w:sz="0" w:space="0" w:color="auto"/>
      </w:divBdr>
      <w:divsChild>
        <w:div w:id="1632128536">
          <w:marLeft w:val="0"/>
          <w:marRight w:val="0"/>
          <w:marTop w:val="0"/>
          <w:marBottom w:val="0"/>
          <w:divBdr>
            <w:top w:val="none" w:sz="0" w:space="0" w:color="auto"/>
            <w:left w:val="none" w:sz="0" w:space="0" w:color="auto"/>
            <w:bottom w:val="none" w:sz="0" w:space="0" w:color="auto"/>
            <w:right w:val="none" w:sz="0" w:space="0" w:color="auto"/>
          </w:divBdr>
          <w:divsChild>
            <w:div w:id="568688371">
              <w:marLeft w:val="0"/>
              <w:marRight w:val="0"/>
              <w:marTop w:val="0"/>
              <w:marBottom w:val="0"/>
              <w:divBdr>
                <w:top w:val="none" w:sz="0" w:space="0" w:color="auto"/>
                <w:left w:val="none" w:sz="0" w:space="0" w:color="auto"/>
                <w:bottom w:val="none" w:sz="0" w:space="0" w:color="auto"/>
                <w:right w:val="none" w:sz="0" w:space="0" w:color="auto"/>
              </w:divBdr>
              <w:divsChild>
                <w:div w:id="225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source.org/wiki/Brev%C3%ADsima_relaci%C3%B3n_de_la_destrucci%C3%B3n_de_las_Indias" TargetMode="External"/><Relationship Id="rId3" Type="http://schemas.openxmlformats.org/officeDocument/2006/relationships/settings" Target="settings.xml"/><Relationship Id="rId7" Type="http://schemas.openxmlformats.org/officeDocument/2006/relationships/hyperlink" Target="http://webs.advance.com.ar/pfernando/DocsIglLA/Montesino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ara.cl/camara/media/docs/constitucion_politica_2010.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1855</Words>
  <Characters>10204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Ivonne Rodriguez</dc:creator>
  <cp:lastModifiedBy>Juan Pablo Martínez González</cp:lastModifiedBy>
  <cp:revision>16</cp:revision>
  <cp:lastPrinted>2019-06-17T16:13:00Z</cp:lastPrinted>
  <dcterms:created xsi:type="dcterms:W3CDTF">2020-03-18T02:56:00Z</dcterms:created>
  <dcterms:modified xsi:type="dcterms:W3CDTF">2020-03-20T17:10:00Z</dcterms:modified>
</cp:coreProperties>
</file>