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A" w:rsidRDefault="001B64FD" w:rsidP="00F5740A">
      <w:pPr>
        <w:rPr>
          <w:sz w:val="20"/>
          <w:szCs w:val="20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162C02B0" wp14:editId="316FD176">
            <wp:simplePos x="0" y="0"/>
            <wp:positionH relativeFrom="column">
              <wp:posOffset>4158615</wp:posOffset>
            </wp:positionH>
            <wp:positionV relativeFrom="paragraph">
              <wp:posOffset>-41911</wp:posOffset>
            </wp:positionV>
            <wp:extent cx="2247900" cy="1662241"/>
            <wp:effectExtent l="0" t="0" r="0" b="0"/>
            <wp:wrapNone/>
            <wp:docPr id="10" name="Imagen 10" descr="C:\Users\Orientacio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entacion\Desktop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7" cy="166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730">
        <w:t xml:space="preserve">                                                                                                                                                                                                       </w:t>
      </w:r>
      <w:r w:rsidR="00F5740A">
        <w:t xml:space="preserve">                </w:t>
      </w:r>
    </w:p>
    <w:p w:rsidR="00B9300D" w:rsidRDefault="00F5740A" w:rsidP="00356369">
      <w:pPr>
        <w:rPr>
          <w:b/>
          <w:i/>
          <w:sz w:val="40"/>
          <w:szCs w:val="40"/>
          <w:u w:val="single"/>
        </w:rPr>
      </w:pPr>
      <w:r w:rsidRPr="00D16CF3">
        <w:rPr>
          <w:b/>
          <w:sz w:val="16"/>
          <w:szCs w:val="16"/>
        </w:rPr>
        <w:t xml:space="preserve">   </w:t>
      </w:r>
    </w:p>
    <w:p w:rsidR="00486512" w:rsidRDefault="00486512" w:rsidP="00486512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293BA2" wp14:editId="72E195D5">
            <wp:simplePos x="0" y="0"/>
            <wp:positionH relativeFrom="column">
              <wp:posOffset>-631190</wp:posOffset>
            </wp:positionH>
            <wp:positionV relativeFrom="paragraph">
              <wp:posOffset>78105</wp:posOffset>
            </wp:positionV>
            <wp:extent cx="551180" cy="647700"/>
            <wp:effectExtent l="0" t="0" r="1270" b="0"/>
            <wp:wrapNone/>
            <wp:docPr id="9" name="Imagen 9" descr="insig-mixto-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g-mixto-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86512" w:rsidRPr="008223CC" w:rsidRDefault="00486512" w:rsidP="00486512">
      <w:pPr>
        <w:rPr>
          <w:b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8223CC">
        <w:rPr>
          <w:b/>
          <w:sz w:val="16"/>
          <w:szCs w:val="16"/>
        </w:rPr>
        <w:t>DEPARTAMENTO DE  ORIENTACIÓN</w:t>
      </w:r>
      <w:r w:rsidRPr="008223C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6512" w:rsidRPr="00E1597E" w:rsidRDefault="00E1597E" w:rsidP="00486512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MOTIVACIÓN  ESCOLAR</w:t>
      </w:r>
    </w:p>
    <w:p w:rsidR="00486512" w:rsidRPr="008223CC" w:rsidRDefault="00486512" w:rsidP="00486512">
      <w:pPr>
        <w:rPr>
          <w:b/>
          <w:sz w:val="16"/>
          <w:szCs w:val="16"/>
        </w:rPr>
      </w:pPr>
      <w:r w:rsidRPr="008223CC">
        <w:rPr>
          <w:b/>
          <w:sz w:val="16"/>
          <w:szCs w:val="16"/>
        </w:rPr>
        <w:t xml:space="preserve">                        BÁSICA 2</w:t>
      </w:r>
    </w:p>
    <w:p w:rsidR="00486512" w:rsidRPr="008223CC" w:rsidRDefault="00486512" w:rsidP="00486512">
      <w:pP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8223CC">
        <w:rPr>
          <w:b/>
          <w:sz w:val="16"/>
          <w:szCs w:val="16"/>
        </w:rPr>
        <w:t xml:space="preserve">                   LICEO MIXTO</w:t>
      </w:r>
      <w:r w:rsidRPr="008223C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p w:rsidR="00B42690" w:rsidRPr="00486512" w:rsidRDefault="00B42690" w:rsidP="007B48FA">
      <w:pPr>
        <w:jc w:val="center"/>
        <w:rPr>
          <w:b/>
          <w:i/>
          <w:sz w:val="40"/>
          <w:szCs w:val="40"/>
          <w:lang w:val="es-CL"/>
        </w:rPr>
      </w:pPr>
    </w:p>
    <w:p w:rsidR="00E1597E" w:rsidRDefault="00E1597E" w:rsidP="00F55BFF">
      <w:pPr>
        <w:rPr>
          <w:rFonts w:ascii="Arial Black" w:hAnsi="Arial Black"/>
          <w:i/>
          <w:sz w:val="40"/>
        </w:rPr>
      </w:pPr>
    </w:p>
    <w:p w:rsidR="001B64FD" w:rsidRDefault="00E1597E" w:rsidP="00F55BFF">
      <w:pPr>
        <w:rPr>
          <w:rFonts w:ascii="Arial Black" w:hAnsi="Arial Black"/>
          <w:i/>
          <w:sz w:val="40"/>
        </w:rPr>
      </w:pPr>
      <w:r>
        <w:rPr>
          <w:rFonts w:ascii="Arial Black" w:hAnsi="Arial Black"/>
          <w:i/>
          <w:sz w:val="40"/>
        </w:rPr>
        <w:t>¡</w:t>
      </w:r>
      <w:r w:rsidR="009575EA">
        <w:rPr>
          <w:rFonts w:ascii="Arial Black" w:hAnsi="Arial Black"/>
          <w:i/>
          <w:sz w:val="40"/>
        </w:rPr>
        <w:t>Este año</w:t>
      </w:r>
      <w:r>
        <w:rPr>
          <w:rFonts w:ascii="Arial Black" w:hAnsi="Arial Black"/>
          <w:i/>
          <w:sz w:val="40"/>
        </w:rPr>
        <w:t>…</w:t>
      </w:r>
      <w:r w:rsidR="009575EA">
        <w:rPr>
          <w:rFonts w:ascii="Arial Black" w:hAnsi="Arial Black"/>
          <w:i/>
          <w:sz w:val="40"/>
        </w:rPr>
        <w:t xml:space="preserve"> será </w:t>
      </w:r>
      <w:r>
        <w:rPr>
          <w:rFonts w:ascii="Arial Black" w:hAnsi="Arial Black"/>
          <w:i/>
          <w:sz w:val="40"/>
        </w:rPr>
        <w:t xml:space="preserve">mucho </w:t>
      </w:r>
      <w:proofErr w:type="gramStart"/>
      <w:r w:rsidR="009575EA">
        <w:rPr>
          <w:rFonts w:ascii="Arial Black" w:hAnsi="Arial Black"/>
          <w:i/>
          <w:sz w:val="40"/>
        </w:rPr>
        <w:t>mejor !!!!!</w:t>
      </w:r>
      <w:proofErr w:type="gramEnd"/>
    </w:p>
    <w:p w:rsidR="00AD712C" w:rsidRDefault="00AD712C" w:rsidP="00873524">
      <w:pPr>
        <w:jc w:val="both"/>
      </w:pPr>
    </w:p>
    <w:p w:rsidR="007B48FA" w:rsidRDefault="007B48FA" w:rsidP="007B48FA">
      <w:pPr>
        <w:jc w:val="both"/>
        <w:rPr>
          <w:lang w:val="es-CL"/>
        </w:rPr>
      </w:pPr>
    </w:p>
    <w:p w:rsidR="00AC6A7E" w:rsidRPr="00AC6A7E" w:rsidRDefault="00AC6A7E" w:rsidP="00AC6A7E">
      <w:pPr>
        <w:jc w:val="both"/>
        <w:rPr>
          <w:lang w:val="es-CL"/>
        </w:rPr>
      </w:pPr>
      <w:r w:rsidRPr="00AC6A7E">
        <w:rPr>
          <w:lang w:val="es-CL"/>
        </w:rPr>
        <w:t xml:space="preserve">Cada vez que pienses que no te estás desempeñando lo suficientemente bien, dale la vuelta a ese pensamiento negativo y conviértelo en uno positivo. </w:t>
      </w:r>
      <w:r w:rsidR="009575EA">
        <w:rPr>
          <w:lang w:val="es-CL"/>
        </w:rPr>
        <w:t xml:space="preserve">“No me quiero levantar” “No quiero ir al colegio, </w:t>
      </w:r>
      <w:r w:rsidRPr="00AC6A7E">
        <w:rPr>
          <w:lang w:val="es-CL"/>
        </w:rPr>
        <w:t>“</w:t>
      </w:r>
      <w:r>
        <w:rPr>
          <w:lang w:val="es-CL"/>
        </w:rPr>
        <w:t>No tengo deseos de poner atención”, “Me da lata hacer los trabajos”,…P</w:t>
      </w:r>
      <w:r w:rsidRPr="00AC6A7E">
        <w:rPr>
          <w:lang w:val="es-CL"/>
        </w:rPr>
        <w:t>ero ahora es momento de recargar energías. Te sorprenderás al saber que la explosión de positivismo mental podría realmente cambiar tu perspectiva.</w:t>
      </w:r>
    </w:p>
    <w:p w:rsidR="00AC6A7E" w:rsidRDefault="00AC6A7E" w:rsidP="00873524">
      <w:pPr>
        <w:jc w:val="both"/>
        <w:rPr>
          <w:lang w:val="es-CL"/>
        </w:rPr>
      </w:pPr>
    </w:p>
    <w:p w:rsidR="003D63FA" w:rsidRDefault="00922048" w:rsidP="008C7385">
      <w:pPr>
        <w:jc w:val="both"/>
      </w:pPr>
      <w:r>
        <w:t xml:space="preserve">Lograr el éxito, es más fácil de lo que creemos, sólo </w:t>
      </w:r>
      <w:r w:rsidR="00F55110">
        <w:t>debemos se</w:t>
      </w:r>
      <w:r w:rsidR="00B42690">
        <w:t>r responsables con los estudios, con el comportamiento y con respetar las normas.</w:t>
      </w:r>
    </w:p>
    <w:p w:rsidR="00CA545C" w:rsidRDefault="00CA545C" w:rsidP="008C7385">
      <w:pPr>
        <w:jc w:val="both"/>
      </w:pPr>
    </w:p>
    <w:p w:rsidR="009575EA" w:rsidRDefault="000C092E" w:rsidP="009575EA">
      <w:pPr>
        <w:jc w:val="both"/>
        <w:rPr>
          <w:lang w:val="es-C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4591E6" wp14:editId="68FB0283">
            <wp:simplePos x="0" y="0"/>
            <wp:positionH relativeFrom="column">
              <wp:posOffset>3644265</wp:posOffset>
            </wp:positionH>
            <wp:positionV relativeFrom="paragraph">
              <wp:posOffset>735330</wp:posOffset>
            </wp:positionV>
            <wp:extent cx="1233170" cy="923925"/>
            <wp:effectExtent l="0" t="0" r="5080" b="9525"/>
            <wp:wrapNone/>
            <wp:docPr id="11" name="Imagen 11" descr="C:\Users\Orient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entacion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5C">
        <w:t xml:space="preserve">Asistir a clases todos los días es fundamental, cuesta </w:t>
      </w:r>
      <w:r w:rsidR="009575EA" w:rsidRPr="009575EA">
        <w:rPr>
          <w:lang w:val="es-CL"/>
        </w:rPr>
        <w:t xml:space="preserve"> levantarse en las mañana</w:t>
      </w:r>
      <w:r w:rsidR="00CA545C">
        <w:rPr>
          <w:lang w:val="es-CL"/>
        </w:rPr>
        <w:t xml:space="preserve">, </w:t>
      </w:r>
      <w:r w:rsidR="009575EA" w:rsidRPr="009575EA">
        <w:rPr>
          <w:lang w:val="es-CL"/>
        </w:rPr>
        <w:t xml:space="preserve">Quedarse en la cama “5 minutos más”, es </w:t>
      </w:r>
      <w:r w:rsidR="00CA545C">
        <w:rPr>
          <w:lang w:val="es-CL"/>
        </w:rPr>
        <w:t xml:space="preserve">pésimo y </w:t>
      </w:r>
      <w:r w:rsidR="009575EA" w:rsidRPr="009575EA">
        <w:rPr>
          <w:lang w:val="es-CL"/>
        </w:rPr>
        <w:t>muy dañino</w:t>
      </w:r>
      <w:r w:rsidR="00CA545C">
        <w:rPr>
          <w:lang w:val="es-CL"/>
        </w:rPr>
        <w:t>.</w:t>
      </w:r>
      <w:r w:rsidR="009575EA" w:rsidRPr="009575EA">
        <w:rPr>
          <w:lang w:val="es-CL"/>
        </w:rPr>
        <w:t xml:space="preserve">  Se ha comprobado que cuando suena la alarma, nuestro cuerpo se prepara para levantarse aunque nos sintamos cansados, pero si nos quedamos</w:t>
      </w:r>
      <w:r w:rsidR="00CA545C">
        <w:rPr>
          <w:lang w:val="es-CL"/>
        </w:rPr>
        <w:t xml:space="preserve"> “un ratito más”</w:t>
      </w:r>
      <w:r w:rsidR="009575EA" w:rsidRPr="009575EA">
        <w:rPr>
          <w:lang w:val="es-CL"/>
        </w:rPr>
        <w:t xml:space="preserve">, es como si le dijéramos a nuestro cuerpo que vamos a comenzar un ciclo nuevo de sueño, y nos </w:t>
      </w:r>
      <w:r w:rsidR="00CA545C">
        <w:rPr>
          <w:lang w:val="es-CL"/>
        </w:rPr>
        <w:t>levantamos el doble de cansados. ¡</w:t>
      </w:r>
      <w:proofErr w:type="gramStart"/>
      <w:r w:rsidR="00CA545C">
        <w:rPr>
          <w:lang w:val="es-CL"/>
        </w:rPr>
        <w:t>cuidado</w:t>
      </w:r>
      <w:proofErr w:type="gramEnd"/>
      <w:r w:rsidR="00CA545C">
        <w:rPr>
          <w:lang w:val="es-CL"/>
        </w:rPr>
        <w:t xml:space="preserve">! </w:t>
      </w:r>
    </w:p>
    <w:p w:rsidR="00E1597E" w:rsidRDefault="00E1597E" w:rsidP="009575EA">
      <w:pPr>
        <w:jc w:val="both"/>
        <w:rPr>
          <w:lang w:val="es-CL"/>
        </w:rPr>
      </w:pPr>
    </w:p>
    <w:p w:rsidR="00E1597E" w:rsidRPr="009575EA" w:rsidRDefault="00E1597E" w:rsidP="009575EA">
      <w:pPr>
        <w:jc w:val="both"/>
        <w:rPr>
          <w:lang w:val="es-ES_tradnl"/>
        </w:rPr>
      </w:pPr>
    </w:p>
    <w:p w:rsidR="009575EA" w:rsidRPr="009575EA" w:rsidRDefault="009575EA" w:rsidP="008C7385">
      <w:pPr>
        <w:jc w:val="both"/>
        <w:rPr>
          <w:lang w:val="es-ES_tradnl"/>
        </w:rPr>
      </w:pPr>
    </w:p>
    <w:p w:rsidR="00E1597E" w:rsidRDefault="00E1597E" w:rsidP="008C7385">
      <w:pPr>
        <w:jc w:val="both"/>
        <w:rPr>
          <w:lang w:val="es-ES_tradnl"/>
        </w:rPr>
      </w:pPr>
    </w:p>
    <w:p w:rsidR="00E1597E" w:rsidRDefault="00E1597E" w:rsidP="008C7385">
      <w:pPr>
        <w:jc w:val="both"/>
        <w:rPr>
          <w:lang w:val="es-ES_tradnl"/>
        </w:rPr>
      </w:pPr>
    </w:p>
    <w:p w:rsidR="009575EA" w:rsidRDefault="00CA545C" w:rsidP="008C7385">
      <w:pPr>
        <w:jc w:val="both"/>
        <w:rPr>
          <w:rFonts w:ascii="Arial Black" w:hAnsi="Arial Black"/>
          <w:b/>
          <w:lang w:val="es-ES_tradnl"/>
        </w:rPr>
      </w:pPr>
      <w:r w:rsidRPr="00CA545C">
        <w:rPr>
          <w:lang w:val="es-ES_tradnl"/>
        </w:rPr>
        <w:t xml:space="preserve">Empieza a trabajar desde ahora, de modo que no te encuentres en una situación difícil más adelante. Tu objetivo debe ser </w:t>
      </w:r>
      <w:r w:rsidR="00E1597E">
        <w:rPr>
          <w:lang w:val="es-ES_tradnl"/>
        </w:rPr>
        <w:t xml:space="preserve">que este año sea mucho mejor que el anterior, pero debes dejar la pereza </w:t>
      </w:r>
      <w:r w:rsidR="000C092E">
        <w:rPr>
          <w:lang w:val="es-ES_tradnl"/>
        </w:rPr>
        <w:t>de lado, comienza a ser más responsable, a seguir instrucciones del profesor, a ser mejor compañeros y tendrás excelentes  resultados. !!!!!!!</w:t>
      </w:r>
      <w:r w:rsidR="00E1597E">
        <w:rPr>
          <w:lang w:val="es-ES_tradnl"/>
        </w:rPr>
        <w:t xml:space="preserve">  </w:t>
      </w:r>
    </w:p>
    <w:p w:rsidR="00E1597E" w:rsidRDefault="00E1597E" w:rsidP="008C7385">
      <w:pPr>
        <w:jc w:val="both"/>
        <w:rPr>
          <w:rFonts w:ascii="Arial Black" w:hAnsi="Arial Black"/>
          <w:b/>
          <w:lang w:val="es-ES_tradnl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392E9DC" wp14:editId="0622545F">
            <wp:simplePos x="0" y="0"/>
            <wp:positionH relativeFrom="column">
              <wp:posOffset>-80010</wp:posOffset>
            </wp:positionH>
            <wp:positionV relativeFrom="paragraph">
              <wp:posOffset>175895</wp:posOffset>
            </wp:positionV>
            <wp:extent cx="3352800" cy="1676400"/>
            <wp:effectExtent l="0" t="0" r="0" b="0"/>
            <wp:wrapNone/>
            <wp:docPr id="2" name="Imagen 2" descr="C:\Users\Nina Arancibi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 Arancibia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7E" w:rsidRDefault="00E1597E" w:rsidP="008C7385">
      <w:pPr>
        <w:jc w:val="both"/>
        <w:rPr>
          <w:rFonts w:ascii="Arial Black" w:hAnsi="Arial Black"/>
          <w:b/>
          <w:lang w:val="es-ES_tradnl"/>
        </w:rPr>
      </w:pPr>
    </w:p>
    <w:p w:rsidR="00E1597E" w:rsidRDefault="000C092E" w:rsidP="008C7385">
      <w:pPr>
        <w:jc w:val="both"/>
        <w:rPr>
          <w:rFonts w:ascii="Arial Black" w:hAnsi="Arial Black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2D3BAC" wp14:editId="6A56FAA4">
            <wp:simplePos x="0" y="0"/>
            <wp:positionH relativeFrom="column">
              <wp:posOffset>3501390</wp:posOffset>
            </wp:positionH>
            <wp:positionV relativeFrom="paragraph">
              <wp:posOffset>12700</wp:posOffset>
            </wp:positionV>
            <wp:extent cx="2441121" cy="1314450"/>
            <wp:effectExtent l="0" t="0" r="0" b="0"/>
            <wp:wrapNone/>
            <wp:docPr id="4" name="Imagen 4" descr="C:\Users\Orient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ientacio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21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7E" w:rsidRDefault="00E1597E" w:rsidP="008C7385">
      <w:pPr>
        <w:jc w:val="both"/>
        <w:rPr>
          <w:rFonts w:ascii="Arial Black" w:hAnsi="Arial Black"/>
          <w:b/>
          <w:lang w:val="es-ES_tradnl"/>
        </w:rPr>
      </w:pPr>
    </w:p>
    <w:p w:rsidR="00E1597E" w:rsidRPr="00E1597E" w:rsidRDefault="00E1597E" w:rsidP="008C7385">
      <w:pPr>
        <w:jc w:val="both"/>
        <w:rPr>
          <w:rFonts w:ascii="Arial Black" w:hAnsi="Arial Black"/>
          <w:b/>
          <w:lang w:val="es-ES_tradnl"/>
        </w:rPr>
      </w:pPr>
    </w:p>
    <w:p w:rsidR="00E1597E" w:rsidRDefault="000C092E" w:rsidP="008C7385">
      <w:pPr>
        <w:jc w:val="both"/>
        <w:rPr>
          <w:b/>
          <w:lang w:val="es-ES_tradnl"/>
        </w:rPr>
      </w:pPr>
      <w:r>
        <w:rPr>
          <w:b/>
          <w:noProof/>
        </w:rPr>
        <w:drawing>
          <wp:inline distT="0" distB="0" distL="0" distR="0" wp14:anchorId="62554413" wp14:editId="7C216504">
            <wp:extent cx="1362075" cy="733425"/>
            <wp:effectExtent l="0" t="0" r="9525" b="9525"/>
            <wp:docPr id="3" name="Imagen 3" descr="C:\Users\Orient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entacio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7E" w:rsidRDefault="00E1597E" w:rsidP="008C7385">
      <w:pPr>
        <w:jc w:val="both"/>
        <w:rPr>
          <w:b/>
          <w:lang w:val="es-ES_tradnl"/>
        </w:rPr>
      </w:pPr>
    </w:p>
    <w:p w:rsidR="00E1597E" w:rsidRDefault="00E1597E" w:rsidP="008C7385">
      <w:pPr>
        <w:jc w:val="both"/>
        <w:rPr>
          <w:b/>
          <w:lang w:val="es-ES_tradnl"/>
        </w:rPr>
      </w:pPr>
    </w:p>
    <w:p w:rsidR="008C7385" w:rsidRPr="008C7385" w:rsidRDefault="008C7385" w:rsidP="008C7385">
      <w:pPr>
        <w:jc w:val="both"/>
        <w:rPr>
          <w:b/>
          <w:lang w:val="es-ES_tradnl"/>
        </w:rPr>
      </w:pPr>
      <w:r w:rsidRPr="008C7385">
        <w:rPr>
          <w:b/>
          <w:lang w:val="es-ES_tradnl"/>
        </w:rPr>
        <w:t xml:space="preserve">Instrucciones:     Que los estudiantes trabajen en grupos de máximo de </w:t>
      </w:r>
      <w:r w:rsidR="00E1597E">
        <w:rPr>
          <w:b/>
          <w:lang w:val="es-ES_tradnl"/>
        </w:rPr>
        <w:t>7</w:t>
      </w:r>
      <w:r w:rsidRPr="008C7385">
        <w:rPr>
          <w:b/>
          <w:lang w:val="es-ES_tradnl"/>
        </w:rPr>
        <w:t xml:space="preserve"> personas.</w:t>
      </w:r>
    </w:p>
    <w:p w:rsidR="00FB1444" w:rsidRDefault="00FB1444" w:rsidP="00FB1444">
      <w:pPr>
        <w:pStyle w:val="Prrafodelista"/>
        <w:ind w:left="1068"/>
        <w:jc w:val="both"/>
        <w:rPr>
          <w:lang w:val="es-ES_tradnl"/>
        </w:rPr>
      </w:pPr>
    </w:p>
    <w:p w:rsidR="00FB1444" w:rsidRDefault="00FB1444" w:rsidP="00FB1444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Realice un Mapa Conceptual con el tema</w:t>
      </w:r>
    </w:p>
    <w:p w:rsidR="008C7385" w:rsidRDefault="003D63FA" w:rsidP="008C7385">
      <w:pPr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Qué diferencia hay entre un estudiante que obtiene buenas calificaciones y el que no logra obtenerlas.</w:t>
      </w:r>
    </w:p>
    <w:p w:rsidR="003D63FA" w:rsidRPr="000C092E" w:rsidRDefault="003D63FA" w:rsidP="003D63FA">
      <w:pPr>
        <w:numPr>
          <w:ilvl w:val="0"/>
          <w:numId w:val="4"/>
        </w:numPr>
        <w:jc w:val="both"/>
      </w:pPr>
      <w:r w:rsidRPr="000C092E">
        <w:rPr>
          <w:lang w:val="es-ES_tradnl"/>
        </w:rPr>
        <w:t>Menciona 10 causas de qué por qué los alumnos no mejoran el rendimiento (Ejemplo, perder mucho tiempo con el celular)</w:t>
      </w:r>
      <w:r w:rsidR="000C092E">
        <w:rPr>
          <w:lang w:val="es-ES_tradnl"/>
        </w:rPr>
        <w:t>.</w:t>
      </w:r>
    </w:p>
    <w:p w:rsidR="000C092E" w:rsidRDefault="000C092E" w:rsidP="000C092E">
      <w:pPr>
        <w:jc w:val="both"/>
      </w:pPr>
    </w:p>
    <w:p w:rsidR="000C092E" w:rsidRDefault="000C092E" w:rsidP="000C092E">
      <w:pPr>
        <w:jc w:val="both"/>
      </w:pPr>
    </w:p>
    <w:p w:rsidR="000C092E" w:rsidRDefault="000C092E" w:rsidP="000C092E">
      <w:pPr>
        <w:jc w:val="both"/>
      </w:pPr>
    </w:p>
    <w:p w:rsidR="000C092E" w:rsidRDefault="000C092E" w:rsidP="000C092E">
      <w:pPr>
        <w:jc w:val="both"/>
      </w:pPr>
    </w:p>
    <w:p w:rsidR="000C092E" w:rsidRDefault="000C092E" w:rsidP="000C092E">
      <w:pPr>
        <w:jc w:val="both"/>
      </w:pPr>
    </w:p>
    <w:sectPr w:rsidR="000C092E" w:rsidSect="008C7385">
      <w:pgSz w:w="12242" w:h="18722" w:code="14"/>
      <w:pgMar w:top="426" w:right="92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80B"/>
    <w:multiLevelType w:val="hybridMultilevel"/>
    <w:tmpl w:val="5C36D99C"/>
    <w:lvl w:ilvl="0" w:tplc="DDC2E10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D3FB9"/>
    <w:multiLevelType w:val="multilevel"/>
    <w:tmpl w:val="B1F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B0DEC"/>
    <w:multiLevelType w:val="hybridMultilevel"/>
    <w:tmpl w:val="27FE915A"/>
    <w:lvl w:ilvl="0" w:tplc="BD20288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52EE0"/>
    <w:multiLevelType w:val="hybridMultilevel"/>
    <w:tmpl w:val="E1227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B63FE"/>
    <w:multiLevelType w:val="hybridMultilevel"/>
    <w:tmpl w:val="758C1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7194"/>
    <w:multiLevelType w:val="hybridMultilevel"/>
    <w:tmpl w:val="5D422B82"/>
    <w:lvl w:ilvl="0" w:tplc="A11E7C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0A"/>
    <w:rsid w:val="000022A1"/>
    <w:rsid w:val="00073520"/>
    <w:rsid w:val="000A7549"/>
    <w:rsid w:val="000B5F00"/>
    <w:rsid w:val="000C092E"/>
    <w:rsid w:val="000D1EEC"/>
    <w:rsid w:val="000E1685"/>
    <w:rsid w:val="001A75E2"/>
    <w:rsid w:val="001B64FD"/>
    <w:rsid w:val="00287214"/>
    <w:rsid w:val="002A0721"/>
    <w:rsid w:val="002A1B36"/>
    <w:rsid w:val="002A39FA"/>
    <w:rsid w:val="002B2BBA"/>
    <w:rsid w:val="00315FD2"/>
    <w:rsid w:val="00356369"/>
    <w:rsid w:val="003D63FA"/>
    <w:rsid w:val="004517A0"/>
    <w:rsid w:val="00486512"/>
    <w:rsid w:val="004D73F3"/>
    <w:rsid w:val="005110C7"/>
    <w:rsid w:val="00585B46"/>
    <w:rsid w:val="006219C4"/>
    <w:rsid w:val="006459AB"/>
    <w:rsid w:val="00702A7C"/>
    <w:rsid w:val="007B48FA"/>
    <w:rsid w:val="007C70ED"/>
    <w:rsid w:val="007F0580"/>
    <w:rsid w:val="00873524"/>
    <w:rsid w:val="008C30F8"/>
    <w:rsid w:val="008C7385"/>
    <w:rsid w:val="008D6DA3"/>
    <w:rsid w:val="00922048"/>
    <w:rsid w:val="00932EB7"/>
    <w:rsid w:val="009575EA"/>
    <w:rsid w:val="009A0A01"/>
    <w:rsid w:val="00A12029"/>
    <w:rsid w:val="00AC6A7E"/>
    <w:rsid w:val="00AD712C"/>
    <w:rsid w:val="00B42690"/>
    <w:rsid w:val="00B821BD"/>
    <w:rsid w:val="00B9300D"/>
    <w:rsid w:val="00BB3F93"/>
    <w:rsid w:val="00C23F40"/>
    <w:rsid w:val="00C2756C"/>
    <w:rsid w:val="00C64730"/>
    <w:rsid w:val="00CA545C"/>
    <w:rsid w:val="00D66A8F"/>
    <w:rsid w:val="00DA197B"/>
    <w:rsid w:val="00DB1C6B"/>
    <w:rsid w:val="00DB2AF4"/>
    <w:rsid w:val="00DC7ADB"/>
    <w:rsid w:val="00E06A47"/>
    <w:rsid w:val="00E1597E"/>
    <w:rsid w:val="00E16FC3"/>
    <w:rsid w:val="00E52D85"/>
    <w:rsid w:val="00EC6766"/>
    <w:rsid w:val="00F55110"/>
    <w:rsid w:val="00F55BFF"/>
    <w:rsid w:val="00F5740A"/>
    <w:rsid w:val="00F94E3D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4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4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2A7C"/>
    <w:pPr>
      <w:ind w:left="720"/>
      <w:contextualSpacing/>
    </w:pPr>
  </w:style>
  <w:style w:type="character" w:customStyle="1" w:styleId="parrafo2">
    <w:name w:val="parrafo2"/>
    <w:basedOn w:val="Fuentedeprrafopredeter"/>
    <w:rsid w:val="00315FD2"/>
  </w:style>
  <w:style w:type="paragraph" w:styleId="Sinespaciado">
    <w:name w:val="No Spacing"/>
    <w:uiPriority w:val="1"/>
    <w:qFormat/>
    <w:rsid w:val="008C30F8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2B2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4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4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2A7C"/>
    <w:pPr>
      <w:ind w:left="720"/>
      <w:contextualSpacing/>
    </w:pPr>
  </w:style>
  <w:style w:type="character" w:customStyle="1" w:styleId="parrafo2">
    <w:name w:val="parrafo2"/>
    <w:basedOn w:val="Fuentedeprrafopredeter"/>
    <w:rsid w:val="00315FD2"/>
  </w:style>
  <w:style w:type="paragraph" w:styleId="Sinespaciado">
    <w:name w:val="No Spacing"/>
    <w:uiPriority w:val="1"/>
    <w:qFormat/>
    <w:rsid w:val="008C30F8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2B2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 EDUC. LICEO PARTICULAR MIXTO LOS ANDES S.A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Orancibia</dc:creator>
  <cp:lastModifiedBy>giovani sazo segura</cp:lastModifiedBy>
  <cp:revision>2</cp:revision>
  <cp:lastPrinted>2020-03-13T13:32:00Z</cp:lastPrinted>
  <dcterms:created xsi:type="dcterms:W3CDTF">2020-03-19T00:35:00Z</dcterms:created>
  <dcterms:modified xsi:type="dcterms:W3CDTF">2020-03-19T00:35:00Z</dcterms:modified>
</cp:coreProperties>
</file>