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CORPORACI</w:t>
      </w:r>
      <w:r w:rsidRPr="008740FE">
        <w:rPr>
          <w:rFonts w:ascii="Times New Roman" w:eastAsia="Times New Roman" w:hAnsi="Times New Roman"/>
          <w:noProof/>
          <w:lang w:val="es-CL" w:eastAsia="es-CL"/>
        </w:rPr>
        <w:drawing>
          <wp:anchor distT="0" distB="0" distL="114300" distR="114300" simplePos="0" relativeHeight="251659776" behindDoc="1" locked="0" layoutInCell="1" allowOverlap="1" wp14:anchorId="4E512553" wp14:editId="1A11B85F">
            <wp:simplePos x="0" y="0"/>
            <wp:positionH relativeFrom="column">
              <wp:posOffset>0</wp:posOffset>
            </wp:positionH>
            <wp:positionV relativeFrom="paragraph">
              <wp:posOffset>-6985</wp:posOffset>
            </wp:positionV>
            <wp:extent cx="571500" cy="571500"/>
            <wp:effectExtent l="0" t="0" r="0" b="0"/>
            <wp:wrapNone/>
            <wp:docPr id="9" name="Imagen 9"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7">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lang w:val="es-CL"/>
        </w:rPr>
        <w:t>ÓN MONTE ACONCAGUA</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sidRPr="008740FE">
        <w:rPr>
          <w:rFonts w:ascii="Times New Roman" w:eastAsia="Times New Roman" w:hAnsi="Times New Roman"/>
          <w:lang w:val="es-CL"/>
        </w:rPr>
        <w:t>LICEO PARTICULAR MIXTO BÁSICA N°2</w:t>
      </w:r>
    </w:p>
    <w:p w:rsidR="00BE3041" w:rsidRPr="008740FE" w:rsidRDefault="00BE3041" w:rsidP="00BE3041">
      <w:pPr>
        <w:tabs>
          <w:tab w:val="center" w:pos="4252"/>
          <w:tab w:val="right" w:pos="8504"/>
        </w:tabs>
        <w:spacing w:after="0"/>
        <w:jc w:val="center"/>
        <w:rPr>
          <w:rFonts w:ascii="Times New Roman" w:eastAsia="Times New Roman" w:hAnsi="Times New Roman"/>
          <w:lang w:val="es-CL"/>
        </w:rPr>
      </w:pPr>
      <w:r>
        <w:rPr>
          <w:rFonts w:ascii="Times New Roman" w:eastAsia="Times New Roman" w:hAnsi="Times New Roman"/>
          <w:lang w:val="es-CL"/>
        </w:rPr>
        <w:t xml:space="preserve">DEPARTAMENTO HISTORIA Y GEOGRAFIA </w:t>
      </w:r>
    </w:p>
    <w:p w:rsidR="00BE3041" w:rsidRPr="008740FE" w:rsidRDefault="00BE3041" w:rsidP="00BE3041">
      <w:pPr>
        <w:tabs>
          <w:tab w:val="center" w:pos="4252"/>
          <w:tab w:val="right" w:pos="8504"/>
        </w:tabs>
        <w:spacing w:after="0"/>
        <w:rPr>
          <w:rFonts w:ascii="Times New Roman" w:eastAsia="Times New Roman" w:hAnsi="Times New Roman"/>
          <w:lang w:val="es-CL"/>
        </w:rPr>
      </w:pPr>
      <w:r w:rsidRPr="008740FE">
        <w:rPr>
          <w:rFonts w:ascii="Times New Roman" w:eastAsia="Times New Roman" w:hAnsi="Times New Roman"/>
          <w:lang w:val="es-CL"/>
        </w:rPr>
        <w:t>________________________________________________________________________________</w:t>
      </w:r>
    </w:p>
    <w:p w:rsidR="00BE3041" w:rsidRDefault="00BE3041" w:rsidP="00BE3041">
      <w:pPr>
        <w:spacing w:after="0"/>
        <w:jc w:val="center"/>
        <w:rPr>
          <w:rFonts w:ascii="Times New Roman" w:eastAsia="Times New Roman" w:hAnsi="Times New Roman"/>
          <w:b/>
          <w:sz w:val="24"/>
          <w:szCs w:val="24"/>
        </w:rPr>
      </w:pPr>
      <w:r w:rsidRPr="008740FE">
        <w:rPr>
          <w:rFonts w:ascii="Times New Roman" w:eastAsia="Times New Roman" w:hAnsi="Times New Roman"/>
          <w:b/>
          <w:sz w:val="24"/>
          <w:szCs w:val="24"/>
        </w:rPr>
        <w:t xml:space="preserve">GUÍA </w:t>
      </w:r>
      <w:r>
        <w:rPr>
          <w:rFonts w:ascii="Times New Roman" w:eastAsia="Times New Roman" w:hAnsi="Times New Roman"/>
          <w:b/>
          <w:sz w:val="24"/>
          <w:szCs w:val="24"/>
        </w:rPr>
        <w:t>N° 1  HISTORIA</w:t>
      </w:r>
    </w:p>
    <w:p w:rsidR="00BE3041" w:rsidRPr="008740FE" w:rsidRDefault="00BE3041" w:rsidP="00BE3041">
      <w:pPr>
        <w:spacing w:after="0"/>
        <w:jc w:val="center"/>
        <w:rPr>
          <w:rFonts w:ascii="Times New Roman" w:eastAsia="Times New Roman" w:hAnsi="Times New Roman"/>
          <w:b/>
          <w:sz w:val="20"/>
          <w:szCs w:val="20"/>
        </w:rPr>
      </w:pPr>
    </w:p>
    <w:tbl>
      <w:tblPr>
        <w:tblW w:w="1101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BE3041" w:rsidRPr="008740FE" w:rsidTr="00BE3041">
        <w:trPr>
          <w:trHeight w:val="1021"/>
        </w:trPr>
        <w:tc>
          <w:tcPr>
            <w:tcW w:w="11017" w:type="dxa"/>
            <w:shd w:val="clear" w:color="auto" w:fill="auto"/>
          </w:tcPr>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r w:rsidRPr="008740FE">
              <w:rPr>
                <w:rFonts w:ascii="Times New Roman" w:eastAsia="Times New Roman" w:hAnsi="Times New Roman"/>
                <w:bCs/>
                <w:sz w:val="20"/>
                <w:szCs w:val="20"/>
                <w:lang w:eastAsia="es-CL"/>
              </w:rPr>
              <w:t>NOMBRE: ____________________________________________ CURSO:</w:t>
            </w:r>
            <w:r>
              <w:rPr>
                <w:rFonts w:ascii="Times New Roman" w:eastAsia="Times New Roman" w:hAnsi="Times New Roman"/>
                <w:bCs/>
                <w:sz w:val="20"/>
                <w:szCs w:val="20"/>
                <w:lang w:eastAsia="es-CL"/>
              </w:rPr>
              <w:t xml:space="preserve">  7°</w:t>
            </w:r>
            <w:r w:rsidRPr="008740FE">
              <w:rPr>
                <w:rFonts w:ascii="Times New Roman" w:eastAsia="Times New Roman" w:hAnsi="Times New Roman"/>
                <w:bCs/>
                <w:sz w:val="20"/>
                <w:szCs w:val="20"/>
                <w:lang w:eastAsia="es-CL"/>
              </w:rPr>
              <w:t xml:space="preserve"> ________ </w:t>
            </w:r>
            <w:r>
              <w:rPr>
                <w:rFonts w:ascii="Times New Roman" w:eastAsia="Times New Roman" w:hAnsi="Times New Roman"/>
                <w:bCs/>
                <w:sz w:val="20"/>
                <w:szCs w:val="20"/>
                <w:lang w:eastAsia="es-CL"/>
              </w:rPr>
              <w:t xml:space="preserve">     </w:t>
            </w:r>
            <w:r w:rsidRPr="008740FE">
              <w:rPr>
                <w:rFonts w:ascii="Times New Roman" w:eastAsia="Times New Roman" w:hAnsi="Times New Roman"/>
                <w:bCs/>
                <w:sz w:val="20"/>
                <w:szCs w:val="20"/>
                <w:lang w:eastAsia="es-CL"/>
              </w:rPr>
              <w:t>FECHA: __________</w:t>
            </w:r>
            <w:r w:rsidR="00E033D6">
              <w:rPr>
                <w:rFonts w:ascii="Times New Roman" w:eastAsia="Times New Roman" w:hAnsi="Times New Roman"/>
                <w:bCs/>
                <w:sz w:val="20"/>
                <w:szCs w:val="20"/>
                <w:lang w:eastAsia="es-CL"/>
              </w:rPr>
              <w:t>PTS: 1</w:t>
            </w:r>
            <w:r w:rsidR="009E75F8">
              <w:rPr>
                <w:rFonts w:ascii="Times New Roman" w:eastAsia="Times New Roman" w:hAnsi="Times New Roman"/>
                <w:bCs/>
                <w:sz w:val="20"/>
                <w:szCs w:val="20"/>
                <w:lang w:eastAsia="es-CL"/>
              </w:rPr>
              <w:t>07</w:t>
            </w:r>
            <w:bookmarkStart w:id="0" w:name="_GoBack"/>
            <w:bookmarkEnd w:id="0"/>
            <w:r w:rsidR="00E033D6">
              <w:rPr>
                <w:rFonts w:ascii="Times New Roman" w:eastAsia="Times New Roman" w:hAnsi="Times New Roman"/>
                <w:bCs/>
                <w:sz w:val="20"/>
                <w:szCs w:val="20"/>
                <w:lang w:eastAsia="es-CL"/>
              </w:rPr>
              <w:t>/___</w:t>
            </w: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p w:rsidR="00BE3041" w:rsidRPr="008740FE" w:rsidRDefault="00BE3041" w:rsidP="00BE3041">
            <w:pPr>
              <w:tabs>
                <w:tab w:val="left" w:pos="3315"/>
                <w:tab w:val="left" w:pos="3585"/>
              </w:tabs>
              <w:spacing w:after="0"/>
              <w:jc w:val="both"/>
              <w:rPr>
                <w:rFonts w:ascii="Times New Roman" w:eastAsia="Times New Roman" w:hAnsi="Times New Roman"/>
                <w:bCs/>
                <w:sz w:val="20"/>
                <w:szCs w:val="20"/>
                <w:lang w:eastAsia="es-CL"/>
              </w:rPr>
            </w:pPr>
          </w:p>
        </w:tc>
      </w:tr>
      <w:tr w:rsidR="00BE3041" w:rsidRPr="008740FE" w:rsidTr="00BE3041">
        <w:trPr>
          <w:trHeight w:val="250"/>
        </w:trPr>
        <w:tc>
          <w:tcPr>
            <w:tcW w:w="11017" w:type="dxa"/>
            <w:shd w:val="clear" w:color="auto" w:fill="auto"/>
          </w:tcPr>
          <w:p w:rsidR="00BE3041" w:rsidRDefault="00BE3041" w:rsidP="00BE3041">
            <w:pPr>
              <w:spacing w:after="0"/>
              <w:jc w:val="both"/>
              <w:rPr>
                <w:rFonts w:eastAsia="Times New Roman"/>
                <w:bCs/>
                <w:lang w:eastAsia="es-CL"/>
              </w:rPr>
            </w:pPr>
            <w:r w:rsidRPr="00171597">
              <w:rPr>
                <w:rFonts w:eastAsia="Times New Roman"/>
                <w:b/>
                <w:bCs/>
                <w:lang w:eastAsia="es-CL"/>
              </w:rPr>
              <w:t>OBJETIVO DE APRENDIZAJE:</w:t>
            </w:r>
            <w:r w:rsidRPr="00171597">
              <w:rPr>
                <w:rFonts w:eastAsia="Times New Roman"/>
                <w:bCs/>
                <w:lang w:eastAsia="es-CL"/>
              </w:rPr>
              <w:t xml:space="preserve"> </w:t>
            </w:r>
          </w:p>
          <w:p w:rsidR="00BE3041" w:rsidRDefault="00BE3041" w:rsidP="00BE3041">
            <w:pPr>
              <w:spacing w:after="0"/>
              <w:rPr>
                <w:sz w:val="23"/>
                <w:szCs w:val="23"/>
                <w:shd w:val="clear" w:color="auto" w:fill="FFFFFF"/>
              </w:rPr>
            </w:pPr>
            <w:r>
              <w:rPr>
                <w:rFonts w:eastAsia="Times New Roman"/>
                <w:bCs/>
                <w:shd w:val="clear" w:color="auto" w:fill="FFFFFF"/>
                <w:lang w:eastAsia="es-CL"/>
              </w:rPr>
              <w:t>-</w:t>
            </w:r>
            <w:r w:rsidRPr="00073D06">
              <w:rPr>
                <w:rFonts w:ascii="Arial" w:hAnsi="Arial" w:cs="Arial"/>
                <w:sz w:val="23"/>
                <w:szCs w:val="23"/>
                <w:shd w:val="clear" w:color="auto" w:fill="FFFFFF"/>
              </w:rPr>
              <w:t>Explicar algunos elementos fundamentales de la organización democrática de Chile</w:t>
            </w:r>
            <w:r w:rsidRPr="00073D06">
              <w:rPr>
                <w:sz w:val="23"/>
                <w:szCs w:val="23"/>
                <w:shd w:val="clear" w:color="auto" w:fill="FFFFFF"/>
              </w:rPr>
              <w:t>.</w:t>
            </w:r>
          </w:p>
          <w:p w:rsidR="00BE3041" w:rsidRPr="00073D06" w:rsidRDefault="00BE3041" w:rsidP="00BE3041">
            <w:pPr>
              <w:spacing w:after="0"/>
              <w:rPr>
                <w:rFonts w:eastAsia="Arial"/>
                <w:sz w:val="23"/>
                <w:szCs w:val="23"/>
                <w:shd w:val="clear" w:color="auto" w:fill="FFFFFF"/>
                <w:lang w:eastAsia="es-ES" w:bidi="es-ES"/>
              </w:rPr>
            </w:pPr>
          </w:p>
        </w:tc>
      </w:tr>
      <w:tr w:rsidR="00BE3041" w:rsidRPr="008740FE" w:rsidTr="00BE3041">
        <w:trPr>
          <w:trHeight w:val="250"/>
        </w:trPr>
        <w:tc>
          <w:tcPr>
            <w:tcW w:w="11017" w:type="dxa"/>
            <w:shd w:val="clear" w:color="auto" w:fill="auto"/>
          </w:tcPr>
          <w:p w:rsidR="00BE3041" w:rsidRDefault="00BE3041" w:rsidP="00BE3041">
            <w:pPr>
              <w:spacing w:after="0"/>
              <w:rPr>
                <w:rFonts w:eastAsia="Times New Roman"/>
                <w:b/>
                <w:bCs/>
                <w:lang w:eastAsia="es-CL"/>
              </w:rPr>
            </w:pPr>
            <w:r w:rsidRPr="00171597">
              <w:rPr>
                <w:rFonts w:eastAsia="Times New Roman"/>
                <w:b/>
                <w:bCs/>
                <w:lang w:eastAsia="es-CL"/>
              </w:rPr>
              <w:t xml:space="preserve">HABILIDADES: </w:t>
            </w:r>
          </w:p>
          <w:p w:rsidR="00BE3041" w:rsidRPr="00073D06" w:rsidRDefault="00BE3041" w:rsidP="00BE3041">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Reconocen las principales características que debe tener un sistema político para ser considerado democrático, tales como división de los poderes del Estado, elección de las autoridades políticas por parte de los ciudadanos, temporalidad y periodicidad de los cargos públicos, respeto y garantía a los derechos de las personas, etc.</w:t>
            </w:r>
          </w:p>
          <w:p w:rsidR="00BE3041" w:rsidRPr="00073D06" w:rsidRDefault="00BE3041" w:rsidP="00BE3041">
            <w:pPr>
              <w:pStyle w:val="Prrafodelista"/>
              <w:widowControl w:val="0"/>
              <w:numPr>
                <w:ilvl w:val="0"/>
                <w:numId w:val="5"/>
              </w:numPr>
              <w:autoSpaceDE w:val="0"/>
              <w:autoSpaceDN w:val="0"/>
              <w:spacing w:after="0" w:line="240" w:lineRule="auto"/>
              <w:contextualSpacing w:val="0"/>
              <w:rPr>
                <w:rFonts w:eastAsia="Times New Roman"/>
                <w:bCs/>
                <w:lang w:eastAsia="es-CL"/>
              </w:rPr>
            </w:pPr>
            <w:r w:rsidRPr="00073D06">
              <w:rPr>
                <w:rFonts w:ascii="Arial" w:hAnsi="Arial" w:cs="Arial"/>
                <w:sz w:val="23"/>
                <w:szCs w:val="23"/>
                <w:shd w:val="clear" w:color="auto" w:fill="FFFFFF"/>
              </w:rPr>
              <w:t>Describen los tres poderes del Estado y sus funciones, y explican por qué esta división permite garantizar el funcionamiento de la democracia y los derechos de las personas.</w:t>
            </w:r>
          </w:p>
          <w:p w:rsidR="00BE3041" w:rsidRPr="00725CF8" w:rsidRDefault="00BE3041" w:rsidP="00BE3041">
            <w:pPr>
              <w:pStyle w:val="Prrafodelista"/>
              <w:spacing w:after="0"/>
              <w:rPr>
                <w:rFonts w:eastAsia="Times New Roman"/>
                <w:bCs/>
                <w:lang w:eastAsia="es-CL"/>
              </w:rPr>
            </w:pPr>
          </w:p>
        </w:tc>
      </w:tr>
      <w:tr w:rsidR="00BE3041" w:rsidRPr="008740FE" w:rsidTr="00BE3041">
        <w:trPr>
          <w:trHeight w:val="1943"/>
        </w:trPr>
        <w:tc>
          <w:tcPr>
            <w:tcW w:w="11017" w:type="dxa"/>
            <w:shd w:val="clear" w:color="auto" w:fill="auto"/>
          </w:tcPr>
          <w:p w:rsidR="00BE3041" w:rsidRPr="00171597" w:rsidRDefault="00BE3041" w:rsidP="00BE3041">
            <w:pPr>
              <w:spacing w:after="0"/>
              <w:jc w:val="both"/>
              <w:rPr>
                <w:rFonts w:eastAsia="Times New Roman"/>
                <w:b/>
              </w:rPr>
            </w:pPr>
            <w:r w:rsidRPr="00171597">
              <w:rPr>
                <w:rFonts w:eastAsia="Times New Roman"/>
                <w:b/>
              </w:rPr>
              <w:t xml:space="preserve">INSTRUCCIONES:  </w:t>
            </w:r>
          </w:p>
          <w:p w:rsidR="00BE3041" w:rsidRPr="00BE3041" w:rsidRDefault="00BE3041" w:rsidP="00BE3041">
            <w:pPr>
              <w:spacing w:after="0"/>
              <w:jc w:val="both"/>
              <w:rPr>
                <w:rFonts w:ascii="Arial" w:hAnsi="Arial" w:cs="Arial"/>
                <w:lang w:val="es-CL"/>
              </w:rPr>
            </w:pPr>
            <w:r w:rsidRPr="00BE3041">
              <w:rPr>
                <w:rFonts w:ascii="Arial" w:hAnsi="Arial" w:cs="Arial"/>
              </w:rPr>
              <w:t xml:space="preserve">1. Utiliza exclusivamente tus materiales de estudio, sean: lápices, goma, etc.  </w:t>
            </w:r>
          </w:p>
          <w:p w:rsidR="00BE3041" w:rsidRPr="00BE3041" w:rsidRDefault="00BE3041" w:rsidP="00BE3041">
            <w:pPr>
              <w:spacing w:after="0"/>
              <w:jc w:val="both"/>
              <w:rPr>
                <w:rFonts w:ascii="Arial" w:hAnsi="Arial" w:cs="Arial"/>
              </w:rPr>
            </w:pPr>
            <w:r w:rsidRPr="00BE3041">
              <w:rPr>
                <w:rFonts w:ascii="Arial" w:hAnsi="Arial" w:cs="Arial"/>
              </w:rPr>
              <w:t>2. Lee antes de contestar y resuelve tus dudas junto a tu familia.</w:t>
            </w:r>
          </w:p>
          <w:p w:rsidR="00BE3041" w:rsidRPr="00BE3041" w:rsidRDefault="00BE3041" w:rsidP="00BE3041">
            <w:pPr>
              <w:spacing w:after="0"/>
              <w:jc w:val="both"/>
              <w:rPr>
                <w:rFonts w:ascii="Arial" w:hAnsi="Arial" w:cs="Arial"/>
              </w:rPr>
            </w:pPr>
            <w:r w:rsidRPr="00BE3041">
              <w:rPr>
                <w:rFonts w:ascii="Arial" w:hAnsi="Arial" w:cs="Arial"/>
              </w:rPr>
              <w:t xml:space="preserve">3. Revisa tus respuestas antes de terminar y entregar. </w:t>
            </w:r>
          </w:p>
          <w:p w:rsidR="00BE3041" w:rsidRPr="00BE3041" w:rsidRDefault="00BE3041" w:rsidP="00BE3041">
            <w:pPr>
              <w:spacing w:after="0"/>
              <w:jc w:val="both"/>
              <w:rPr>
                <w:rFonts w:ascii="Arial" w:hAnsi="Arial" w:cs="Arial"/>
              </w:rPr>
            </w:pPr>
            <w:r w:rsidRPr="00BE3041">
              <w:rPr>
                <w:rFonts w:ascii="Arial" w:hAnsi="Arial" w:cs="Arial"/>
              </w:rPr>
              <w:t xml:space="preserve">4. Esta guía contempla una Evaluación Formativa, del 60% de logro. </w:t>
            </w:r>
          </w:p>
          <w:p w:rsidR="00BE3041" w:rsidRPr="00171597" w:rsidRDefault="00BE3041" w:rsidP="00BE3041">
            <w:pPr>
              <w:spacing w:after="0"/>
              <w:jc w:val="both"/>
            </w:pPr>
            <w:r w:rsidRPr="00BE3041">
              <w:rPr>
                <w:rFonts w:ascii="Arial" w:hAnsi="Arial" w:cs="Arial"/>
              </w:rPr>
              <w:t>5.</w:t>
            </w:r>
            <w:r w:rsidRPr="00BE3041">
              <w:rPr>
                <w:rFonts w:ascii="Arial" w:hAnsi="Arial" w:cs="Arial"/>
                <w:bCs/>
              </w:rPr>
              <w:t xml:space="preserve"> Esta guía de estudio favorece la práctica de los conocimientos adquiridos en Sexto Básico.</w:t>
            </w:r>
          </w:p>
        </w:tc>
      </w:tr>
    </w:tbl>
    <w:p w:rsidR="00BE3041" w:rsidRDefault="00BE3041" w:rsidP="00BE3041">
      <w:pPr>
        <w:spacing w:after="0"/>
      </w:pPr>
    </w:p>
    <w:p w:rsidR="000432C3" w:rsidRPr="00BE3041" w:rsidRDefault="000432C3" w:rsidP="000432C3">
      <w:pPr>
        <w:jc w:val="center"/>
        <w:rPr>
          <w:rFonts w:ascii="Arial" w:hAnsi="Arial" w:cs="Arial"/>
          <w:b/>
          <w:bCs/>
          <w:u w:val="single"/>
        </w:rPr>
      </w:pPr>
      <w:r w:rsidRPr="00BE3041">
        <w:rPr>
          <w:rFonts w:ascii="Arial" w:hAnsi="Arial" w:cs="Arial"/>
          <w:b/>
          <w:bCs/>
          <w:u w:val="single"/>
        </w:rPr>
        <w:t>CHILE ES UN REPÚBLICA DEMOCRÁTICA</w:t>
      </w:r>
    </w:p>
    <w:p w:rsidR="000432C3" w:rsidRPr="00443874" w:rsidRDefault="000432C3" w:rsidP="000432C3">
      <w:pPr>
        <w:rPr>
          <w:rFonts w:ascii="Arial" w:hAnsi="Arial" w:cs="Arial"/>
        </w:rPr>
      </w:pPr>
      <w:r w:rsidRPr="00443874">
        <w:rPr>
          <w:rFonts w:ascii="Arial" w:hAnsi="Arial" w:cs="Arial"/>
        </w:rPr>
        <w:t>Introducción</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1097915</wp:posOffset>
                </wp:positionV>
                <wp:extent cx="5657850" cy="809625"/>
                <wp:effectExtent l="0" t="0" r="19050" b="2857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C7E1ED" id="Rectángulo redondeado 13" o:spid="_x0000_s1026" style="position:absolute;margin-left:-4.8pt;margin-top:86.45pt;width:44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49536" behindDoc="0" locked="0" layoutInCell="1" allowOverlap="1">
                <wp:simplePos x="0" y="0"/>
                <wp:positionH relativeFrom="column">
                  <wp:posOffset>-3810</wp:posOffset>
                </wp:positionH>
                <wp:positionV relativeFrom="paragraph">
                  <wp:posOffset>1102360</wp:posOffset>
                </wp:positionV>
                <wp:extent cx="5600700" cy="609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pt;margin-top:86.8pt;width:441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República es</w:t>
                      </w:r>
                      <w:r w:rsidR="00E033D6">
                        <w:rPr>
                          <w:rFonts w:cs="Calibri"/>
                          <w:sz w:val="24"/>
                          <w:szCs w:val="24"/>
                        </w:rPr>
                        <w:t xml:space="preserve"> (3pts.)</w:t>
                      </w:r>
                      <w:r w:rsidRPr="005D36A0">
                        <w:rPr>
                          <w:rFonts w:cs="Calibri"/>
                          <w:sz w:val="24"/>
                          <w:szCs w:val="24"/>
                        </w:rPr>
                        <w:t>:</w:t>
                      </w:r>
                    </w:p>
                  </w:txbxContent>
                </v:textbox>
              </v:shape>
            </w:pict>
          </mc:Fallback>
        </mc:AlternateContent>
      </w:r>
      <w:r w:rsidRPr="00443874">
        <w:rPr>
          <w:rFonts w:ascii="Arial" w:hAnsi="Arial" w:cs="Arial"/>
          <w:i/>
        </w:rPr>
        <w:t>República:</w:t>
      </w:r>
      <w:r w:rsidRPr="00443874">
        <w:rPr>
          <w:rFonts w:ascii="Arial" w:hAnsi="Arial" w:cs="Arial"/>
        </w:rPr>
        <w:t xml:space="preserve"> La palabra viene del latín RES PVBLICA, o sea, “cosa pública”. Es la forma de gobierno de los países en que es el pueblo quien tiene la soberanía [poder] para elegir a sus líderes, quienes los representan durante un tiempo determinado. Ahora bien, a pesar de que las autoridades de un país han sido elegidas por la mayoría de la población, esto no quiere decir que pueden hacer lo que quieran, sino que se deben regir por las leyes.</w:t>
      </w:r>
      <w:r w:rsidRPr="00443874">
        <w:rPr>
          <w:rFonts w:ascii="Arial" w:hAnsi="Arial" w:cs="Arial"/>
        </w:rPr>
        <w:tab/>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before="240"/>
        <w:jc w:val="both"/>
        <w:rPr>
          <w:rFonts w:ascii="Arial" w:hAnsi="Arial" w:cs="Arial"/>
        </w:rPr>
      </w:pPr>
      <w:r w:rsidRPr="00443874">
        <w:rPr>
          <w:rFonts w:ascii="Arial" w:hAnsi="Arial" w:cs="Arial"/>
          <w:i/>
        </w:rPr>
        <w:t>Democracia:</w:t>
      </w:r>
      <w:r w:rsidRPr="00443874">
        <w:rPr>
          <w:rFonts w:ascii="Arial" w:hAnsi="Arial" w:cs="Arial"/>
        </w:rPr>
        <w:t xml:space="preserve"> significa que el poder lo tiene el pueblo. En Chile tenemos democracia, o sea, que la gente elige a sus autoridades. Para que esto pueda ser llevado a cabo, es necesario que los ciudadanos de cada país participen de las elecciones, de esa manera, el líder que sea elegido representará a muchas más personas.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5680" behindDoc="0" locked="0" layoutInCell="1" allowOverlap="1" wp14:anchorId="674818ED" wp14:editId="53F13BED">
            <wp:simplePos x="0" y="0"/>
            <wp:positionH relativeFrom="column">
              <wp:posOffset>4686300</wp:posOffset>
            </wp:positionH>
            <wp:positionV relativeFrom="paragraph">
              <wp:posOffset>71120</wp:posOffset>
            </wp:positionV>
            <wp:extent cx="1279525" cy="1116965"/>
            <wp:effectExtent l="19050" t="0" r="0" b="0"/>
            <wp:wrapSquare wrapText="bothSides"/>
            <wp:docPr id="55"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cstate="print"/>
                    <a:srcRect/>
                    <a:stretch>
                      <a:fillRect/>
                    </a:stretch>
                  </pic:blipFill>
                  <pic:spPr bwMode="auto">
                    <a:xfrm>
                      <a:off x="0" y="0"/>
                      <a:ext cx="1279525" cy="1116965"/>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53632" behindDoc="0" locked="0" layoutInCell="1" allowOverlap="1">
                <wp:simplePos x="0" y="0"/>
                <wp:positionH relativeFrom="column">
                  <wp:posOffset>-60960</wp:posOffset>
                </wp:positionH>
                <wp:positionV relativeFrom="paragraph">
                  <wp:posOffset>34925</wp:posOffset>
                </wp:positionV>
                <wp:extent cx="4676775" cy="1123950"/>
                <wp:effectExtent l="0" t="0" r="28575" b="1905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1123950"/>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317CC" id="Rectángulo redondeado 26" o:spid="_x0000_s1026" style="position:absolute;margin-left:-4.8pt;margin-top:2.75pt;width:36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1584" behindDoc="0" locked="0" layoutInCell="1" allowOverlap="1">
                <wp:simplePos x="0" y="0"/>
                <wp:positionH relativeFrom="column">
                  <wp:posOffset>-60960</wp:posOffset>
                </wp:positionH>
                <wp:positionV relativeFrom="paragraph">
                  <wp:posOffset>63500</wp:posOffset>
                </wp:positionV>
                <wp:extent cx="4200525" cy="98107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98107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w:t>
                            </w:r>
                            <w:r w:rsidR="00E033D6">
                              <w:rPr>
                                <w:rFonts w:cs="Calibri"/>
                                <w:sz w:val="24"/>
                                <w:szCs w:val="24"/>
                              </w:rPr>
                              <w:t>(3pts.)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4.8pt;margin-top:5pt;width:330.75pt;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" fillcolor="window" stroked="f" strokeweight=".5pt">
                <v:textbox>
                  <w:txbxContent>
                    <w:p w:rsidR="000432C3" w:rsidRPr="005D36A0" w:rsidRDefault="000432C3" w:rsidP="000432C3">
                      <w:pPr>
                        <w:rPr>
                          <w:rFonts w:cs="Calibri"/>
                          <w:b/>
                          <w:sz w:val="24"/>
                          <w:szCs w:val="24"/>
                        </w:rPr>
                      </w:pPr>
                      <w:r>
                        <w:rPr>
                          <w:rFonts w:ascii="ITC Avant Garde Gothic" w:hAnsi="ITC Avant Garde Gothic"/>
                          <w:b/>
                          <w:sz w:val="24"/>
                          <w:szCs w:val="24"/>
                        </w:rPr>
                        <w:t xml:space="preserve"> </w:t>
                      </w:r>
                      <w:r w:rsidRPr="006F227F">
                        <w:rPr>
                          <w:rFonts w:ascii="ITC Avant Garde Gothic" w:hAnsi="ITC Avant Garde Gothic"/>
                          <w:b/>
                          <w:szCs w:val="24"/>
                        </w:rPr>
                        <w:t xml:space="preserve">Resumamos. </w:t>
                      </w:r>
                      <w:r w:rsidRPr="005D36A0">
                        <w:rPr>
                          <w:rFonts w:cs="Calibri"/>
                          <w:sz w:val="24"/>
                          <w:szCs w:val="24"/>
                        </w:rPr>
                        <w:t>Democracia es</w:t>
                      </w:r>
                      <w:r w:rsidR="00E033D6">
                        <w:rPr>
                          <w:rFonts w:cs="Calibri"/>
                          <w:sz w:val="24"/>
                          <w:szCs w:val="24"/>
                        </w:rPr>
                        <w:t xml:space="preserve"> </w:t>
                      </w:r>
                      <w:r w:rsidR="00E033D6">
                        <w:rPr>
                          <w:rFonts w:cs="Calibri"/>
                          <w:sz w:val="24"/>
                          <w:szCs w:val="24"/>
                        </w:rPr>
                        <w:t>(3pts.)</w:t>
                      </w:r>
                      <w:r w:rsidRPr="005D36A0">
                        <w:rPr>
                          <w:rFonts w:cs="Calibri"/>
                          <w:sz w:val="24"/>
                          <w:szCs w:val="24"/>
                        </w:rPr>
                        <w:t>:</w:t>
                      </w:r>
                    </w:p>
                  </w:txbxContent>
                </v:textbox>
              </v:shape>
            </w:pict>
          </mc:Fallback>
        </mc:AlternateContent>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r w:rsidRPr="00443874">
        <w:rPr>
          <w:rFonts w:ascii="Arial" w:hAnsi="Arial" w:cs="Arial"/>
        </w:rPr>
        <w:tab/>
      </w:r>
    </w:p>
    <w:p w:rsidR="000432C3" w:rsidRPr="00443874" w:rsidRDefault="000432C3" w:rsidP="000432C3">
      <w:pPr>
        <w:tabs>
          <w:tab w:val="left" w:pos="6379"/>
        </w:tabs>
        <w:jc w:val="both"/>
        <w:rPr>
          <w:rFonts w:ascii="Arial" w:hAnsi="Arial" w:cs="Arial"/>
        </w:rPr>
      </w:pPr>
    </w:p>
    <w:p w:rsidR="000432C3" w:rsidRPr="00443874" w:rsidRDefault="000432C3" w:rsidP="000432C3">
      <w:pPr>
        <w:jc w:val="both"/>
        <w:rPr>
          <w:rFonts w:ascii="Arial" w:hAnsi="Arial" w:cs="Arial"/>
        </w:rPr>
      </w:pPr>
    </w:p>
    <w:p w:rsidR="000432C3" w:rsidRDefault="000432C3" w:rsidP="000432C3">
      <w:pPr>
        <w:jc w:val="both"/>
        <w:rPr>
          <w:rFonts w:ascii="Arial" w:hAnsi="Arial" w:cs="Arial"/>
        </w:rPr>
      </w:pPr>
      <w:r w:rsidRPr="00443874">
        <w:rPr>
          <w:rFonts w:ascii="Arial" w:hAnsi="Arial" w:cs="Arial"/>
        </w:rPr>
        <w:lastRenderedPageBreak/>
        <w:t>Para poder comprender a fondo lo que es una República Democrática, debemos conocer sus principales características. Usando lo que ya conoce, ¿puede predecir [adivinar] el significado de las siguientes palabras?</w:t>
      </w:r>
      <w:r w:rsidR="00E033D6">
        <w:rPr>
          <w:rFonts w:ascii="Arial" w:hAnsi="Arial" w:cs="Arial"/>
        </w:rPr>
        <w:t xml:space="preserve"> (8 pts).</w:t>
      </w:r>
    </w:p>
    <w:p w:rsidR="00E033D6" w:rsidRPr="00443874" w:rsidRDefault="00E033D6" w:rsidP="000432C3">
      <w:pPr>
        <w:jc w:val="both"/>
        <w:rPr>
          <w:rFonts w:ascii="Arial" w:hAnsi="Arial" w:cs="Arial"/>
        </w:rPr>
      </w:pPr>
    </w:p>
    <w:p w:rsidR="000432C3" w:rsidRPr="00443874" w:rsidRDefault="00E033D6"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54656" behindDoc="1" locked="0" layoutInCell="1" allowOverlap="1" wp14:anchorId="6894C84A" wp14:editId="2ED4ACE1">
            <wp:simplePos x="0" y="0"/>
            <wp:positionH relativeFrom="margin">
              <wp:align>center</wp:align>
            </wp:positionH>
            <wp:positionV relativeFrom="paragraph">
              <wp:posOffset>39370</wp:posOffset>
            </wp:positionV>
            <wp:extent cx="4648200" cy="1437005"/>
            <wp:effectExtent l="0" t="0" r="0" b="0"/>
            <wp:wrapNone/>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4648200" cy="1437005"/>
                    </a:xfrm>
                    <a:prstGeom prst="rect">
                      <a:avLst/>
                    </a:prstGeom>
                    <a:noFill/>
                    <a:ln w="9525">
                      <a:noFill/>
                      <a:miter lim="800000"/>
                      <a:headEnd/>
                      <a:tailEnd/>
                    </a:ln>
                  </pic:spPr>
                </pic:pic>
              </a:graphicData>
            </a:graphic>
          </wp:anchor>
        </w:drawing>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CF7D3A" w:rsidRPr="00443874" w:rsidRDefault="00CF7D3A" w:rsidP="000432C3">
      <w:pPr>
        <w:jc w:val="both"/>
        <w:rPr>
          <w:rFonts w:ascii="Arial" w:hAnsi="Arial" w:cs="Arial"/>
        </w:rPr>
      </w:pPr>
    </w:p>
    <w:p w:rsidR="00CF7D3A" w:rsidRPr="00443874" w:rsidRDefault="00CF7D3A" w:rsidP="000432C3">
      <w:pPr>
        <w:jc w:val="both"/>
        <w:rPr>
          <w:rFonts w:ascii="Arial" w:hAnsi="Arial" w:cs="Arial"/>
        </w:rPr>
      </w:pPr>
    </w:p>
    <w:p w:rsidR="000432C3" w:rsidRPr="00BE3041" w:rsidRDefault="000432C3" w:rsidP="00BE3041">
      <w:pPr>
        <w:pStyle w:val="Prrafodelista"/>
        <w:numPr>
          <w:ilvl w:val="0"/>
          <w:numId w:val="6"/>
        </w:numPr>
        <w:jc w:val="both"/>
        <w:rPr>
          <w:rFonts w:ascii="Arial" w:hAnsi="Arial" w:cs="Arial"/>
          <w:b/>
          <w:bCs/>
          <w:u w:val="single"/>
        </w:rPr>
      </w:pPr>
      <w:r w:rsidRPr="00BE3041">
        <w:rPr>
          <w:rFonts w:ascii="Arial" w:hAnsi="Arial" w:cs="Arial"/>
          <w:b/>
          <w:bCs/>
          <w:u w:val="single"/>
        </w:rPr>
        <w:t>Separación de los Poderes Públicos</w:t>
      </w:r>
    </w:p>
    <w:p w:rsidR="000432C3" w:rsidRPr="00443874" w:rsidRDefault="000432C3" w:rsidP="000432C3">
      <w:pPr>
        <w:jc w:val="both"/>
        <w:rPr>
          <w:rFonts w:ascii="Arial" w:hAnsi="Arial" w:cs="Arial"/>
        </w:rPr>
      </w:pPr>
      <w:r w:rsidRPr="00443874">
        <w:rPr>
          <w:rFonts w:ascii="Arial" w:hAnsi="Arial" w:cs="Arial"/>
        </w:rPr>
        <w:t xml:space="preserve">Los poderes públicos son aquellas instituciones que están encargadas de dirigir el país en diferentes funciones. Cada una de esas funciones es liderada por diferentes grupos de personas, por lo que son independientes entre sí. </w:t>
      </w:r>
    </w:p>
    <w:p w:rsidR="00CF7D3A" w:rsidRDefault="00CF7D3A"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Hay tres poderes públicos:</w:t>
      </w:r>
    </w:p>
    <w:p w:rsidR="000432C3" w:rsidRPr="00443874" w:rsidRDefault="000432C3" w:rsidP="000432C3">
      <w:pPr>
        <w:jc w:val="center"/>
        <w:rPr>
          <w:rFonts w:ascii="Arial" w:hAnsi="Arial" w:cs="Arial"/>
        </w:rPr>
      </w:pPr>
      <w:r w:rsidRPr="00443874">
        <w:rPr>
          <w:rFonts w:ascii="Arial" w:hAnsi="Arial" w:cs="Arial"/>
          <w:noProof/>
          <w:lang w:val="es-CL" w:eastAsia="es-CL"/>
        </w:rPr>
        <w:drawing>
          <wp:inline distT="0" distB="0" distL="0" distR="0" wp14:anchorId="2FF90017" wp14:editId="7E854FB6">
            <wp:extent cx="4800600" cy="3409950"/>
            <wp:effectExtent l="19050" t="0" r="0" b="0"/>
            <wp:docPr id="57"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0" cstate="print"/>
                    <a:srcRect/>
                    <a:stretch>
                      <a:fillRect/>
                    </a:stretch>
                  </pic:blipFill>
                  <pic:spPr bwMode="auto">
                    <a:xfrm>
                      <a:off x="0" y="0"/>
                      <a:ext cx="4800600" cy="3409950"/>
                    </a:xfrm>
                    <a:prstGeom prst="rect">
                      <a:avLst/>
                    </a:prstGeom>
                    <a:noFill/>
                    <a:ln w="9525">
                      <a:noFill/>
                      <a:miter lim="800000"/>
                      <a:headEnd/>
                      <a:tailEnd/>
                    </a:ln>
                  </pic:spPr>
                </pic:pic>
              </a:graphicData>
            </a:graphic>
          </wp:inline>
        </w:drawing>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100330</wp:posOffset>
                </wp:positionV>
                <wp:extent cx="6334125" cy="962025"/>
                <wp:effectExtent l="0" t="0" r="28575" b="28575"/>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9620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046AE4" id="Rectángulo redondeado 46" o:spid="_x0000_s1026" style="position:absolute;margin-left:447.55pt;margin-top:7.9pt;width:498.7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118745</wp:posOffset>
                </wp:positionV>
                <wp:extent cx="5324475" cy="609600"/>
                <wp:effectExtent l="0" t="0" r="9525"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28" type="#_x0000_t202" style="position:absolute;left:0;text-align:left;margin-left:3.45pt;margin-top:9.35pt;width:419.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rPr>
                        <w:t>Resumamos.</w:t>
                      </w:r>
                      <w:r w:rsidRPr="006F227F">
                        <w:rPr>
                          <w:rFonts w:ascii="ITC Avant Garde Gothic" w:hAnsi="ITC Avant Garde Gothic"/>
                          <w:b/>
                          <w:szCs w:val="24"/>
                        </w:rPr>
                        <w:t xml:space="preserve"> </w:t>
                      </w:r>
                      <w:r w:rsidRPr="005D36A0">
                        <w:rPr>
                          <w:rFonts w:cs="Calibri"/>
                          <w:sz w:val="24"/>
                          <w:szCs w:val="24"/>
                        </w:rPr>
                        <w:t>Separación de los poderes públicos es</w:t>
                      </w:r>
                      <w:r w:rsidR="00E033D6">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Default="00BE3041" w:rsidP="000432C3">
      <w:pPr>
        <w:jc w:val="both"/>
        <w:rPr>
          <w:rFonts w:ascii="Arial" w:hAnsi="Arial" w:cs="Arial"/>
        </w:rPr>
      </w:pPr>
    </w:p>
    <w:p w:rsidR="00BE3041" w:rsidRPr="00443874" w:rsidRDefault="00BE3041" w:rsidP="00BE3041">
      <w:pPr>
        <w:spacing w:before="100" w:beforeAutospacing="1" w:after="0" w:line="240" w:lineRule="auto"/>
        <w:ind w:left="-1134" w:right="-1134"/>
        <w:contextualSpacing/>
        <w:jc w:val="center"/>
        <w:rPr>
          <w:rFonts w:ascii="Arial" w:hAnsi="Arial" w:cs="Arial"/>
          <w:u w:val="single"/>
        </w:rPr>
      </w:pPr>
      <w:r w:rsidRPr="00443874">
        <w:rPr>
          <w:rFonts w:ascii="Arial" w:hAnsi="Arial" w:cs="Arial"/>
          <w:u w:val="single"/>
        </w:rPr>
        <w:lastRenderedPageBreak/>
        <w:t>LA DIVISIÓN DE LOS PODERES DEL ESTADO</w:t>
      </w:r>
    </w:p>
    <w:p w:rsidR="00BE3041" w:rsidRPr="00443874" w:rsidRDefault="00BE3041" w:rsidP="00BE3041">
      <w:pPr>
        <w:pStyle w:val="ListParagraph1"/>
        <w:autoSpaceDE w:val="0"/>
        <w:autoSpaceDN w:val="0"/>
        <w:adjustRightInd w:val="0"/>
        <w:ind w:left="0"/>
        <w:jc w:val="both"/>
        <w:rPr>
          <w:rFonts w:ascii="Arial" w:hAnsi="Arial" w:cs="Arial"/>
          <w:sz w:val="22"/>
          <w:szCs w:val="22"/>
          <w:u w:val="single"/>
        </w:rPr>
      </w:pPr>
    </w:p>
    <w:tbl>
      <w:tblPr>
        <w:tblStyle w:val="Tablaconcuadrcula"/>
        <w:tblW w:w="10042" w:type="dxa"/>
        <w:tblLook w:val="04A0" w:firstRow="1" w:lastRow="0" w:firstColumn="1" w:lastColumn="0" w:noHBand="0" w:noVBand="1"/>
      </w:tblPr>
      <w:tblGrid>
        <w:gridCol w:w="10042"/>
      </w:tblGrid>
      <w:tr w:rsidR="00BE3041" w:rsidRPr="00443874" w:rsidTr="00E61886">
        <w:tc>
          <w:tcPr>
            <w:tcW w:w="10042" w:type="dxa"/>
          </w:tcPr>
          <w:p w:rsidR="00BE3041" w:rsidRPr="00443874" w:rsidRDefault="00BE3041" w:rsidP="00E61886">
            <w:pPr>
              <w:pStyle w:val="ListParagraph1"/>
              <w:autoSpaceDE w:val="0"/>
              <w:autoSpaceDN w:val="0"/>
              <w:adjustRightInd w:val="0"/>
              <w:ind w:left="0"/>
              <w:jc w:val="both"/>
              <w:rPr>
                <w:rFonts w:ascii="Arial" w:hAnsi="Arial" w:cs="Arial"/>
                <w:sz w:val="22"/>
                <w:szCs w:val="22"/>
              </w:rPr>
            </w:pPr>
          </w:p>
          <w:p w:rsidR="00BE3041" w:rsidRPr="00443874" w:rsidRDefault="00BE3041" w:rsidP="00E61886">
            <w:pPr>
              <w:spacing w:after="0" w:line="240" w:lineRule="auto"/>
              <w:jc w:val="both"/>
              <w:rPr>
                <w:rFonts w:ascii="Arial" w:hAnsi="Arial" w:cs="Arial"/>
              </w:rPr>
            </w:pPr>
            <w:r w:rsidRPr="00443874">
              <w:rPr>
                <w:rFonts w:ascii="Arial" w:hAnsi="Arial" w:cs="Arial"/>
              </w:rPr>
              <w:t>El proceso de independencia dejó planteado un nuevo desafío para los chilenos: la organización de la República que nacía. La falta de experiencia política dificultó la labor; los primeros años de vida independiente fueron años de ensayo y aprendizaje político. Sin embargo, desde un comienzo hubo acuerdo en que Chile debía ser una República, que debía regirse por una Constitución, que estableciera, entre otros, la separación de los poderes públicos.</w:t>
            </w:r>
          </w:p>
          <w:p w:rsidR="00BE3041" w:rsidRPr="00443874" w:rsidRDefault="00BE3041" w:rsidP="00E61886">
            <w:pPr>
              <w:pStyle w:val="ListParagraph1"/>
              <w:autoSpaceDE w:val="0"/>
              <w:autoSpaceDN w:val="0"/>
              <w:adjustRightInd w:val="0"/>
              <w:ind w:left="0"/>
              <w:jc w:val="both"/>
              <w:rPr>
                <w:rFonts w:ascii="Arial" w:hAnsi="Arial" w:cs="Arial"/>
                <w:sz w:val="22"/>
                <w:szCs w:val="22"/>
              </w:rPr>
            </w:pPr>
          </w:p>
        </w:tc>
      </w:tr>
    </w:tbl>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autoSpaceDE w:val="0"/>
        <w:autoSpaceDN w:val="0"/>
        <w:adjustRightInd w:val="0"/>
        <w:ind w:left="0"/>
        <w:jc w:val="both"/>
        <w:rPr>
          <w:rFonts w:ascii="Arial" w:hAnsi="Arial" w:cs="Arial"/>
          <w:sz w:val="22"/>
          <w:szCs w:val="22"/>
          <w:u w:val="single"/>
        </w:rPr>
      </w:pPr>
      <w:r w:rsidRPr="00443874">
        <w:rPr>
          <w:rFonts w:ascii="Arial" w:hAnsi="Arial" w:cs="Arial"/>
          <w:sz w:val="22"/>
          <w:szCs w:val="22"/>
          <w:u w:val="single"/>
        </w:rPr>
        <w:t>COMPLETACIÓN DE CUADRO</w:t>
      </w:r>
      <w:r w:rsidR="00E033D6">
        <w:rPr>
          <w:rFonts w:ascii="Arial" w:hAnsi="Arial" w:cs="Arial"/>
          <w:sz w:val="22"/>
          <w:szCs w:val="22"/>
          <w:u w:val="single"/>
        </w:rPr>
        <w:t xml:space="preserve"> (27 pts).</w:t>
      </w:r>
    </w:p>
    <w:p w:rsidR="00BE3041" w:rsidRPr="00443874" w:rsidRDefault="00BE3041" w:rsidP="00BE3041">
      <w:pPr>
        <w:pStyle w:val="ListParagraph1"/>
        <w:autoSpaceDE w:val="0"/>
        <w:autoSpaceDN w:val="0"/>
        <w:adjustRightInd w:val="0"/>
        <w:ind w:left="0"/>
        <w:jc w:val="both"/>
        <w:rPr>
          <w:rFonts w:ascii="Arial" w:hAnsi="Arial" w:cs="Arial"/>
          <w:sz w:val="22"/>
          <w:szCs w:val="22"/>
        </w:rPr>
      </w:pPr>
    </w:p>
    <w:p w:rsidR="00BE3041" w:rsidRPr="00443874" w:rsidRDefault="00BE3041" w:rsidP="00BE3041">
      <w:pPr>
        <w:pStyle w:val="ListParagraph1"/>
        <w:numPr>
          <w:ilvl w:val="0"/>
          <w:numId w:val="7"/>
        </w:numPr>
        <w:autoSpaceDE w:val="0"/>
        <w:autoSpaceDN w:val="0"/>
        <w:adjustRightInd w:val="0"/>
        <w:jc w:val="both"/>
        <w:rPr>
          <w:rFonts w:ascii="Arial" w:hAnsi="Arial" w:cs="Arial"/>
          <w:sz w:val="22"/>
          <w:szCs w:val="22"/>
        </w:rPr>
      </w:pPr>
      <w:r w:rsidRPr="00443874">
        <w:rPr>
          <w:rFonts w:ascii="Arial" w:hAnsi="Arial" w:cs="Arial"/>
          <w:sz w:val="22"/>
          <w:szCs w:val="22"/>
        </w:rPr>
        <w:t>De acuerdo a la información de su texto de estudio, complete el siguiente cuadro.</w:t>
      </w:r>
    </w:p>
    <w:p w:rsidR="00BE3041" w:rsidRPr="00443874" w:rsidRDefault="00BE3041" w:rsidP="00BE3041">
      <w:pPr>
        <w:autoSpaceDE w:val="0"/>
        <w:autoSpaceDN w:val="0"/>
        <w:adjustRightInd w:val="0"/>
        <w:spacing w:after="0" w:line="240" w:lineRule="auto"/>
        <w:rPr>
          <w:rFonts w:ascii="Arial" w:hAnsi="Arial" w:cs="Arial"/>
          <w:bCs/>
        </w:rPr>
      </w:pPr>
    </w:p>
    <w:tbl>
      <w:tblPr>
        <w:tblStyle w:val="Tablaconcuadrcula"/>
        <w:tblW w:w="10042" w:type="dxa"/>
        <w:tblLayout w:type="fixed"/>
        <w:tblLook w:val="01E0" w:firstRow="1" w:lastRow="1" w:firstColumn="1" w:lastColumn="1" w:noHBand="0" w:noVBand="0"/>
      </w:tblPr>
      <w:tblGrid>
        <w:gridCol w:w="1418"/>
        <w:gridCol w:w="2977"/>
        <w:gridCol w:w="2551"/>
        <w:gridCol w:w="3096"/>
      </w:tblGrid>
      <w:tr w:rsidR="00BE3041" w:rsidRPr="00443874" w:rsidTr="00E61886">
        <w:trPr>
          <w:trHeight w:val="1031"/>
        </w:trPr>
        <w:tc>
          <w:tcPr>
            <w:tcW w:w="1418"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PODERES DEL ESTADO</w:t>
            </w:r>
          </w:p>
        </w:tc>
        <w:tc>
          <w:tcPr>
            <w:tcW w:w="2977"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¿CUÁL ES LA PRINCIPAL FUNCIÓN?</w:t>
            </w:r>
          </w:p>
          <w:p w:rsidR="00BE3041" w:rsidRPr="00443874" w:rsidRDefault="00BE3041" w:rsidP="00E61886">
            <w:pPr>
              <w:spacing w:after="120" w:line="240" w:lineRule="auto"/>
              <w:jc w:val="center"/>
              <w:rPr>
                <w:rFonts w:ascii="Arial" w:eastAsia="Times New Roman" w:hAnsi="Arial" w:cs="Arial"/>
              </w:rPr>
            </w:pPr>
          </w:p>
        </w:tc>
        <w:tc>
          <w:tcPr>
            <w:tcW w:w="2551"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¿QUIÉNES LO INTEGRAN?</w:t>
            </w:r>
          </w:p>
        </w:tc>
        <w:tc>
          <w:tcPr>
            <w:tcW w:w="3096" w:type="dxa"/>
          </w:tcPr>
          <w:p w:rsidR="00BE3041" w:rsidRPr="00443874" w:rsidRDefault="00BE3041" w:rsidP="00E61886">
            <w:pPr>
              <w:spacing w:after="120" w:line="240" w:lineRule="auto"/>
              <w:jc w:val="center"/>
              <w:rPr>
                <w:rFonts w:ascii="Arial" w:eastAsia="Times New Roman" w:hAnsi="Arial" w:cs="Arial"/>
              </w:rPr>
            </w:pPr>
          </w:p>
          <w:p w:rsidR="00BE3041" w:rsidRPr="00443874" w:rsidRDefault="00BE3041" w:rsidP="00E61886">
            <w:pPr>
              <w:spacing w:after="120" w:line="240" w:lineRule="auto"/>
              <w:jc w:val="center"/>
              <w:rPr>
                <w:rFonts w:ascii="Arial" w:eastAsia="Times New Roman" w:hAnsi="Arial" w:cs="Arial"/>
              </w:rPr>
            </w:pPr>
            <w:r w:rsidRPr="00443874">
              <w:rPr>
                <w:rFonts w:ascii="Arial" w:eastAsia="Times New Roman" w:hAnsi="Arial" w:cs="Arial"/>
              </w:rPr>
              <w:t>¿DE QUÉ FORMA LLEGAN A OCUPAR SU CARGO?</w:t>
            </w:r>
          </w:p>
        </w:tc>
      </w:tr>
      <w:tr w:rsidR="00BE3041" w:rsidRPr="00443874" w:rsidTr="00E61886">
        <w:trPr>
          <w:trHeight w:val="1212"/>
        </w:trPr>
        <w:tc>
          <w:tcPr>
            <w:tcW w:w="1418" w:type="dxa"/>
          </w:tcPr>
          <w:p w:rsidR="00BE3041" w:rsidRPr="00443874" w:rsidRDefault="00BE3041" w:rsidP="00E61886">
            <w:pPr>
              <w:spacing w:after="0" w:line="240" w:lineRule="auto"/>
              <w:jc w:val="center"/>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EJECUTIVO</w:t>
            </w: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r w:rsidR="00BE3041" w:rsidRPr="00443874" w:rsidTr="00E61886">
        <w:trPr>
          <w:trHeight w:val="1194"/>
        </w:trPr>
        <w:tc>
          <w:tcPr>
            <w:tcW w:w="1418" w:type="dxa"/>
          </w:tcPr>
          <w:p w:rsidR="00BE3041" w:rsidRPr="00443874" w:rsidRDefault="00BE3041" w:rsidP="00E61886">
            <w:pPr>
              <w:spacing w:after="0" w:line="240" w:lineRule="auto"/>
              <w:jc w:val="center"/>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LEGISLATIVO</w:t>
            </w:r>
          </w:p>
          <w:p w:rsidR="00BE3041" w:rsidRPr="00443874" w:rsidRDefault="00BE3041" w:rsidP="00E61886">
            <w:pPr>
              <w:spacing w:after="0" w:line="240" w:lineRule="auto"/>
              <w:jc w:val="center"/>
              <w:rPr>
                <w:rFonts w:ascii="Arial" w:eastAsia="Times New Roman" w:hAnsi="Arial" w:cs="Arial"/>
                <w:sz w:val="18"/>
                <w:szCs w:val="18"/>
              </w:rPr>
            </w:pP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r w:rsidR="00BE3041" w:rsidRPr="00443874" w:rsidTr="00E61886">
        <w:tc>
          <w:tcPr>
            <w:tcW w:w="1418" w:type="dxa"/>
          </w:tcPr>
          <w:p w:rsidR="00BE3041" w:rsidRPr="00443874" w:rsidRDefault="00BE3041" w:rsidP="00E61886">
            <w:pPr>
              <w:spacing w:after="0" w:line="240" w:lineRule="auto"/>
              <w:rPr>
                <w:rFonts w:ascii="Arial" w:eastAsia="Times New Roman" w:hAnsi="Arial" w:cs="Arial"/>
                <w:sz w:val="18"/>
                <w:szCs w:val="18"/>
              </w:rPr>
            </w:pPr>
          </w:p>
          <w:p w:rsidR="00BE3041" w:rsidRPr="00443874" w:rsidRDefault="00BE3041" w:rsidP="00E61886">
            <w:pPr>
              <w:spacing w:after="0" w:line="240" w:lineRule="auto"/>
              <w:jc w:val="center"/>
              <w:rPr>
                <w:rFonts w:ascii="Arial" w:eastAsia="Times New Roman" w:hAnsi="Arial" w:cs="Arial"/>
                <w:sz w:val="18"/>
                <w:szCs w:val="18"/>
              </w:rPr>
            </w:pPr>
            <w:r w:rsidRPr="00443874">
              <w:rPr>
                <w:rFonts w:ascii="Arial" w:eastAsia="Times New Roman" w:hAnsi="Arial" w:cs="Arial"/>
                <w:sz w:val="18"/>
                <w:szCs w:val="18"/>
              </w:rPr>
              <w:t>JUDICIAL</w:t>
            </w:r>
          </w:p>
          <w:p w:rsidR="00BE3041" w:rsidRPr="00443874" w:rsidRDefault="00BE3041" w:rsidP="00E61886">
            <w:pPr>
              <w:spacing w:after="0" w:line="240" w:lineRule="auto"/>
              <w:rPr>
                <w:rFonts w:ascii="Arial" w:eastAsia="Times New Roman" w:hAnsi="Arial" w:cs="Arial"/>
                <w:sz w:val="18"/>
                <w:szCs w:val="18"/>
              </w:rPr>
            </w:pPr>
          </w:p>
        </w:tc>
        <w:tc>
          <w:tcPr>
            <w:tcW w:w="2977" w:type="dxa"/>
          </w:tcPr>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p w:rsidR="00BE3041" w:rsidRPr="00443874" w:rsidRDefault="00BE3041" w:rsidP="00E61886">
            <w:pPr>
              <w:spacing w:after="0" w:line="240" w:lineRule="auto"/>
              <w:rPr>
                <w:rFonts w:ascii="Arial" w:eastAsia="Times New Roman" w:hAnsi="Arial" w:cs="Arial"/>
              </w:rPr>
            </w:pPr>
          </w:p>
        </w:tc>
        <w:tc>
          <w:tcPr>
            <w:tcW w:w="2551" w:type="dxa"/>
          </w:tcPr>
          <w:p w:rsidR="00BE3041" w:rsidRPr="00443874" w:rsidRDefault="00BE3041" w:rsidP="00E61886">
            <w:pPr>
              <w:spacing w:after="0" w:line="240" w:lineRule="auto"/>
              <w:rPr>
                <w:rFonts w:ascii="Arial" w:eastAsia="Times New Roman" w:hAnsi="Arial" w:cs="Arial"/>
              </w:rPr>
            </w:pPr>
          </w:p>
        </w:tc>
        <w:tc>
          <w:tcPr>
            <w:tcW w:w="3096" w:type="dxa"/>
          </w:tcPr>
          <w:p w:rsidR="00BE3041" w:rsidRPr="00443874" w:rsidRDefault="00BE3041" w:rsidP="00E61886">
            <w:pPr>
              <w:rPr>
                <w:rFonts w:ascii="Arial" w:eastAsia="Times New Roman" w:hAnsi="Arial" w:cs="Arial"/>
              </w:rPr>
            </w:pPr>
          </w:p>
        </w:tc>
      </w:tr>
    </w:tbl>
    <w:p w:rsidR="00BE3041" w:rsidRPr="00443874" w:rsidRDefault="00BE3041" w:rsidP="00BE3041">
      <w:pPr>
        <w:pStyle w:val="Prrafodelista"/>
        <w:spacing w:after="0" w:line="240" w:lineRule="auto"/>
        <w:ind w:left="360"/>
        <w:jc w:val="both"/>
        <w:rPr>
          <w:rFonts w:ascii="Arial" w:hAnsi="Arial" w:cs="Arial"/>
          <w:bCs/>
        </w:rPr>
      </w:pPr>
    </w:p>
    <w:p w:rsidR="00BE3041" w:rsidRPr="00BE3041" w:rsidRDefault="00BE3041" w:rsidP="00BE3041">
      <w:pPr>
        <w:pStyle w:val="Prrafodelista"/>
        <w:numPr>
          <w:ilvl w:val="0"/>
          <w:numId w:val="7"/>
        </w:numPr>
        <w:spacing w:after="0" w:line="240" w:lineRule="auto"/>
        <w:jc w:val="both"/>
        <w:rPr>
          <w:rFonts w:ascii="Arial" w:hAnsi="Arial" w:cs="Arial"/>
          <w:bCs/>
        </w:rPr>
      </w:pPr>
      <w:r w:rsidRPr="00BE3041">
        <w:rPr>
          <w:rFonts w:ascii="Arial" w:hAnsi="Arial" w:cs="Arial"/>
          <w:bCs/>
        </w:rPr>
        <w:t>Reflexione acerca del principio de la división de los poderes del Estado. ¿Qué pasaría si en Chile los poderes públicos estuvieran concentrados en una sola autoridad?.</w:t>
      </w:r>
      <w:r w:rsidR="009E75F8">
        <w:rPr>
          <w:rFonts w:ascii="Arial" w:hAnsi="Arial" w:cs="Arial"/>
          <w:bCs/>
        </w:rPr>
        <w:t xml:space="preserve"> (10 pts.)</w:t>
      </w: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spacing w:after="0" w:line="240" w:lineRule="auto"/>
        <w:ind w:left="360"/>
        <w:jc w:val="both"/>
        <w:rPr>
          <w:rFonts w:ascii="Arial" w:hAnsi="Arial" w:cs="Arial"/>
          <w:bCs/>
        </w:rPr>
      </w:pPr>
    </w:p>
    <w:p w:rsidR="00BE3041" w:rsidRPr="00443874" w:rsidRDefault="00BE3041" w:rsidP="00BE3041">
      <w:pPr>
        <w:pStyle w:val="Prrafodelista"/>
        <w:autoSpaceDE w:val="0"/>
        <w:autoSpaceDN w:val="0"/>
        <w:adjustRightInd w:val="0"/>
        <w:spacing w:after="0" w:line="480" w:lineRule="auto"/>
        <w:rPr>
          <w:rFonts w:ascii="Arial" w:hAnsi="Arial" w:cs="Arial"/>
          <w:bCs/>
        </w:rPr>
      </w:pPr>
      <w:r w:rsidRPr="00443874">
        <w:rPr>
          <w:rFonts w:ascii="Arial" w:hAnsi="Arial" w:cs="Arial"/>
        </w:rPr>
        <w:t>………………………………………………………………………………………………………….………………………………………………………………………………………………………….………………………………………………………………………………………………………….………………………………………………………………………………………………………….………………………………………………………………………………………………………….………………………………………………………………………………………………………….………………………………………………………………………………………………………….…………………………………………………………………………………………………………</w:t>
      </w:r>
      <w:r>
        <w:rPr>
          <w:rFonts w:ascii="Arial" w:hAnsi="Arial" w:cs="Arial"/>
        </w:rPr>
        <w:t>………….</w:t>
      </w:r>
    </w:p>
    <w:p w:rsidR="000432C3" w:rsidRPr="00BE3041" w:rsidRDefault="00BE3041" w:rsidP="00BE3041">
      <w:pPr>
        <w:pStyle w:val="Prrafodelista"/>
        <w:numPr>
          <w:ilvl w:val="0"/>
          <w:numId w:val="6"/>
        </w:numPr>
        <w:jc w:val="both"/>
        <w:rPr>
          <w:rFonts w:ascii="Arial" w:hAnsi="Arial" w:cs="Arial"/>
          <w:b/>
          <w:bCs/>
          <w:u w:val="single"/>
        </w:rPr>
      </w:pPr>
      <w:r>
        <w:rPr>
          <w:rFonts w:ascii="Arial" w:hAnsi="Arial" w:cs="Arial"/>
          <w:b/>
          <w:bCs/>
          <w:u w:val="single"/>
        </w:rPr>
        <w:lastRenderedPageBreak/>
        <w:t>E</w:t>
      </w:r>
      <w:r w:rsidR="000432C3" w:rsidRPr="00BE3041">
        <w:rPr>
          <w:rFonts w:ascii="Arial" w:hAnsi="Arial" w:cs="Arial"/>
          <w:b/>
          <w:bCs/>
          <w:u w:val="single"/>
        </w:rPr>
        <w:t>legibilidad de las autoridades</w:t>
      </w:r>
    </w:p>
    <w:p w:rsidR="000432C3" w:rsidRPr="00443874" w:rsidRDefault="000432C3" w:rsidP="000432C3">
      <w:pPr>
        <w:jc w:val="both"/>
        <w:rPr>
          <w:rFonts w:ascii="Arial" w:hAnsi="Arial" w:cs="Arial"/>
        </w:rPr>
      </w:pPr>
      <w:r w:rsidRPr="00443874">
        <w:rPr>
          <w:rFonts w:ascii="Arial" w:hAnsi="Arial" w:cs="Arial"/>
        </w:rPr>
        <w:t xml:space="preserve">Las personas que lideran o gobiernan el país son elegidas por los ciudadanos. Quienes llevan a cabo el poder, lo hacen de forma representativa por todas aquellas personas que votaron por ellos. Su base está en la soberanía popular, lo cual significa que es el pueblo quien tiene el poder de tomar las decisiones del país. Dentro de los poderes públicos, el Presidente de la República, los senadores y diputados, son elegidos por los ciudadanos, a través de elecciones populares. </w:t>
      </w:r>
    </w:p>
    <w:p w:rsidR="000432C3" w:rsidRPr="00443874" w:rsidRDefault="000432C3"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34290</wp:posOffset>
                </wp:positionV>
                <wp:extent cx="6400800" cy="809625"/>
                <wp:effectExtent l="0" t="0" r="19050" b="28575"/>
                <wp:wrapNone/>
                <wp:docPr id="47"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096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775CD0" id="Rectángulo redondeado 47" o:spid="_x0000_s1026" style="position:absolute;margin-left:452.8pt;margin-top:2.7pt;width:7in;height:6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" filled="f" strokecolor="#00b0f0" strokeweight=".25pt">
                <v:path arrowok="t"/>
                <w10:wrap anchorx="margin"/>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111125</wp:posOffset>
                </wp:positionV>
                <wp:extent cx="5600700" cy="60960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609600"/>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35" o:spid="_x0000_s1029" type="#_x0000_t202" style="position:absolute;left:0;text-align:left;margin-left:-6.3pt;margin-top:8.75pt;width:44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elegibilidad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Temporalidad de los cargos</w:t>
      </w:r>
    </w:p>
    <w:p w:rsidR="000432C3" w:rsidRPr="00443874" w:rsidRDefault="000432C3" w:rsidP="000432C3">
      <w:pPr>
        <w:jc w:val="both"/>
        <w:rPr>
          <w:rFonts w:ascii="Arial" w:hAnsi="Arial" w:cs="Arial"/>
        </w:rPr>
      </w:pPr>
      <w:r w:rsidRPr="00443874">
        <w:rPr>
          <w:rFonts w:ascii="Arial" w:hAnsi="Arial" w:cs="Arial"/>
        </w:rPr>
        <w:t xml:space="preserve">A pesar de que las autoridades fueron elegidas por el pueblo, no se pueden quedar para siempre en el poder. Es por esto que cada uno de los cargos tiene un tiempo específico, que está delimitado por ley. Si los representantes quieren volver a ser elegidos, deberán ir nuevamente a elecciones (no para el Presidente de la República).  </w:t>
      </w:r>
    </w:p>
    <w:p w:rsidR="000432C3" w:rsidRPr="00443874" w:rsidRDefault="00CF7D3A" w:rsidP="000432C3">
      <w:pPr>
        <w:jc w:val="both"/>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63872" behindDoc="0" locked="0" layoutInCell="1" allowOverlap="1" wp14:anchorId="03E7DE78" wp14:editId="714E42A2">
                <wp:simplePos x="0" y="0"/>
                <wp:positionH relativeFrom="margin">
                  <wp:align>right</wp:align>
                </wp:positionH>
                <wp:positionV relativeFrom="paragraph">
                  <wp:posOffset>83185</wp:posOffset>
                </wp:positionV>
                <wp:extent cx="6372225" cy="1304925"/>
                <wp:effectExtent l="0" t="0" r="28575" b="28575"/>
                <wp:wrapNone/>
                <wp:docPr id="48"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30492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0A9B52" id="Rectángulo redondeado 48" o:spid="_x0000_s1026" style="position:absolute;margin-left:450.55pt;margin-top:6.55pt;width:501.75pt;height:10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" filled="f" strokecolor="#00b0f0" strokeweight=".25pt">
                <v:path arrowok="t"/>
                <w10:wrap anchorx="margin"/>
              </v:roundrect>
            </w:pict>
          </mc:Fallback>
        </mc:AlternateContent>
      </w:r>
      <w:r w:rsidR="000432C3" w:rsidRPr="00443874">
        <w:rPr>
          <w:rFonts w:ascii="Arial" w:hAnsi="Arial" w:cs="Arial"/>
          <w:noProof/>
          <w:lang w:val="es-CL" w:eastAsia="es-CL"/>
        </w:rPr>
        <mc:AlternateContent>
          <mc:Choice Requires="wps">
            <w:drawing>
              <wp:anchor distT="0" distB="0" distL="114300" distR="114300" simplePos="0" relativeHeight="251660800" behindDoc="0" locked="0" layoutInCell="1" allowOverlap="1" wp14:anchorId="77F492AA" wp14:editId="7CAB7306">
                <wp:simplePos x="0" y="0"/>
                <wp:positionH relativeFrom="column">
                  <wp:posOffset>-3810</wp:posOffset>
                </wp:positionH>
                <wp:positionV relativeFrom="paragraph">
                  <wp:posOffset>162560</wp:posOffset>
                </wp:positionV>
                <wp:extent cx="5524500" cy="60960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609600"/>
                        </a:xfrm>
                        <a:prstGeom prst="rect">
                          <a:avLst/>
                        </a:prstGeom>
                        <a:no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92AA" id="Cuadro de texto 36" o:spid="_x0000_s1030" type="#_x0000_t202" style="position:absolute;left:0;text-align:left;margin-left:-.3pt;margin-top:12.8pt;width:43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" filled="f"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temporalidad de los cargos es</w:t>
                      </w:r>
                      <w:r w:rsidR="009E75F8">
                        <w:rPr>
                          <w:rFonts w:cs="Calibri"/>
                          <w:sz w:val="24"/>
                          <w:szCs w:val="24"/>
                        </w:rPr>
                        <w:t xml:space="preserve"> (2pts.)</w:t>
                      </w:r>
                      <w:r w:rsidRPr="005D36A0">
                        <w:rPr>
                          <w:rFonts w:cs="Calibri"/>
                          <w:sz w:val="24"/>
                          <w:szCs w:val="24"/>
                        </w:rPr>
                        <w:t>:</w:t>
                      </w:r>
                    </w:p>
                  </w:txbxContent>
                </v:textbox>
              </v:shape>
            </w:pict>
          </mc:Fallback>
        </mc:AlternateContent>
      </w: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spacing w:after="0"/>
        <w:jc w:val="both"/>
        <w:rPr>
          <w:rFonts w:ascii="Arial" w:hAnsi="Arial" w:cs="Arial"/>
        </w:rPr>
      </w:pPr>
    </w:p>
    <w:p w:rsidR="00CF7D3A" w:rsidRPr="00443874" w:rsidRDefault="00CF7D3A"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Responsabilidad de las Autoridades</w:t>
      </w:r>
    </w:p>
    <w:p w:rsidR="000432C3" w:rsidRPr="00443874" w:rsidRDefault="000432C3" w:rsidP="000432C3">
      <w:pPr>
        <w:jc w:val="both"/>
        <w:rPr>
          <w:rFonts w:ascii="Arial" w:hAnsi="Arial" w:cs="Arial"/>
        </w:rPr>
      </w:pPr>
      <w:r w:rsidRPr="00443874">
        <w:rPr>
          <w:rFonts w:ascii="Arial" w:hAnsi="Arial" w:cs="Arial"/>
          <w:noProof/>
          <w:lang w:val="es-CL" w:eastAsia="es-CL"/>
        </w:rPr>
        <w:drawing>
          <wp:anchor distT="0" distB="0" distL="114300" distR="114300" simplePos="0" relativeHeight="251665920" behindDoc="0" locked="0" layoutInCell="1" allowOverlap="1" wp14:anchorId="5B5005C2" wp14:editId="27F9BB12">
            <wp:simplePos x="0" y="0"/>
            <wp:positionH relativeFrom="column">
              <wp:posOffset>4918075</wp:posOffset>
            </wp:positionH>
            <wp:positionV relativeFrom="paragraph">
              <wp:posOffset>441325</wp:posOffset>
            </wp:positionV>
            <wp:extent cx="723900" cy="1485900"/>
            <wp:effectExtent l="19050" t="0" r="0" b="0"/>
            <wp:wrapSquare wrapText="bothSides"/>
            <wp:docPr id="58" name="Imagen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pic:cNvPicPr>
                      <a:picLocks noChangeAspect="1" noChangeArrowheads="1"/>
                    </pic:cNvPicPr>
                  </pic:nvPicPr>
                  <pic:blipFill>
                    <a:blip r:embed="rId11" cstate="print"/>
                    <a:srcRect/>
                    <a:stretch>
                      <a:fillRect/>
                    </a:stretch>
                  </pic:blipFill>
                  <pic:spPr bwMode="auto">
                    <a:xfrm>
                      <a:off x="0" y="0"/>
                      <a:ext cx="723900" cy="1485900"/>
                    </a:xfrm>
                    <a:prstGeom prst="rect">
                      <a:avLst/>
                    </a:prstGeom>
                    <a:noFill/>
                    <a:ln w="9525">
                      <a:noFill/>
                      <a:miter lim="800000"/>
                      <a:headEnd/>
                      <a:tailEnd/>
                    </a:ln>
                  </pic:spPr>
                </pic:pic>
              </a:graphicData>
            </a:graphic>
          </wp:anchor>
        </w:drawing>
      </w:r>
      <w:r w:rsidRPr="00443874">
        <w:rPr>
          <w:rFonts w:ascii="Arial" w:hAnsi="Arial" w:cs="Arial"/>
          <w:noProof/>
          <w:lang w:val="es-CL" w:eastAsia="es-C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675005</wp:posOffset>
                </wp:positionV>
                <wp:extent cx="4733925" cy="1095375"/>
                <wp:effectExtent l="0" t="0" r="28575" b="28575"/>
                <wp:wrapNone/>
                <wp:docPr id="49" name="Rectángulo redondead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095375"/>
                        </a:xfrm>
                        <a:prstGeom prst="roundRect">
                          <a:avLst/>
                        </a:prstGeom>
                        <a:noFill/>
                        <a:ln w="31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FFA23" id="Rectángulo redondeado 49" o:spid="_x0000_s1026" style="position:absolute;margin-left:.4pt;margin-top:53.15pt;width:372.7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" filled="f" strokecolor="#00b0f0" strokeweight=".25pt">
                <v:path arrowok="t"/>
              </v:roundrect>
            </w:pict>
          </mc:Fallback>
        </mc:AlternateContent>
      </w:r>
      <w:r w:rsidRPr="00443874">
        <w:rPr>
          <w:rFonts w:ascii="Arial" w:hAnsi="Arial" w:cs="Arial"/>
          <w:noProof/>
          <w:lang w:val="es-CL" w:eastAsia="es-C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703580</wp:posOffset>
                </wp:positionV>
                <wp:extent cx="4162425" cy="1000125"/>
                <wp:effectExtent l="0" t="0" r="9525" b="952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1000125"/>
                        </a:xfrm>
                        <a:prstGeom prst="rect">
                          <a:avLst/>
                        </a:prstGeom>
                        <a:solidFill>
                          <a:sysClr val="window" lastClr="FFFFFF"/>
                        </a:solidFill>
                        <a:ln w="6350">
                          <a:noFill/>
                        </a:ln>
                        <a:effectLst/>
                      </wps:spPr>
                      <wps:txb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31" type="#_x0000_t202" style="position:absolute;left:0;text-align:left;margin-left:.4pt;margin-top:55.4pt;width:327.7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" fillcolor="window" stroked="f" strokeweight=".5pt">
                <v:textbox>
                  <w:txbxContent>
                    <w:p w:rsidR="000432C3" w:rsidRPr="005D36A0" w:rsidRDefault="000432C3" w:rsidP="000432C3">
                      <w:pPr>
                        <w:rPr>
                          <w:rFonts w:cs="Calibri"/>
                          <w:b/>
                          <w:sz w:val="24"/>
                          <w:szCs w:val="24"/>
                        </w:rPr>
                      </w:pPr>
                      <w:r w:rsidRPr="006F227F">
                        <w:rPr>
                          <w:rFonts w:ascii="ITC Avant Garde Gothic" w:hAnsi="ITC Avant Garde Gothic"/>
                          <w:b/>
                          <w:szCs w:val="24"/>
                        </w:rPr>
                        <w:t xml:space="preserve">Resumamos. </w:t>
                      </w:r>
                      <w:r w:rsidRPr="005D36A0">
                        <w:rPr>
                          <w:rFonts w:cs="Calibri"/>
                          <w:sz w:val="24"/>
                          <w:szCs w:val="24"/>
                        </w:rPr>
                        <w:t>La responsabilidad de las autoridades es</w:t>
                      </w:r>
                      <w:r w:rsidR="009E75F8">
                        <w:rPr>
                          <w:rFonts w:cs="Calibri"/>
                          <w:sz w:val="24"/>
                          <w:szCs w:val="24"/>
                        </w:rPr>
                        <w:t xml:space="preserve"> (2 pts.)</w:t>
                      </w:r>
                      <w:r w:rsidRPr="005D36A0">
                        <w:rPr>
                          <w:rFonts w:cs="Calibri"/>
                          <w:sz w:val="24"/>
                          <w:szCs w:val="24"/>
                        </w:rPr>
                        <w:t>:</w:t>
                      </w:r>
                    </w:p>
                  </w:txbxContent>
                </v:textbox>
              </v:shape>
            </w:pict>
          </mc:Fallback>
        </mc:AlternateContent>
      </w:r>
      <w:r w:rsidRPr="00443874">
        <w:rPr>
          <w:rFonts w:ascii="Arial" w:hAnsi="Arial" w:cs="Arial"/>
        </w:rPr>
        <w:t>Todas las autoridades son responsables ante la ley, esto quiere decir, que debe responder frente a la justicia por los actos que él haga. A pesar de que sea una autoridad, él no puede hacer todo lo que quiera, ya que representa a muchas personas.</w:t>
      </w:r>
      <w:r w:rsidRPr="00443874">
        <w:rPr>
          <w:rFonts w:ascii="Arial" w:hAnsi="Arial" w:cs="Arial"/>
          <w:i/>
          <w:noProof/>
          <w:lang w:eastAsia="es-ES"/>
        </w:rPr>
        <w:t xml:space="preserve"> </w:t>
      </w:r>
    </w:p>
    <w:p w:rsidR="000432C3" w:rsidRPr="00443874" w:rsidRDefault="000432C3" w:rsidP="000432C3">
      <w:pPr>
        <w:tabs>
          <w:tab w:val="left" w:pos="7850"/>
        </w:tabs>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p>
    <w:p w:rsidR="000432C3" w:rsidRPr="00443874" w:rsidRDefault="000432C3" w:rsidP="000432C3">
      <w:pPr>
        <w:jc w:val="both"/>
        <w:rPr>
          <w:rFonts w:ascii="Arial" w:hAnsi="Arial" w:cs="Arial"/>
        </w:rPr>
      </w:pPr>
      <w:r w:rsidRPr="00443874">
        <w:rPr>
          <w:rFonts w:ascii="Arial" w:hAnsi="Arial" w:cs="Arial"/>
        </w:rPr>
        <w:t>A modo de conclusión de lo visto en la guía, y con sus propias palabras, responda:</w:t>
      </w:r>
    </w:p>
    <w:p w:rsidR="000432C3" w:rsidRPr="00443874" w:rsidRDefault="00BE3041" w:rsidP="000432C3">
      <w:pPr>
        <w:spacing w:line="360" w:lineRule="auto"/>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50560" behindDoc="1" locked="0" layoutInCell="1" allowOverlap="1">
                <wp:simplePos x="0" y="0"/>
                <wp:positionH relativeFrom="column">
                  <wp:posOffset>-60960</wp:posOffset>
                </wp:positionH>
                <wp:positionV relativeFrom="paragraph">
                  <wp:posOffset>288925</wp:posOffset>
                </wp:positionV>
                <wp:extent cx="6181725" cy="2257425"/>
                <wp:effectExtent l="0" t="152400" r="28575" b="28575"/>
                <wp:wrapNone/>
                <wp:docPr id="52" name="Llamada rectangular redondead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2257425"/>
                        </a:xfrm>
                        <a:prstGeom prst="wedgeRoundRectCallout">
                          <a:avLst>
                            <a:gd name="adj1" fmla="val -5234"/>
                            <a:gd name="adj2" fmla="val -56319"/>
                            <a:gd name="adj3" fmla="val 16667"/>
                          </a:avLst>
                        </a:prstGeom>
                        <a:noFill/>
                        <a:ln w="3175" cap="flat" cmpd="sng" algn="ctr">
                          <a:solidFill>
                            <a:srgbClr val="00B0F0"/>
                          </a:solidFill>
                          <a:prstDash val="solid"/>
                        </a:ln>
                        <a:effectLst/>
                      </wps:spPr>
                      <wps:txbx>
                        <w:txbxContent>
                          <w:p w:rsidR="000432C3" w:rsidRDefault="000432C3" w:rsidP="00043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52" o:spid="_x0000_s1032" type="#_x0000_t62" style="position:absolute;left:0;text-align:left;margin-left:-4.8pt;margin-top:22.75pt;width:486.75pt;height:17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" adj="9669,-1365" filled="f" strokecolor="#00b0f0" strokeweight=".25pt">
                <v:path arrowok="t"/>
                <v:textbox>
                  <w:txbxContent>
                    <w:p w:rsidR="000432C3" w:rsidRDefault="000432C3" w:rsidP="000432C3">
                      <w:pPr>
                        <w:jc w:val="center"/>
                      </w:pPr>
                    </w:p>
                  </w:txbxContent>
                </v:textbox>
              </v:shape>
            </w:pict>
          </mc:Fallback>
        </mc:AlternateContent>
      </w:r>
      <w:r w:rsidR="000432C3" w:rsidRPr="00443874">
        <w:rPr>
          <w:rFonts w:ascii="Arial" w:hAnsi="Arial" w:cs="Arial"/>
        </w:rPr>
        <w:t>¿Qué es una República Democrática?</w:t>
      </w:r>
      <w:r w:rsidR="009E75F8">
        <w:rPr>
          <w:rFonts w:ascii="Arial" w:hAnsi="Arial" w:cs="Arial"/>
        </w:rPr>
        <w:t xml:space="preserve"> 5 pts.</w:t>
      </w:r>
    </w:p>
    <w:p w:rsidR="000432C3" w:rsidRPr="00443874" w:rsidRDefault="00BE3041" w:rsidP="000432C3">
      <w:pPr>
        <w:jc w:val="center"/>
        <w:rPr>
          <w:rFonts w:ascii="Arial" w:hAnsi="Arial" w:cs="Arial"/>
        </w:rPr>
      </w:pPr>
      <w:r w:rsidRPr="00443874">
        <w:rPr>
          <w:rFonts w:ascii="Arial" w:hAnsi="Arial" w:cs="Arial"/>
          <w:noProof/>
          <w:lang w:val="es-CL" w:eastAsia="es-CL"/>
        </w:rPr>
        <mc:AlternateContent>
          <mc:Choice Requires="wps">
            <w:drawing>
              <wp:anchor distT="0" distB="0" distL="114300" distR="114300" simplePos="0" relativeHeight="251648512" behindDoc="0" locked="0" layoutInCell="1" allowOverlap="1">
                <wp:simplePos x="0" y="0"/>
                <wp:positionH relativeFrom="column">
                  <wp:posOffset>196214</wp:posOffset>
                </wp:positionH>
                <wp:positionV relativeFrom="paragraph">
                  <wp:posOffset>178435</wp:posOffset>
                </wp:positionV>
                <wp:extent cx="5495925" cy="1857375"/>
                <wp:effectExtent l="0"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1857375"/>
                        </a:xfrm>
                        <a:prstGeom prst="rect">
                          <a:avLst/>
                        </a:prstGeom>
                        <a:noFill/>
                        <a:ln w="6350">
                          <a:noFill/>
                        </a:ln>
                        <a:effectLst/>
                      </wps:spPr>
                      <wps:txb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51" o:spid="_x0000_s1033" type="#_x0000_t202" style="position:absolute;left:0;text-align:left;margin-left:15.45pt;margin-top:14.05pt;width:432.75pt;height:14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" filled="f" stroked="f" strokeweight=".5pt">
                <v:textbox>
                  <w:txbxContent>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spacing w:line="480" w:lineRule="auto"/>
                        <w:rPr>
                          <w:color w:val="00B0F0"/>
                          <w:sz w:val="16"/>
                          <w:szCs w:val="16"/>
                        </w:rPr>
                      </w:pPr>
                      <w:r w:rsidRPr="00DE36E2">
                        <w:rPr>
                          <w:color w:val="00B0F0"/>
                          <w:sz w:val="16"/>
                          <w:szCs w:val="16"/>
                        </w:rPr>
                        <w:t>……………………………………………………………………………………………………………………………………………………………………………………………………….</w:t>
                      </w:r>
                    </w:p>
                    <w:p w:rsidR="000432C3" w:rsidRPr="00DE36E2" w:rsidRDefault="000432C3" w:rsidP="000432C3">
                      <w:pPr>
                        <w:rPr>
                          <w:color w:val="00B0F0"/>
                          <w:sz w:val="16"/>
                          <w:szCs w:val="16"/>
                        </w:rPr>
                      </w:pPr>
                    </w:p>
                  </w:txbxContent>
                </v:textbox>
              </v:shape>
            </w:pict>
          </mc:Fallback>
        </mc:AlternateContent>
      </w:r>
    </w:p>
    <w:p w:rsidR="000432C3" w:rsidRPr="00443874" w:rsidRDefault="000432C3" w:rsidP="000432C3">
      <w:pPr>
        <w:jc w:val="center"/>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0432C3" w:rsidRPr="00443874" w:rsidRDefault="000432C3" w:rsidP="000432C3">
      <w:pPr>
        <w:spacing w:before="100" w:beforeAutospacing="1" w:after="0" w:line="240" w:lineRule="auto"/>
        <w:ind w:right="-1134"/>
        <w:contextualSpacing/>
        <w:rPr>
          <w:rFonts w:ascii="Arial" w:hAnsi="Arial" w:cs="Arial"/>
        </w:rPr>
      </w:pPr>
    </w:p>
    <w:p w:rsidR="00CF7D3A" w:rsidRPr="00443874" w:rsidRDefault="00CF7D3A" w:rsidP="00CF7D3A">
      <w:pPr>
        <w:pStyle w:val="Sinespaciado"/>
        <w:jc w:val="center"/>
        <w:rPr>
          <w:rFonts w:ascii="Arial" w:hAnsi="Arial" w:cs="Arial"/>
          <w:u w:val="single"/>
        </w:rPr>
      </w:pPr>
      <w:r w:rsidRPr="00443874">
        <w:rPr>
          <w:rFonts w:ascii="Arial" w:hAnsi="Arial" w:cs="Arial"/>
          <w:u w:val="single"/>
        </w:rPr>
        <w:lastRenderedPageBreak/>
        <w:t>LAS AUTORIDADES POLÍTICAS</w:t>
      </w:r>
    </w:p>
    <w:p w:rsidR="00CF7D3A" w:rsidRPr="00443874" w:rsidRDefault="00CF7D3A" w:rsidP="00CF7D3A">
      <w:pPr>
        <w:pStyle w:val="Sinespaciado"/>
        <w:jc w:val="center"/>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Como ya sabemos, las autoridades políticas son elegidas democráticamente (por mayoría), en forma periódica por los ciudadanos del país.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noProof/>
          <w:lang w:val="es-CL" w:eastAsia="es-CL"/>
        </w:rPr>
        <w:drawing>
          <wp:anchor distT="0" distB="0" distL="114300" distR="114300" simplePos="0" relativeHeight="251666944" behindDoc="1" locked="0" layoutInCell="1" allowOverlap="1" wp14:anchorId="7BEBA8F0" wp14:editId="1ABCF521">
            <wp:simplePos x="0" y="0"/>
            <wp:positionH relativeFrom="column">
              <wp:posOffset>-32385</wp:posOffset>
            </wp:positionH>
            <wp:positionV relativeFrom="paragraph">
              <wp:posOffset>312420</wp:posOffset>
            </wp:positionV>
            <wp:extent cx="6010275" cy="3124200"/>
            <wp:effectExtent l="19050" t="0" r="9525" b="0"/>
            <wp:wrapThrough wrapText="bothSides">
              <wp:wrapPolygon edited="0">
                <wp:start x="-68" y="0"/>
                <wp:lineTo x="-68" y="21468"/>
                <wp:lineTo x="21634" y="21468"/>
                <wp:lineTo x="21634" y="0"/>
                <wp:lineTo x="-68" y="0"/>
              </wp:wrapPolygon>
            </wp:wrapThrough>
            <wp:docPr id="5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l="3568" t="21655" r="3529" b="13376"/>
                    <a:stretch>
                      <a:fillRect/>
                    </a:stretch>
                  </pic:blipFill>
                  <pic:spPr bwMode="auto">
                    <a:xfrm>
                      <a:off x="0" y="0"/>
                      <a:ext cx="6010275" cy="3124200"/>
                    </a:xfrm>
                    <a:prstGeom prst="rect">
                      <a:avLst/>
                    </a:prstGeom>
                    <a:noFill/>
                    <a:ln w="9525">
                      <a:noFill/>
                      <a:miter lim="800000"/>
                      <a:headEnd/>
                      <a:tailEnd/>
                    </a:ln>
                  </pic:spPr>
                </pic:pic>
              </a:graphicData>
            </a:graphic>
          </wp:anchor>
        </w:drawing>
      </w:r>
      <w:r w:rsidRPr="00443874">
        <w:rPr>
          <w:rFonts w:ascii="Arial" w:hAnsi="Arial" w:cs="Arial"/>
        </w:rPr>
        <w:t>Complete la siguiente tabla sobre las autoridades políticas del país.</w:t>
      </w:r>
      <w:r w:rsidR="009E75F8">
        <w:rPr>
          <w:rFonts w:ascii="Arial" w:hAnsi="Arial" w:cs="Arial"/>
        </w:rPr>
        <w:t xml:space="preserve"> (40 pts.)</w:t>
      </w:r>
    </w:p>
    <w:p w:rsidR="00CF7D3A" w:rsidRPr="00443874" w:rsidRDefault="00CF7D3A" w:rsidP="00CF7D3A">
      <w:pPr>
        <w:pStyle w:val="Sinespaciado"/>
        <w:jc w:val="both"/>
        <w:rPr>
          <w:rFonts w:ascii="Arial" w:hAnsi="Arial" w:cs="Arial"/>
        </w:rPr>
      </w:pPr>
    </w:p>
    <w:p w:rsidR="00CF7D3A" w:rsidRPr="00443874" w:rsidRDefault="00CF7D3A" w:rsidP="00CF7D3A">
      <w:pPr>
        <w:pStyle w:val="Sinespaciado"/>
        <w:jc w:val="both"/>
        <w:rPr>
          <w:rFonts w:ascii="Arial" w:hAnsi="Arial" w:cs="Arial"/>
        </w:rPr>
      </w:pPr>
      <w:r w:rsidRPr="00443874">
        <w:rPr>
          <w:rFonts w:ascii="Arial" w:hAnsi="Arial" w:cs="Arial"/>
        </w:rPr>
        <w:t>¿Cuáles son las autoridades políticas que representan en su localidad?</w:t>
      </w:r>
      <w:r w:rsidR="009E75F8">
        <w:rPr>
          <w:rFonts w:ascii="Arial" w:hAnsi="Arial" w:cs="Arial"/>
        </w:rPr>
        <w:t xml:space="preserve"> 3 pts.</w:t>
      </w:r>
    </w:p>
    <w:p w:rsidR="00CF7D3A" w:rsidRPr="00443874" w:rsidRDefault="00CF7D3A" w:rsidP="00CF7D3A">
      <w:pPr>
        <w:pStyle w:val="Sinespaciado"/>
        <w:rPr>
          <w:rFonts w:ascii="Arial" w:hAnsi="Arial" w:cs="Arial"/>
        </w:rPr>
      </w:pPr>
    </w:p>
    <w:p w:rsidR="00CF7D3A" w:rsidRPr="00443874" w:rsidRDefault="00CF7D3A" w:rsidP="00CF7D3A">
      <w:pPr>
        <w:pStyle w:val="Sinespaciado"/>
        <w:pBdr>
          <w:top w:val="single" w:sz="6" w:space="1" w:color="auto"/>
          <w:bottom w:val="single" w:sz="6" w:space="1" w:color="auto"/>
        </w:pBdr>
        <w:rPr>
          <w:rFonts w:ascii="Arial" w:hAnsi="Arial" w:cs="Arial"/>
        </w:rPr>
      </w:pPr>
    </w:p>
    <w:p w:rsidR="00CF7D3A" w:rsidRPr="00443874" w:rsidRDefault="00CF7D3A" w:rsidP="00CF7D3A">
      <w:pPr>
        <w:pStyle w:val="Sinespaciado"/>
        <w:pBdr>
          <w:bottom w:val="single" w:sz="6" w:space="1" w:color="auto"/>
          <w:between w:val="single" w:sz="6" w:space="1" w:color="auto"/>
        </w:pBdr>
        <w:rPr>
          <w:rFonts w:ascii="Arial" w:hAnsi="Arial" w:cs="Arial"/>
        </w:rPr>
      </w:pPr>
    </w:p>
    <w:p w:rsidR="00CF7D3A" w:rsidRPr="00443874" w:rsidRDefault="00CF7D3A" w:rsidP="00CF7D3A">
      <w:pPr>
        <w:pStyle w:val="Sinespaciado"/>
        <w:pBdr>
          <w:bottom w:val="single" w:sz="6" w:space="1" w:color="auto"/>
          <w:between w:val="single" w:sz="6" w:space="1" w:color="auto"/>
        </w:pBdr>
        <w:rPr>
          <w:rFonts w:ascii="Arial" w:hAnsi="Arial" w:cs="Arial"/>
        </w:rPr>
      </w:pPr>
    </w:p>
    <w:p w:rsidR="00CF7D3A" w:rsidRPr="00443874" w:rsidRDefault="00CF7D3A" w:rsidP="00CF7D3A">
      <w:pPr>
        <w:pStyle w:val="Sinespaciado"/>
        <w:rPr>
          <w:rFonts w:ascii="Arial" w:hAnsi="Arial" w:cs="Arial"/>
        </w:rPr>
      </w:pPr>
    </w:p>
    <w:p w:rsidR="00CF7D3A" w:rsidRPr="00443874" w:rsidRDefault="00CF7D3A" w:rsidP="00CF7D3A">
      <w:pPr>
        <w:pStyle w:val="Sinespaciado"/>
        <w:rPr>
          <w:rFonts w:ascii="Arial" w:hAnsi="Arial" w:cs="Arial"/>
        </w:rPr>
      </w:pPr>
    </w:p>
    <w:p w:rsidR="00CF7D3A" w:rsidRPr="00443874" w:rsidRDefault="00CF7D3A" w:rsidP="00CF7D3A">
      <w:pPr>
        <w:pStyle w:val="Sinespaciado"/>
        <w:jc w:val="center"/>
        <w:rPr>
          <w:rFonts w:ascii="Arial" w:hAnsi="Arial" w:cs="Arial"/>
        </w:rPr>
      </w:pPr>
    </w:p>
    <w:p w:rsidR="00CF7D3A" w:rsidRDefault="00CF7D3A"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Default="00E068FC" w:rsidP="00CF7D3A">
      <w:pPr>
        <w:rPr>
          <w:rFonts w:ascii="Arial" w:hAnsi="Arial" w:cs="Arial"/>
        </w:rPr>
      </w:pPr>
    </w:p>
    <w:p w:rsidR="00E068FC" w:rsidRPr="00443874" w:rsidRDefault="00E068FC" w:rsidP="00CF7D3A">
      <w:pPr>
        <w:rPr>
          <w:rFonts w:ascii="Arial" w:hAnsi="Arial" w:cs="Arial"/>
        </w:rPr>
      </w:pPr>
    </w:p>
    <w:sectPr w:rsidR="00E068FC" w:rsidRPr="00443874" w:rsidSect="00BE3041">
      <w:pgSz w:w="12242"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261" w:rsidRDefault="00342261" w:rsidP="00EA5A09">
      <w:pPr>
        <w:spacing w:after="0" w:line="240" w:lineRule="auto"/>
      </w:pPr>
      <w:r>
        <w:separator/>
      </w:r>
    </w:p>
  </w:endnote>
  <w:endnote w:type="continuationSeparator" w:id="0">
    <w:p w:rsidR="00342261" w:rsidRDefault="00342261" w:rsidP="00EA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261" w:rsidRDefault="00342261" w:rsidP="00EA5A09">
      <w:pPr>
        <w:spacing w:after="0" w:line="240" w:lineRule="auto"/>
      </w:pPr>
      <w:r>
        <w:separator/>
      </w:r>
    </w:p>
  </w:footnote>
  <w:footnote w:type="continuationSeparator" w:id="0">
    <w:p w:rsidR="00342261" w:rsidRDefault="00342261" w:rsidP="00EA5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2354E3"/>
    <w:multiLevelType w:val="hybridMultilevel"/>
    <w:tmpl w:val="4E3E3A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327F8B"/>
    <w:multiLevelType w:val="hybridMultilevel"/>
    <w:tmpl w:val="A262247A"/>
    <w:lvl w:ilvl="0" w:tplc="C3BEC8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64411F"/>
    <w:multiLevelType w:val="hybridMultilevel"/>
    <w:tmpl w:val="2A14AF7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373B57"/>
    <w:multiLevelType w:val="hybridMultilevel"/>
    <w:tmpl w:val="604469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58701870"/>
    <w:multiLevelType w:val="hybridMultilevel"/>
    <w:tmpl w:val="7EC4C4B8"/>
    <w:lvl w:ilvl="0" w:tplc="3362AAE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B85AFC"/>
    <w:multiLevelType w:val="hybridMultilevel"/>
    <w:tmpl w:val="FF8435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C3"/>
    <w:rsid w:val="000432C3"/>
    <w:rsid w:val="001C4062"/>
    <w:rsid w:val="001F5187"/>
    <w:rsid w:val="00342261"/>
    <w:rsid w:val="00443874"/>
    <w:rsid w:val="00785979"/>
    <w:rsid w:val="009175AD"/>
    <w:rsid w:val="009E75F8"/>
    <w:rsid w:val="00BE3041"/>
    <w:rsid w:val="00CF7D3A"/>
    <w:rsid w:val="00E033D6"/>
    <w:rsid w:val="00E068FC"/>
    <w:rsid w:val="00EA5A09"/>
    <w:rsid w:val="00ED11F5"/>
    <w:rsid w:val="00FD08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2691"/>
  <w15:docId w15:val="{D290C88D-00F3-4F97-A63F-7401F6A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C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2C3"/>
    <w:pPr>
      <w:ind w:left="720"/>
      <w:contextualSpacing/>
    </w:pPr>
  </w:style>
  <w:style w:type="paragraph" w:styleId="Sinespaciado">
    <w:name w:val="No Spacing"/>
    <w:uiPriority w:val="1"/>
    <w:qFormat/>
    <w:rsid w:val="00CF7D3A"/>
    <w:pPr>
      <w:spacing w:after="0" w:line="240" w:lineRule="auto"/>
    </w:pPr>
    <w:rPr>
      <w:rFonts w:ascii="Calibri" w:eastAsia="Calibri" w:hAnsi="Calibri" w:cs="Times New Roman"/>
      <w:lang w:val="es-ES"/>
    </w:rPr>
  </w:style>
  <w:style w:type="character" w:styleId="Hipervnculo">
    <w:name w:val="Hyperlink"/>
    <w:uiPriority w:val="99"/>
    <w:unhideWhenUsed/>
    <w:rsid w:val="00CF7D3A"/>
    <w:rPr>
      <w:color w:val="0000FF"/>
      <w:u w:val="single"/>
    </w:rPr>
  </w:style>
  <w:style w:type="paragraph" w:customStyle="1" w:styleId="ListParagraph1">
    <w:name w:val="List Paragraph1"/>
    <w:basedOn w:val="Normal"/>
    <w:rsid w:val="00CF7D3A"/>
    <w:pPr>
      <w:spacing w:after="0" w:line="240" w:lineRule="auto"/>
      <w:ind w:left="720"/>
      <w:contextualSpacing/>
    </w:pPr>
    <w:rPr>
      <w:rFonts w:ascii="Times New Roman" w:hAnsi="Times New Roman"/>
      <w:sz w:val="24"/>
      <w:szCs w:val="24"/>
      <w:lang w:eastAsia="es-ES"/>
    </w:rPr>
  </w:style>
  <w:style w:type="table" w:styleId="Tablaconcuadrcula">
    <w:name w:val="Table Grid"/>
    <w:basedOn w:val="Tablanormal"/>
    <w:uiPriority w:val="39"/>
    <w:rsid w:val="00CF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FC"/>
    <w:rPr>
      <w:rFonts w:ascii="Tahoma" w:eastAsia="Calibri" w:hAnsi="Tahoma" w:cs="Tahoma"/>
      <w:sz w:val="16"/>
      <w:szCs w:val="16"/>
      <w:lang w:val="es-ES"/>
    </w:rPr>
  </w:style>
  <w:style w:type="paragraph" w:styleId="Encabezado">
    <w:name w:val="header"/>
    <w:basedOn w:val="Normal"/>
    <w:link w:val="EncabezadoCar"/>
    <w:uiPriority w:val="99"/>
    <w:unhideWhenUsed/>
    <w:rsid w:val="00EA5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A09"/>
    <w:rPr>
      <w:rFonts w:ascii="Calibri" w:eastAsia="Calibri" w:hAnsi="Calibri" w:cs="Times New Roman"/>
      <w:lang w:val="es-ES"/>
    </w:rPr>
  </w:style>
  <w:style w:type="paragraph" w:styleId="Piedepgina">
    <w:name w:val="footer"/>
    <w:basedOn w:val="Normal"/>
    <w:link w:val="PiedepginaCar"/>
    <w:uiPriority w:val="99"/>
    <w:unhideWhenUsed/>
    <w:rsid w:val="00EA5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A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Juan Pablo Martínez González</cp:lastModifiedBy>
  <cp:revision>5</cp:revision>
  <dcterms:created xsi:type="dcterms:W3CDTF">2020-03-18T04:43:00Z</dcterms:created>
  <dcterms:modified xsi:type="dcterms:W3CDTF">2020-03-18T14:47:00Z</dcterms:modified>
</cp:coreProperties>
</file>