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323" w:rsidRPr="00C16323" w:rsidRDefault="00C16323" w:rsidP="00C16323">
      <w:pPr>
        <w:spacing w:after="0"/>
        <w:jc w:val="center"/>
        <w:rPr>
          <w:rFonts w:ascii="Times New Roman" w:hAnsi="Times New Roman" w:cs="Times New Roman"/>
          <w:b/>
          <w:sz w:val="28"/>
          <w:szCs w:val="28"/>
        </w:rPr>
      </w:pPr>
      <w:r>
        <w:rPr>
          <w:rFonts w:ascii="Times New Roman" w:hAnsi="Times New Roman" w:cs="Times New Roman"/>
          <w:b/>
          <w:sz w:val="28"/>
          <w:szCs w:val="28"/>
        </w:rPr>
        <w:t>CULTURA: ¿Qué es?</w:t>
      </w:r>
      <w:r w:rsidR="00303E49">
        <w:rPr>
          <w:rFonts w:ascii="Times New Roman" w:hAnsi="Times New Roman" w:cs="Times New Roman"/>
          <w:b/>
          <w:sz w:val="28"/>
          <w:szCs w:val="28"/>
        </w:rPr>
        <w:t xml:space="preserve"> 32 PTS.</w:t>
      </w:r>
      <w:bookmarkStart w:id="0" w:name="_GoBack"/>
      <w:bookmarkEnd w:id="0"/>
    </w:p>
    <w:p w:rsidR="00C16323" w:rsidRPr="00C16323" w:rsidRDefault="00C16323" w:rsidP="00C16323">
      <w:pPr>
        <w:spacing w:after="0"/>
        <w:jc w:val="center"/>
        <w:rPr>
          <w:rFonts w:ascii="Times New Roman" w:hAnsi="Times New Roman" w:cs="Times New Roman"/>
          <w:b/>
          <w:sz w:val="24"/>
          <w:szCs w:val="24"/>
        </w:rPr>
      </w:pPr>
      <w:r>
        <w:rPr>
          <w:rFonts w:ascii="Times New Roman" w:hAnsi="Times New Roman" w:cs="Times New Roman"/>
          <w:b/>
          <w:sz w:val="24"/>
          <w:szCs w:val="24"/>
        </w:rPr>
        <w:t>ACTIVIDAD: RESPONDE LAS SIGUIENTES PREGUNTAS.</w:t>
      </w:r>
    </w:p>
    <w:p w:rsidR="00C16323" w:rsidRDefault="00C16323" w:rsidP="0011582A">
      <w:pPr>
        <w:spacing w:after="0"/>
        <w:jc w:val="both"/>
        <w:rPr>
          <w:rFonts w:ascii="Times New Roman" w:hAnsi="Times New Roman" w:cs="Times New Roman"/>
          <w:sz w:val="24"/>
          <w:szCs w:val="24"/>
        </w:rPr>
      </w:pPr>
    </w:p>
    <w:p w:rsidR="00C16323" w:rsidRDefault="00C16323" w:rsidP="0011582A">
      <w:pPr>
        <w:spacing w:after="0"/>
        <w:jc w:val="both"/>
        <w:rPr>
          <w:rFonts w:ascii="Times New Roman" w:hAnsi="Times New Roman" w:cs="Times New Roman"/>
          <w:sz w:val="24"/>
          <w:szCs w:val="24"/>
        </w:rPr>
      </w:pPr>
    </w:p>
    <w:p w:rsidR="00095EC1" w:rsidRPr="00C16323" w:rsidRDefault="0011582A" w:rsidP="0011582A">
      <w:pPr>
        <w:spacing w:after="0"/>
        <w:jc w:val="both"/>
        <w:rPr>
          <w:rFonts w:ascii="Times New Roman" w:hAnsi="Times New Roman" w:cs="Times New Roman"/>
          <w:sz w:val="24"/>
          <w:szCs w:val="24"/>
        </w:rPr>
      </w:pPr>
      <w:r w:rsidRPr="0011582A">
        <w:rPr>
          <w:rFonts w:ascii="Times New Roman" w:hAnsi="Times New Roman" w:cs="Times New Roman"/>
          <w:sz w:val="24"/>
          <w:szCs w:val="24"/>
        </w:rPr>
        <w:t>A)</w:t>
      </w:r>
      <w:r>
        <w:rPr>
          <w:rFonts w:ascii="Times New Roman" w:hAnsi="Times New Roman" w:cs="Times New Roman"/>
          <w:sz w:val="24"/>
          <w:szCs w:val="24"/>
        </w:rPr>
        <w:t xml:space="preserve"> </w:t>
      </w:r>
      <w:r w:rsidR="002B7F32" w:rsidRPr="0011582A">
        <w:rPr>
          <w:rFonts w:ascii="Times New Roman" w:hAnsi="Times New Roman" w:cs="Times New Roman"/>
          <w:sz w:val="24"/>
          <w:szCs w:val="24"/>
        </w:rPr>
        <w:t>“</w:t>
      </w:r>
      <w:r w:rsidR="002B7F32" w:rsidRPr="00C16323">
        <w:rPr>
          <w:rFonts w:ascii="Times New Roman" w:hAnsi="Times New Roman" w:cs="Times New Roman"/>
          <w:sz w:val="24"/>
          <w:szCs w:val="24"/>
        </w:rPr>
        <w:t>Ahora bien,</w:t>
      </w:r>
      <w:r w:rsidR="00095EC1" w:rsidRPr="00C16323">
        <w:rPr>
          <w:rFonts w:ascii="Times New Roman" w:hAnsi="Times New Roman" w:cs="Times New Roman"/>
          <w:sz w:val="24"/>
          <w:szCs w:val="24"/>
        </w:rPr>
        <w:t xml:space="preserve"> </w:t>
      </w:r>
      <w:r w:rsidR="002B7F32" w:rsidRPr="00C16323">
        <w:rPr>
          <w:rFonts w:ascii="Times New Roman" w:hAnsi="Times New Roman" w:cs="Times New Roman"/>
          <w:sz w:val="24"/>
          <w:szCs w:val="24"/>
        </w:rPr>
        <w:t>para el biólogo</w:t>
      </w:r>
      <w:r w:rsidR="00095EC1" w:rsidRPr="00C16323">
        <w:rPr>
          <w:rFonts w:ascii="Times New Roman" w:hAnsi="Times New Roman" w:cs="Times New Roman"/>
          <w:sz w:val="24"/>
          <w:szCs w:val="24"/>
        </w:rPr>
        <w:t>, el progreso –si es que se emplea este término- significará el éxito en la lucha por la existencia. La supervivencia del más apto es un buen principio evolutivo. Sólo que la aptitud significa justamente el éxito en la vida. Una prueba provisional de la aptitud de una especie, sería la de contar el número de sus miembros durante varias generaciones. Si el número total resultara ser creciente, se podría considerar que la especie ha tenido buenos resultados; si su número disminuye, estará condenado al fracaso.”</w:t>
      </w:r>
    </w:p>
    <w:p w:rsidR="009A0FE5" w:rsidRPr="00C16323" w:rsidRDefault="00095EC1" w:rsidP="005B585D">
      <w:pPr>
        <w:jc w:val="both"/>
        <w:rPr>
          <w:rFonts w:ascii="Times New Roman" w:hAnsi="Times New Roman" w:cs="Times New Roman"/>
          <w:sz w:val="20"/>
          <w:szCs w:val="20"/>
        </w:rPr>
      </w:pPr>
      <w:r w:rsidRPr="00C16323">
        <w:rPr>
          <w:rFonts w:ascii="Times New Roman" w:hAnsi="Times New Roman" w:cs="Times New Roman"/>
          <w:b/>
          <w:sz w:val="20"/>
          <w:szCs w:val="20"/>
        </w:rPr>
        <w:t xml:space="preserve">Fuente: Childe, Gordon (1994). </w:t>
      </w:r>
      <w:r w:rsidR="005A2451" w:rsidRPr="00C16323">
        <w:rPr>
          <w:rFonts w:ascii="Times New Roman" w:hAnsi="Times New Roman" w:cs="Times New Roman"/>
          <w:b/>
          <w:i/>
          <w:sz w:val="20"/>
          <w:szCs w:val="20"/>
        </w:rPr>
        <w:t>Los orígenes de la c</w:t>
      </w:r>
      <w:r w:rsidRPr="00C16323">
        <w:rPr>
          <w:rFonts w:ascii="Times New Roman" w:hAnsi="Times New Roman" w:cs="Times New Roman"/>
          <w:b/>
          <w:i/>
          <w:sz w:val="20"/>
          <w:szCs w:val="20"/>
        </w:rPr>
        <w:t>ivilización</w:t>
      </w:r>
      <w:r w:rsidRPr="00C16323">
        <w:rPr>
          <w:rFonts w:ascii="Times New Roman" w:hAnsi="Times New Roman" w:cs="Times New Roman"/>
          <w:b/>
          <w:sz w:val="20"/>
          <w:szCs w:val="20"/>
        </w:rPr>
        <w:t>. Santiago, Chile: Fondo de Cultura Económica.</w:t>
      </w:r>
    </w:p>
    <w:p w:rsidR="00C039F0" w:rsidRDefault="00F824EF" w:rsidP="005C5C51">
      <w:pPr>
        <w:spacing w:after="0"/>
        <w:rPr>
          <w:rFonts w:ascii="Times New Roman" w:hAnsi="Times New Roman" w:cs="Times New Roman"/>
          <w:sz w:val="24"/>
          <w:szCs w:val="24"/>
        </w:rPr>
      </w:pPr>
      <w:r>
        <w:rPr>
          <w:rFonts w:ascii="Times New Roman" w:hAnsi="Times New Roman" w:cs="Times New Roman"/>
          <w:sz w:val="24"/>
          <w:szCs w:val="24"/>
        </w:rPr>
        <w:t>¿Cuál es la idea principal del texto?</w:t>
      </w:r>
      <w:r w:rsidR="00C16323">
        <w:rPr>
          <w:rFonts w:ascii="Times New Roman" w:hAnsi="Times New Roman" w:cs="Times New Roman"/>
          <w:sz w:val="24"/>
          <w:szCs w:val="24"/>
        </w:rPr>
        <w:t xml:space="preserve"> 4 pts.</w:t>
      </w:r>
    </w:p>
    <w:p w:rsidR="00F824EF" w:rsidRDefault="00F824EF"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F824EF" w:rsidRDefault="00F824EF" w:rsidP="005C5C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1582A">
        <w:rPr>
          <w:rFonts w:ascii="Times New Roman" w:hAnsi="Times New Roman" w:cs="Times New Roman"/>
          <w:sz w:val="24"/>
          <w:szCs w:val="24"/>
        </w:rPr>
        <w:t xml:space="preserve">B) </w:t>
      </w:r>
      <w:r w:rsidR="005C5C51">
        <w:rPr>
          <w:rFonts w:ascii="Times New Roman" w:hAnsi="Times New Roman" w:cs="Times New Roman"/>
          <w:sz w:val="24"/>
          <w:szCs w:val="24"/>
        </w:rPr>
        <w:t>“Puede definirse someramente a la cultura como el conjunto de objetos y lenguajes significantes que tejen y constituyen la segunda naturaleza del hombre. La cultura es lo que el ser humano adquiere o aprende como miembro de la sociedad en oposición a lo que hereda como miembro de la especie.</w:t>
      </w:r>
    </w:p>
    <w:p w:rsidR="005C5C51" w:rsidRDefault="005C5C51" w:rsidP="005C5C51">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Esos objetos significantes (artefactos) y lenguajes (verbales y no-verbales), codificados en modelos significativos que orientan valorativa y normativamente las prácticas, son fruto de la objetivación del proceso de trabajo y del proceso de comunicación, que van así transformando la naturaleza con la que el hombre se enfrenta. Su internalización en los sujetos por medio de la socialización </w:t>
      </w:r>
      <w:r w:rsidR="00491A12">
        <w:rPr>
          <w:rFonts w:ascii="Times New Roman" w:hAnsi="Times New Roman" w:cs="Times New Roman"/>
          <w:sz w:val="24"/>
          <w:szCs w:val="24"/>
        </w:rPr>
        <w:t>posibilita una guía para las prácticas y así reproducen o modifican a la sociedad.”</w:t>
      </w:r>
    </w:p>
    <w:p w:rsidR="00491A12" w:rsidRDefault="00491A12" w:rsidP="00491A1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Fuente: Parker, Cristián (2006). </w:t>
      </w:r>
      <w:r w:rsidR="005A2451">
        <w:rPr>
          <w:rFonts w:ascii="Times New Roman" w:hAnsi="Times New Roman" w:cs="Times New Roman"/>
          <w:b/>
          <w:i/>
          <w:sz w:val="20"/>
          <w:szCs w:val="20"/>
        </w:rPr>
        <w:t>Cuadernos de i</w:t>
      </w:r>
      <w:r>
        <w:rPr>
          <w:rFonts w:ascii="Times New Roman" w:hAnsi="Times New Roman" w:cs="Times New Roman"/>
          <w:b/>
          <w:i/>
          <w:sz w:val="20"/>
          <w:szCs w:val="20"/>
        </w:rPr>
        <w:t>deas 4: Cultura.</w:t>
      </w:r>
      <w:r>
        <w:rPr>
          <w:rFonts w:ascii="Times New Roman" w:hAnsi="Times New Roman" w:cs="Times New Roman"/>
          <w:b/>
          <w:sz w:val="20"/>
          <w:szCs w:val="20"/>
        </w:rPr>
        <w:t xml:space="preserve"> Santiago, Chile: Universidad Católica Silva Henríquez.</w:t>
      </w:r>
    </w:p>
    <w:p w:rsidR="005203C3" w:rsidRDefault="005203C3" w:rsidP="005A2451">
      <w:pPr>
        <w:spacing w:after="0"/>
        <w:rPr>
          <w:rFonts w:ascii="Times New Roman" w:hAnsi="Times New Roman" w:cs="Times New Roman"/>
          <w:sz w:val="24"/>
          <w:szCs w:val="24"/>
        </w:rPr>
      </w:pPr>
    </w:p>
    <w:p w:rsidR="005A2451" w:rsidRDefault="005A2451" w:rsidP="005A2451">
      <w:pPr>
        <w:spacing w:after="0"/>
        <w:rPr>
          <w:rFonts w:ascii="Times New Roman" w:hAnsi="Times New Roman" w:cs="Times New Roman"/>
          <w:sz w:val="24"/>
          <w:szCs w:val="24"/>
        </w:rPr>
      </w:pPr>
      <w:r>
        <w:rPr>
          <w:rFonts w:ascii="Times New Roman" w:hAnsi="Times New Roman" w:cs="Times New Roman"/>
          <w:sz w:val="24"/>
          <w:szCs w:val="24"/>
        </w:rPr>
        <w:t>¿Cuál es la idea principal del texto?</w:t>
      </w:r>
      <w:r w:rsidR="00C16323">
        <w:rPr>
          <w:rFonts w:ascii="Times New Roman" w:hAnsi="Times New Roman" w:cs="Times New Roman"/>
          <w:sz w:val="24"/>
          <w:szCs w:val="24"/>
        </w:rPr>
        <w:t xml:space="preserve"> 4pts.</w:t>
      </w:r>
    </w:p>
    <w:p w:rsidR="005A2451" w:rsidRDefault="005A2451" w:rsidP="00C16323">
      <w:pPr>
        <w:pBdr>
          <w:between w:val="single" w:sz="4" w:space="1" w:color="auto"/>
        </w:pBdr>
        <w:spacing w:line="360" w:lineRule="auto"/>
        <w:rPr>
          <w:rFonts w:ascii="Times New Roman" w:hAnsi="Times New Roman" w:cs="Times New Roman"/>
          <w:sz w:val="24"/>
          <w:szCs w:val="24"/>
        </w:rPr>
      </w:pPr>
    </w:p>
    <w:p w:rsidR="005203C3" w:rsidRDefault="005203C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C16323">
      <w:pPr>
        <w:pBdr>
          <w:between w:val="single" w:sz="4" w:space="1" w:color="auto"/>
        </w:pBdr>
        <w:spacing w:after="0" w:line="360" w:lineRule="auto"/>
        <w:rPr>
          <w:rFonts w:ascii="Times New Roman" w:hAnsi="Times New Roman" w:cs="Times New Roman"/>
          <w:sz w:val="24"/>
          <w:szCs w:val="24"/>
        </w:rPr>
      </w:pPr>
    </w:p>
    <w:p w:rsidR="00C16323" w:rsidRDefault="00C16323" w:rsidP="005A2451">
      <w:pPr>
        <w:spacing w:after="0"/>
        <w:rPr>
          <w:rFonts w:ascii="Times New Roman" w:hAnsi="Times New Roman" w:cs="Times New Roman"/>
          <w:sz w:val="24"/>
          <w:szCs w:val="24"/>
        </w:rPr>
      </w:pPr>
    </w:p>
    <w:p w:rsidR="00C16323" w:rsidRDefault="00C16323" w:rsidP="005A2451">
      <w:pPr>
        <w:spacing w:after="0"/>
        <w:rPr>
          <w:rFonts w:ascii="Times New Roman" w:hAnsi="Times New Roman" w:cs="Times New Roman"/>
          <w:sz w:val="24"/>
          <w:szCs w:val="24"/>
        </w:rPr>
      </w:pPr>
    </w:p>
    <w:p w:rsidR="00C16323" w:rsidRDefault="00C16323" w:rsidP="005A2451">
      <w:pPr>
        <w:spacing w:after="0"/>
        <w:rPr>
          <w:rFonts w:ascii="Times New Roman" w:hAnsi="Times New Roman" w:cs="Times New Roman"/>
          <w:sz w:val="24"/>
          <w:szCs w:val="24"/>
        </w:rPr>
      </w:pPr>
    </w:p>
    <w:p w:rsidR="00C16323" w:rsidRDefault="00C16323" w:rsidP="005A2451">
      <w:pPr>
        <w:spacing w:after="0"/>
        <w:rPr>
          <w:rFonts w:ascii="Times New Roman" w:hAnsi="Times New Roman" w:cs="Times New Roman"/>
          <w:sz w:val="24"/>
          <w:szCs w:val="24"/>
        </w:rPr>
      </w:pPr>
    </w:p>
    <w:p w:rsidR="00491A12" w:rsidRDefault="0011582A" w:rsidP="00491A12">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491A12">
        <w:rPr>
          <w:rFonts w:ascii="Times New Roman" w:hAnsi="Times New Roman" w:cs="Times New Roman"/>
          <w:sz w:val="24"/>
          <w:szCs w:val="24"/>
        </w:rPr>
        <w:t>“</w:t>
      </w:r>
      <w:r w:rsidR="00296C84">
        <w:rPr>
          <w:rFonts w:ascii="Times New Roman" w:hAnsi="Times New Roman" w:cs="Times New Roman"/>
          <w:sz w:val="24"/>
          <w:szCs w:val="24"/>
        </w:rPr>
        <w:t>A nuestro juicio es un hecho sólido que el hombre es alóctono a este continente y que arribó a él todavía en el período de la última glaciación, procedente desde el Asia. Esta entrada se habría producido inicialmente a través del puente terrestre de la Behringia</w:t>
      </w:r>
      <w:r w:rsidR="005A2451">
        <w:rPr>
          <w:rFonts w:ascii="Times New Roman" w:hAnsi="Times New Roman" w:cs="Times New Roman"/>
          <w:sz w:val="24"/>
          <w:szCs w:val="24"/>
        </w:rPr>
        <w:t>(...)</w:t>
      </w:r>
      <w:r w:rsidR="00296C84">
        <w:rPr>
          <w:rFonts w:ascii="Times New Roman" w:hAnsi="Times New Roman" w:cs="Times New Roman"/>
          <w:sz w:val="24"/>
          <w:szCs w:val="24"/>
        </w:rPr>
        <w:t>. Solamente muy avanzado el postglacial, alrededor de uno 5 mil años atrás, podemos pensar recién en un primer contacto t</w:t>
      </w:r>
      <w:r w:rsidR="00983633">
        <w:rPr>
          <w:rFonts w:ascii="Times New Roman" w:hAnsi="Times New Roman" w:cs="Times New Roman"/>
          <w:sz w:val="24"/>
          <w:szCs w:val="24"/>
        </w:rPr>
        <w:t xml:space="preserve">ranspacífico. </w:t>
      </w:r>
    </w:p>
    <w:p w:rsidR="00983633" w:rsidRDefault="00983633" w:rsidP="005A2451">
      <w:pPr>
        <w:spacing w:after="0"/>
        <w:ind w:firstLine="284"/>
        <w:jc w:val="both"/>
        <w:rPr>
          <w:rFonts w:ascii="Times New Roman" w:hAnsi="Times New Roman" w:cs="Times New Roman"/>
          <w:sz w:val="24"/>
          <w:szCs w:val="24"/>
        </w:rPr>
      </w:pPr>
      <w:r>
        <w:rPr>
          <w:rFonts w:ascii="Times New Roman" w:hAnsi="Times New Roman" w:cs="Times New Roman"/>
          <w:sz w:val="24"/>
          <w:szCs w:val="24"/>
        </w:rPr>
        <w:t>Los primeros pobladores americanos habrían llegado entonces, en pequeñas y temporalmente distanciadas oleadas de inmigrantes, desde el Asia y a través de la Beringia, descendiendo por los valles de Alaska y Canadá hasta el corazón del continente. Aunque tales pasos estuvieron</w:t>
      </w:r>
      <w:r w:rsidR="005A2451">
        <w:rPr>
          <w:rFonts w:ascii="Times New Roman" w:hAnsi="Times New Roman" w:cs="Times New Roman"/>
          <w:sz w:val="24"/>
          <w:szCs w:val="24"/>
        </w:rPr>
        <w:t>, en ocasiones, bloqueados por los hielos, nunca constituyeron obstáculos definitivos y permanentes para la dinámica humana (…), en su conjunto llegaron a representar diversos pueblos con idiomas diferentes e inclusive constituyendo distintas variedades raciales.”</w:t>
      </w:r>
    </w:p>
    <w:p w:rsidR="005A2451" w:rsidRPr="005A2451" w:rsidRDefault="005A2451" w:rsidP="00491A1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Fuente: Berdichewsky, Bernardo (1995). </w:t>
      </w:r>
      <w:r>
        <w:rPr>
          <w:rFonts w:ascii="Times New Roman" w:hAnsi="Times New Roman" w:cs="Times New Roman"/>
          <w:b/>
          <w:i/>
          <w:sz w:val="20"/>
          <w:szCs w:val="20"/>
        </w:rPr>
        <w:t>En torno a los orígenes del hombre americano.</w:t>
      </w:r>
      <w:r>
        <w:rPr>
          <w:rFonts w:ascii="Times New Roman" w:hAnsi="Times New Roman" w:cs="Times New Roman"/>
          <w:b/>
          <w:sz w:val="20"/>
          <w:szCs w:val="20"/>
        </w:rPr>
        <w:t xml:space="preserve"> Santiago, Chile: Universitaria</w:t>
      </w:r>
    </w:p>
    <w:p w:rsidR="00491A12" w:rsidRDefault="00491A12" w:rsidP="005C5C51">
      <w:pPr>
        <w:spacing w:after="0"/>
        <w:ind w:firstLine="284"/>
        <w:jc w:val="both"/>
        <w:rPr>
          <w:rFonts w:ascii="Times New Roman" w:hAnsi="Times New Roman" w:cs="Times New Roman"/>
          <w:sz w:val="24"/>
          <w:szCs w:val="24"/>
        </w:rPr>
      </w:pPr>
    </w:p>
    <w:p w:rsidR="005A2451" w:rsidRDefault="005A2451" w:rsidP="005A2451">
      <w:pPr>
        <w:spacing w:after="0"/>
        <w:rPr>
          <w:rFonts w:ascii="Times New Roman" w:hAnsi="Times New Roman" w:cs="Times New Roman"/>
          <w:sz w:val="24"/>
          <w:szCs w:val="24"/>
        </w:rPr>
      </w:pPr>
      <w:r>
        <w:rPr>
          <w:rFonts w:ascii="Times New Roman" w:hAnsi="Times New Roman" w:cs="Times New Roman"/>
          <w:sz w:val="24"/>
          <w:szCs w:val="24"/>
        </w:rPr>
        <w:t>¿Cuál es la idea principal del texto?</w:t>
      </w:r>
      <w:r w:rsidR="00C16323">
        <w:rPr>
          <w:rFonts w:ascii="Times New Roman" w:hAnsi="Times New Roman" w:cs="Times New Roman"/>
          <w:sz w:val="24"/>
          <w:szCs w:val="24"/>
        </w:rPr>
        <w:t xml:space="preserve"> 4 pts.</w:t>
      </w: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C16323">
      <w:pPr>
        <w:pBdr>
          <w:between w:val="single" w:sz="4" w:space="1" w:color="auto"/>
        </w:pBdr>
        <w:rPr>
          <w:rFonts w:ascii="Times New Roman" w:hAnsi="Times New Roman" w:cs="Times New Roman"/>
          <w:sz w:val="24"/>
          <w:szCs w:val="24"/>
        </w:rPr>
      </w:pPr>
    </w:p>
    <w:p w:rsidR="00C16323" w:rsidRDefault="00C16323" w:rsidP="005A2451">
      <w:pPr>
        <w:rPr>
          <w:rFonts w:ascii="Times New Roman" w:hAnsi="Times New Roman" w:cs="Times New Roman"/>
          <w:sz w:val="24"/>
          <w:szCs w:val="24"/>
        </w:rPr>
      </w:pPr>
    </w:p>
    <w:p w:rsidR="005C5C51" w:rsidRDefault="002E155A" w:rsidP="005C5C51">
      <w:pPr>
        <w:spacing w:after="0"/>
        <w:jc w:val="both"/>
        <w:rPr>
          <w:rFonts w:ascii="Times New Roman" w:hAnsi="Times New Roman" w:cs="Times New Roman"/>
          <w:sz w:val="24"/>
          <w:szCs w:val="24"/>
        </w:rPr>
      </w:pPr>
      <w:r>
        <w:rPr>
          <w:rFonts w:ascii="Times New Roman" w:hAnsi="Times New Roman" w:cs="Times New Roman"/>
          <w:sz w:val="24"/>
          <w:szCs w:val="24"/>
        </w:rPr>
        <w:t xml:space="preserve">Con respecto a los contenidos (información) de los textos </w:t>
      </w:r>
      <w:r w:rsidR="0011582A">
        <w:rPr>
          <w:rFonts w:ascii="Times New Roman" w:hAnsi="Times New Roman" w:cs="Times New Roman"/>
          <w:sz w:val="24"/>
          <w:szCs w:val="24"/>
        </w:rPr>
        <w:t>¿</w:t>
      </w:r>
      <w:r w:rsidR="00D013D0">
        <w:rPr>
          <w:rFonts w:ascii="Times New Roman" w:hAnsi="Times New Roman" w:cs="Times New Roman"/>
          <w:sz w:val="24"/>
          <w:szCs w:val="24"/>
        </w:rPr>
        <w:t>En que</w:t>
      </w:r>
      <w:r>
        <w:rPr>
          <w:rFonts w:ascii="Times New Roman" w:hAnsi="Times New Roman" w:cs="Times New Roman"/>
          <w:sz w:val="24"/>
          <w:szCs w:val="24"/>
        </w:rPr>
        <w:t xml:space="preserve"> se</w:t>
      </w:r>
      <w:r w:rsidR="00D013D0">
        <w:rPr>
          <w:rFonts w:ascii="Times New Roman" w:hAnsi="Times New Roman" w:cs="Times New Roman"/>
          <w:sz w:val="24"/>
          <w:szCs w:val="24"/>
        </w:rPr>
        <w:t xml:space="preserve"> relacionan</w:t>
      </w:r>
      <w:r w:rsidR="0011582A">
        <w:rPr>
          <w:rFonts w:ascii="Times New Roman" w:hAnsi="Times New Roman" w:cs="Times New Roman"/>
          <w:sz w:val="24"/>
          <w:szCs w:val="24"/>
        </w:rPr>
        <w:t xml:space="preserve"> </w:t>
      </w:r>
      <w:r w:rsidR="00B76880">
        <w:rPr>
          <w:rFonts w:ascii="Times New Roman" w:hAnsi="Times New Roman" w:cs="Times New Roman"/>
          <w:sz w:val="24"/>
          <w:szCs w:val="24"/>
        </w:rPr>
        <w:t>los</w:t>
      </w:r>
      <w:r w:rsidR="0011582A">
        <w:rPr>
          <w:rFonts w:ascii="Times New Roman" w:hAnsi="Times New Roman" w:cs="Times New Roman"/>
          <w:sz w:val="24"/>
          <w:szCs w:val="24"/>
        </w:rPr>
        <w:t xml:space="preserve"> texto</w:t>
      </w:r>
      <w:r w:rsidR="00B76880">
        <w:rPr>
          <w:rFonts w:ascii="Times New Roman" w:hAnsi="Times New Roman" w:cs="Times New Roman"/>
          <w:sz w:val="24"/>
          <w:szCs w:val="24"/>
        </w:rPr>
        <w:t>s A,</w:t>
      </w:r>
      <w:r w:rsidR="0011582A">
        <w:rPr>
          <w:rFonts w:ascii="Times New Roman" w:hAnsi="Times New Roman" w:cs="Times New Roman"/>
          <w:sz w:val="24"/>
          <w:szCs w:val="24"/>
        </w:rPr>
        <w:t xml:space="preserve"> B y C?</w:t>
      </w:r>
      <w:r>
        <w:rPr>
          <w:rFonts w:ascii="Times New Roman" w:hAnsi="Times New Roman" w:cs="Times New Roman"/>
          <w:sz w:val="24"/>
          <w:szCs w:val="24"/>
        </w:rPr>
        <w:t xml:space="preserve"> ¿Por qué?</w:t>
      </w:r>
      <w:r w:rsidR="00C16323">
        <w:rPr>
          <w:rFonts w:ascii="Times New Roman" w:hAnsi="Times New Roman" w:cs="Times New Roman"/>
          <w:sz w:val="24"/>
          <w:szCs w:val="24"/>
        </w:rPr>
        <w:t xml:space="preserve"> 10 pt.</w:t>
      </w:r>
    </w:p>
    <w:p w:rsidR="0011582A" w:rsidRDefault="0011582A"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11582A" w:rsidRDefault="0011582A"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11582A" w:rsidRDefault="0011582A" w:rsidP="00C16323">
      <w:pPr>
        <w:pBdr>
          <w:bottom w:val="single" w:sz="4" w:space="1" w:color="auto"/>
          <w:between w:val="single" w:sz="4" w:space="1" w:color="auto"/>
        </w:pBdr>
        <w:spacing w:after="0" w:line="360" w:lineRule="auto"/>
        <w:jc w:val="right"/>
        <w:rPr>
          <w:rFonts w:ascii="Times New Roman" w:hAnsi="Times New Roman" w:cs="Times New Roman"/>
          <w:sz w:val="24"/>
          <w:szCs w:val="24"/>
        </w:rPr>
      </w:pPr>
    </w:p>
    <w:p w:rsidR="0011582A" w:rsidRDefault="0011582A"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11582A" w:rsidRDefault="0011582A"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11582A" w:rsidRDefault="0011582A" w:rsidP="00C16323">
      <w:pPr>
        <w:pBdr>
          <w:bottom w:val="single" w:sz="4" w:space="1" w:color="auto"/>
          <w:between w:val="single" w:sz="4" w:space="1" w:color="auto"/>
        </w:pBdr>
        <w:spacing w:after="0" w:line="360" w:lineRule="auto"/>
        <w:jc w:val="right"/>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B76880" w:rsidRDefault="00B76880" w:rsidP="005C5C51">
      <w:pPr>
        <w:spacing w:after="0"/>
        <w:jc w:val="both"/>
        <w:rPr>
          <w:rFonts w:ascii="Times New Roman" w:hAnsi="Times New Roman" w:cs="Times New Roman"/>
          <w:sz w:val="24"/>
          <w:szCs w:val="24"/>
        </w:rPr>
      </w:pPr>
    </w:p>
    <w:p w:rsidR="0035120B" w:rsidRDefault="0035120B" w:rsidP="005C5C51">
      <w:pPr>
        <w:spacing w:after="0"/>
        <w:jc w:val="both"/>
        <w:rPr>
          <w:rFonts w:ascii="Times New Roman" w:hAnsi="Times New Roman" w:cs="Times New Roman"/>
          <w:sz w:val="24"/>
          <w:szCs w:val="24"/>
        </w:rPr>
      </w:pPr>
    </w:p>
    <w:p w:rsidR="00B76880" w:rsidRDefault="002E155A" w:rsidP="005C5C51">
      <w:pPr>
        <w:spacing w:after="0"/>
        <w:jc w:val="both"/>
        <w:rPr>
          <w:rFonts w:ascii="Times New Roman" w:hAnsi="Times New Roman" w:cs="Times New Roman"/>
          <w:sz w:val="24"/>
          <w:szCs w:val="24"/>
        </w:rPr>
      </w:pPr>
      <w:r>
        <w:rPr>
          <w:rFonts w:ascii="Times New Roman" w:hAnsi="Times New Roman" w:cs="Times New Roman"/>
          <w:sz w:val="24"/>
          <w:szCs w:val="24"/>
        </w:rPr>
        <w:t xml:space="preserve">Con respecto a los contenidos (información) de los textos </w:t>
      </w:r>
      <w:r w:rsidR="0035120B">
        <w:rPr>
          <w:rFonts w:ascii="Times New Roman" w:hAnsi="Times New Roman" w:cs="Times New Roman"/>
          <w:sz w:val="24"/>
          <w:szCs w:val="24"/>
        </w:rPr>
        <w:t>¿</w:t>
      </w:r>
      <w:r>
        <w:rPr>
          <w:rFonts w:ascii="Times New Roman" w:hAnsi="Times New Roman" w:cs="Times New Roman"/>
          <w:sz w:val="24"/>
          <w:szCs w:val="24"/>
        </w:rPr>
        <w:t>En qué se diferencian los textos A, B y C</w:t>
      </w:r>
      <w:r w:rsidR="0035120B">
        <w:rPr>
          <w:rFonts w:ascii="Times New Roman" w:hAnsi="Times New Roman" w:cs="Times New Roman"/>
          <w:sz w:val="24"/>
          <w:szCs w:val="24"/>
        </w:rPr>
        <w:t>? ¿Por qué?</w:t>
      </w:r>
      <w:r w:rsidR="00C16323">
        <w:rPr>
          <w:rFonts w:ascii="Times New Roman" w:hAnsi="Times New Roman" w:cs="Times New Roman"/>
          <w:sz w:val="24"/>
          <w:szCs w:val="24"/>
        </w:rPr>
        <w:t xml:space="preserve"> 10 pts.</w:t>
      </w:r>
    </w:p>
    <w:p w:rsidR="0035120B" w:rsidRDefault="0035120B" w:rsidP="00C16323">
      <w:pPr>
        <w:pBdr>
          <w:bottom w:val="single" w:sz="4" w:space="1" w:color="auto"/>
          <w:between w:val="single" w:sz="4" w:space="1" w:color="auto"/>
        </w:pBdr>
        <w:spacing w:after="0" w:line="360" w:lineRule="auto"/>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35120B" w:rsidRDefault="0035120B" w:rsidP="00C16323">
      <w:pPr>
        <w:pBdr>
          <w:bottom w:val="single" w:sz="4" w:space="1" w:color="auto"/>
          <w:between w:val="single" w:sz="4" w:space="1" w:color="auto"/>
        </w:pBdr>
        <w:spacing w:after="0" w:line="360" w:lineRule="auto"/>
        <w:jc w:val="both"/>
        <w:rPr>
          <w:rFonts w:ascii="Times New Roman" w:hAnsi="Times New Roman" w:cs="Times New Roman"/>
          <w:sz w:val="24"/>
          <w:szCs w:val="24"/>
        </w:rPr>
      </w:pPr>
    </w:p>
    <w:p w:rsidR="0035120B" w:rsidRPr="00F824EF" w:rsidRDefault="0035120B" w:rsidP="005C5C51">
      <w:pPr>
        <w:spacing w:after="0"/>
        <w:jc w:val="both"/>
        <w:rPr>
          <w:rFonts w:ascii="Times New Roman" w:hAnsi="Times New Roman" w:cs="Times New Roman"/>
          <w:sz w:val="24"/>
          <w:szCs w:val="24"/>
        </w:rPr>
      </w:pPr>
    </w:p>
    <w:sectPr w:rsidR="0035120B" w:rsidRPr="00F824EF" w:rsidSect="00B76880">
      <w:pgSz w:w="12242" w:h="20163" w:code="5"/>
      <w:pgMar w:top="1418" w:right="1701" w:bottom="141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2CB" w:rsidRDefault="006B52CB" w:rsidP="00491A12">
      <w:pPr>
        <w:spacing w:after="0" w:line="240" w:lineRule="auto"/>
      </w:pPr>
      <w:r>
        <w:separator/>
      </w:r>
    </w:p>
  </w:endnote>
  <w:endnote w:type="continuationSeparator" w:id="0">
    <w:p w:rsidR="006B52CB" w:rsidRDefault="006B52CB" w:rsidP="0049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2CB" w:rsidRDefault="006B52CB" w:rsidP="00491A12">
      <w:pPr>
        <w:spacing w:after="0" w:line="240" w:lineRule="auto"/>
      </w:pPr>
      <w:r>
        <w:separator/>
      </w:r>
    </w:p>
  </w:footnote>
  <w:footnote w:type="continuationSeparator" w:id="0">
    <w:p w:rsidR="006B52CB" w:rsidRDefault="006B52CB" w:rsidP="00491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C6217"/>
    <w:multiLevelType w:val="hybridMultilevel"/>
    <w:tmpl w:val="0A941520"/>
    <w:lvl w:ilvl="0" w:tplc="43AEF0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5D"/>
    <w:rsid w:val="00091D5E"/>
    <w:rsid w:val="00095EC1"/>
    <w:rsid w:val="000E2C58"/>
    <w:rsid w:val="0011582A"/>
    <w:rsid w:val="00296C84"/>
    <w:rsid w:val="002B7F32"/>
    <w:rsid w:val="002E155A"/>
    <w:rsid w:val="00303E49"/>
    <w:rsid w:val="0035120B"/>
    <w:rsid w:val="00373EC4"/>
    <w:rsid w:val="00491A12"/>
    <w:rsid w:val="005203C3"/>
    <w:rsid w:val="005A2451"/>
    <w:rsid w:val="005B585D"/>
    <w:rsid w:val="005C5C51"/>
    <w:rsid w:val="006B52CB"/>
    <w:rsid w:val="007A205E"/>
    <w:rsid w:val="00983633"/>
    <w:rsid w:val="009A0FE5"/>
    <w:rsid w:val="00B76880"/>
    <w:rsid w:val="00BF73E5"/>
    <w:rsid w:val="00C039F0"/>
    <w:rsid w:val="00C16323"/>
    <w:rsid w:val="00D013D0"/>
    <w:rsid w:val="00F82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361C0-AEAF-41A6-A5C1-84D3996A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1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1A12"/>
  </w:style>
  <w:style w:type="paragraph" w:styleId="Piedepgina">
    <w:name w:val="footer"/>
    <w:basedOn w:val="Normal"/>
    <w:link w:val="PiedepginaCar"/>
    <w:uiPriority w:val="99"/>
    <w:semiHidden/>
    <w:unhideWhenUsed/>
    <w:rsid w:val="00491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91A12"/>
  </w:style>
  <w:style w:type="paragraph" w:styleId="Prrafodelista">
    <w:name w:val="List Paragraph"/>
    <w:basedOn w:val="Normal"/>
    <w:uiPriority w:val="34"/>
    <w:qFormat/>
    <w:rsid w:val="0011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7D960-6B18-4573-9662-06DB4F4D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Cuenta Microsoft</cp:lastModifiedBy>
  <cp:revision>4</cp:revision>
  <dcterms:created xsi:type="dcterms:W3CDTF">2020-05-17T14:05:00Z</dcterms:created>
  <dcterms:modified xsi:type="dcterms:W3CDTF">2020-05-17T15:48:00Z</dcterms:modified>
</cp:coreProperties>
</file>