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Heading1"/>
        <w:spacing w:line="987" w:lineRule="exact"/>
        <w:ind w:left="1695"/>
      </w:pPr>
      <w:r>
        <w:rPr/>
        <w:t>Teorías del poblamiento</w:t>
      </w:r>
    </w:p>
    <w:p>
      <w:pPr>
        <w:spacing w:line="1065" w:lineRule="exact" w:before="0"/>
        <w:ind w:left="1697" w:right="1697" w:firstLine="0"/>
        <w:jc w:val="center"/>
        <w:rPr>
          <w:sz w:val="88"/>
        </w:rPr>
      </w:pPr>
      <w:r>
        <w:rPr>
          <w:sz w:val="88"/>
        </w:rPr>
        <w:t>americano</w:t>
      </w:r>
    </w:p>
    <w:p>
      <w:pPr>
        <w:spacing w:after="0" w:line="1065" w:lineRule="exact"/>
        <w:jc w:val="center"/>
        <w:rPr>
          <w:sz w:val="88"/>
        </w:rPr>
        <w:sectPr>
          <w:type w:val="continuous"/>
          <w:pgSz w:w="14400" w:h="10800" w:orient="landscape"/>
          <w:pgMar w:top="1000" w:bottom="280" w:left="0" w:right="0"/>
        </w:sectPr>
      </w:pPr>
    </w:p>
    <w:p>
      <w:pPr>
        <w:spacing w:line="897" w:lineRule="exact" w:before="0"/>
        <w:ind w:left="1383" w:right="0" w:firstLine="0"/>
        <w:jc w:val="left"/>
        <w:rPr>
          <w:sz w:val="80"/>
        </w:rPr>
      </w:pPr>
      <w:r>
        <w:rPr>
          <w:sz w:val="80"/>
        </w:rPr>
        <w:t>Antes de empezar debemos aclarar: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3.6pt;margin-top:15.073753pt;width:331.45pt;height:124.45pt;mso-position-horizontal-relative:page;mso-position-vertical-relative:paragraph;z-index:-15728128;mso-wrap-distance-left:0;mso-wrap-distance-right:0" coordorigin="72,301" coordsize="6629,2489">
            <v:shape style="position:absolute;left:160;top:347;width:6370;height:2444" type="#_x0000_t75" stroked="false">
              <v:imagedata r:id="rId5" o:title=""/>
            </v:shape>
            <v:shape style="position:absolute;left:72;top:301;width:6629;height:2194" type="#_x0000_t75" stroked="false">
              <v:imagedata r:id="rId6" o:title=""/>
            </v:shape>
            <v:shape style="position:absolute;left:217;top:373;width:6254;height:2327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7;top:373;width:6254;height:2327" type="#_x0000_t202" filled="false" stroked="true" strokeweight=".75pt" strokecolor="#46aac5">
              <v:textbox inset="0,0,0,0">
                <w:txbxContent>
                  <w:p>
                    <w:pPr>
                      <w:spacing w:line="235" w:lineRule="auto" w:before="66"/>
                      <w:ind w:left="136" w:right="135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 El </w:t>
                    </w:r>
                    <w:r>
                      <w:rPr>
                        <w:spacing w:val="-4"/>
                        <w:sz w:val="36"/>
                      </w:rPr>
                      <w:t>contexto</w:t>
                    </w:r>
                    <w:r>
                      <w:rPr>
                        <w:spacing w:val="73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ambiental de la </w:t>
                    </w:r>
                    <w:r>
                      <w:rPr>
                        <w:spacing w:val="-3"/>
                        <w:sz w:val="36"/>
                      </w:rPr>
                      <w:t>Tierra </w:t>
                    </w:r>
                    <w:r>
                      <w:rPr>
                        <w:sz w:val="36"/>
                      </w:rPr>
                      <w:t>corresponde a épocas de grandes glaciaciones. </w:t>
                    </w:r>
                    <w:r>
                      <w:rPr>
                        <w:spacing w:val="-3"/>
                        <w:sz w:val="36"/>
                      </w:rPr>
                      <w:t>Esto provoca </w:t>
                    </w:r>
                    <w:r>
                      <w:rPr>
                        <w:sz w:val="36"/>
                      </w:rPr>
                      <w:t>variaciones en el nivel del</w:t>
                    </w:r>
                    <w:r>
                      <w:rPr>
                        <w:spacing w:val="17"/>
                        <w:sz w:val="36"/>
                      </w:rPr>
                      <w:t> </w:t>
                    </w:r>
                    <w:r>
                      <w:rPr>
                        <w:spacing w:val="-10"/>
                        <w:sz w:val="36"/>
                      </w:rPr>
                      <w:t>mar.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47.040009pt;margin-top:15.073753pt;width:364.6pt;height:131.3pt;mso-position-horizontal-relative:page;mso-position-vertical-relative:paragraph;z-index:-15727104;mso-wrap-distance-left:0;mso-wrap-distance-right:0" coordorigin="6941,301" coordsize="7292,2626">
            <v:shape style="position:absolute;left:7029;top:347;width:7033;height:2444" type="#_x0000_t75" stroked="false">
              <v:imagedata r:id="rId8" o:title=""/>
            </v:shape>
            <v:shape style="position:absolute;left:6940;top:301;width:7292;height:2626" type="#_x0000_t75" stroked="false">
              <v:imagedata r:id="rId9" o:title=""/>
            </v:shape>
            <v:shape style="position:absolute;left:7086;top:373;width:6918;height:2327" type="#_x0000_t75" stroked="false">
              <v:imagedata r:id="rId10" o:title=""/>
            </v:shape>
            <v:shape style="position:absolute;left:7086;top:373;width:6918;height:2327" type="#_x0000_t202" filled="false" stroked="true" strokeweight=".75pt" strokecolor="#97b853">
              <v:textbox inset="0,0,0,0">
                <w:txbxContent>
                  <w:p>
                    <w:pPr>
                      <w:spacing w:line="235" w:lineRule="auto" w:before="66"/>
                      <w:ind w:left="139" w:right="132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 </w:t>
                    </w:r>
                    <w:r>
                      <w:rPr>
                        <w:spacing w:val="-3"/>
                        <w:sz w:val="36"/>
                      </w:rPr>
                      <w:t>Recordar </w:t>
                    </w:r>
                    <w:r>
                      <w:rPr>
                        <w:sz w:val="36"/>
                      </w:rPr>
                      <w:t>que las sociedades durante el periodo Paleolítico </w:t>
                    </w:r>
                    <w:r>
                      <w:rPr>
                        <w:spacing w:val="-3"/>
                        <w:sz w:val="36"/>
                      </w:rPr>
                      <w:t>eran </w:t>
                    </w:r>
                    <w:r>
                      <w:rPr>
                        <w:sz w:val="36"/>
                      </w:rPr>
                      <w:t>nómades, es </w:t>
                    </w:r>
                    <w:r>
                      <w:rPr>
                        <w:spacing w:val="-5"/>
                        <w:sz w:val="36"/>
                      </w:rPr>
                      <w:t>decir, </w:t>
                    </w:r>
                    <w:r>
                      <w:rPr>
                        <w:sz w:val="36"/>
                      </w:rPr>
                      <w:t>estaban en </w:t>
                    </w:r>
                    <w:r>
                      <w:rPr>
                        <w:spacing w:val="-3"/>
                        <w:sz w:val="36"/>
                      </w:rPr>
                      <w:t>constante </w:t>
                    </w:r>
                    <w:r>
                      <w:rPr>
                        <w:sz w:val="36"/>
                      </w:rPr>
                      <w:t>movimiento buscando un hábitat </w:t>
                    </w:r>
                    <w:r>
                      <w:rPr>
                        <w:spacing w:val="-4"/>
                        <w:sz w:val="36"/>
                      </w:rPr>
                      <w:t>favorable </w:t>
                    </w:r>
                    <w:r>
                      <w:rPr>
                        <w:sz w:val="36"/>
                      </w:rPr>
                      <w:t>(clima, alimentos, menor cantidad de amenazas</w:t>
                    </w:r>
                    <w:r>
                      <w:rPr>
                        <w:spacing w:val="13"/>
                        <w:sz w:val="36"/>
                      </w:rPr>
                      <w:t> </w:t>
                    </w:r>
                    <w:r>
                      <w:rPr>
                        <w:spacing w:val="-3"/>
                        <w:sz w:val="36"/>
                      </w:rPr>
                      <w:t>naturales)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12.72pt;margin-top:12.088906pt;width:313.45pt;height:196.1pt;mso-position-horizontal-relative:page;mso-position-vertical-relative:paragraph;z-index:-15726080;mso-wrap-distance-left:0;mso-wrap-distance-right:0" coordorigin="254,242" coordsize="6269,3922">
            <v:shape style="position:absolute;left:338;top:287;width:6015;height:3757" type="#_x0000_t75" stroked="false">
              <v:imagedata r:id="rId11" o:title=""/>
            </v:shape>
            <v:shape style="position:absolute;left:254;top:241;width:6269;height:3922" type="#_x0000_t75" stroked="false">
              <v:imagedata r:id="rId12" o:title=""/>
            </v:shape>
            <v:shape style="position:absolute;left:396;top:313;width:5897;height:3636" type="#_x0000_t75" stroked="false">
              <v:imagedata r:id="rId13" o:title=""/>
            </v:shape>
            <v:shape style="position:absolute;left:396;top:313;width:5897;height:3636" type="#_x0000_t202" filled="false" stroked="true" strokeweight=".75pt" strokecolor="#7c5f9f">
              <v:textbox inset="0,0,0,0">
                <w:txbxContent>
                  <w:p>
                    <w:pPr>
                      <w:spacing w:line="235" w:lineRule="auto" w:before="67"/>
                      <w:ind w:left="136" w:right="134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 Si bien los primeros homínidos se originaron en África, el Homo Erectus es el primero en salir de </w:t>
                    </w:r>
                    <w:r>
                      <w:rPr>
                        <w:spacing w:val="-4"/>
                        <w:sz w:val="36"/>
                      </w:rPr>
                      <w:t>este</w:t>
                    </w:r>
                    <w:r>
                      <w:rPr>
                        <w:spacing w:val="73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continente y el Homo  Sapiens Sapiens (humano actual) fue el que llegó a poblar el continente americano.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80.640015pt;margin-top:17.608906pt;width:312.5pt;height:199.7pt;mso-position-horizontal-relative:page;mso-position-vertical-relative:paragraph;z-index:-15721984;mso-wrap-distance-left:0;mso-wrap-distance-right:0" coordorigin="7613,352" coordsize="6250,3994">
            <v:shape style="position:absolute;left:7701;top:402;width:5909;height:3797" type="#_x0000_t75" stroked="false">
              <v:imagedata r:id="rId14" o:title=""/>
            </v:shape>
            <v:shape style="position:absolute;left:7612;top:352;width:6250;height:3994" type="#_x0000_t75" stroked="false">
              <v:imagedata r:id="rId15" o:title=""/>
            </v:shape>
            <v:shape style="position:absolute;left:7757;top:427;width:5793;height:3684" type="#_x0000_t75" stroked="false">
              <v:imagedata r:id="rId16" o:title=""/>
            </v:shape>
            <v:rect style="position:absolute;left:7757;top:427;width:5793;height:3684" filled="false" stroked="true" strokeweight=".75pt" strokecolor="#97b853">
              <v:stroke dashstyle="solid"/>
            </v:rect>
            <v:shape style="position:absolute;left:7904;top:567;width:5523;height:360" type="#_x0000_t202" filled="false" stroked="false">
              <v:textbox inset="0,0,0,0">
                <w:txbxContent>
                  <w:p>
                    <w:pPr>
                      <w:tabs>
                        <w:tab w:pos="633" w:val="left" w:leader="none"/>
                        <w:tab w:pos="1459" w:val="left" w:leader="none"/>
                        <w:tab w:pos="2823" w:val="left" w:leader="none"/>
                        <w:tab w:pos="3634" w:val="left" w:leader="none"/>
                      </w:tabs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</w:t>
                      <w:tab/>
                      <w:t>Las</w:t>
                      <w:tab/>
                      <w:t>teorías</w:t>
                      <w:tab/>
                      <w:t>del</w:t>
                      <w:tab/>
                      <w:t>poblamiento</w:t>
                    </w:r>
                  </w:p>
                </w:txbxContent>
              </v:textbox>
              <w10:wrap type="none"/>
            </v:shape>
            <v:shape style="position:absolute;left:7904;top:1000;width:1564;height:79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americano</w:t>
                    </w:r>
                  </w:p>
                  <w:p>
                    <w:pPr>
                      <w:spacing w:line="42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evidencias</w:t>
                    </w:r>
                  </w:p>
                </w:txbxContent>
              </v:textbox>
              <w10:wrap type="none"/>
            </v:shape>
            <v:shape style="position:absolute;left:10016;top:1000;width:337;height:361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se</w:t>
                    </w:r>
                  </w:p>
                </w:txbxContent>
              </v:textbox>
              <w10:wrap type="none"/>
            </v:shape>
            <v:shape style="position:absolute;left:10900;top:1000;width:1457;height:361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respaldan</w:t>
                    </w:r>
                  </w:p>
                </w:txbxContent>
              </v:textbox>
              <w10:wrap type="none"/>
            </v:shape>
            <v:shape style="position:absolute;left:10122;top:1432;width:2051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arqueológicas</w:t>
                    </w:r>
                  </w:p>
                </w:txbxContent>
              </v:textbox>
              <w10:wrap type="none"/>
            </v:shape>
            <v:shape style="position:absolute;left:12849;top:1000;width:578;height:79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5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</w:t>
                    </w:r>
                  </w:p>
                  <w:p>
                    <w:pPr>
                      <w:spacing w:line="42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que</w:t>
                    </w:r>
                  </w:p>
                </w:txbxContent>
              </v:textbox>
              <w10:wrap type="none"/>
            </v:shape>
            <v:shape style="position:absolute;left:7904;top:1864;width:5532;height:2137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consisten las técnicas de fabricación</w:t>
                    </w:r>
                  </w:p>
                  <w:p>
                    <w:pPr>
                      <w:spacing w:line="235" w:lineRule="auto" w:before="3"/>
                      <w:ind w:left="0" w:right="18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36"/>
                      </w:rPr>
                      <w:t>de herramientas (tecnología clovis), el estudio genético de los </w:t>
                    </w:r>
                    <w:r>
                      <w:rPr>
                        <w:spacing w:val="-3"/>
                        <w:sz w:val="36"/>
                      </w:rPr>
                      <w:t>restos </w:t>
                    </w:r>
                    <w:r>
                      <w:rPr>
                        <w:sz w:val="36"/>
                      </w:rPr>
                      <w:t>humanos y a la evidencia geológica de las</w:t>
                    </w:r>
                    <w:r>
                      <w:rPr>
                        <w:spacing w:val="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glaciaciones</w:t>
                    </w: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4400" w:h="10800" w:orient="landscape"/>
          <w:pgMar w:top="9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line="987" w:lineRule="exact"/>
        <w:ind w:left="1836"/>
      </w:pPr>
      <w:r>
        <w:rPr/>
        <w:t>Panorama del proceso de</w:t>
      </w:r>
    </w:p>
    <w:p>
      <w:pPr>
        <w:spacing w:line="235" w:lineRule="auto" w:before="8"/>
        <w:ind w:left="1851" w:right="1697" w:firstLine="0"/>
        <w:jc w:val="center"/>
        <w:rPr>
          <w:sz w:val="88"/>
        </w:rPr>
      </w:pPr>
      <w:r>
        <w:rPr>
          <w:sz w:val="88"/>
        </w:rPr>
        <w:t>poblamiento global durante el Paleolítico</w:t>
      </w:r>
    </w:p>
    <w:p>
      <w:pPr>
        <w:spacing w:after="0" w:line="235" w:lineRule="auto"/>
        <w:jc w:val="center"/>
        <w:rPr>
          <w:sz w:val="88"/>
        </w:rPr>
        <w:sectPr>
          <w:pgSz w:w="14400" w:h="10800" w:orient="landscape"/>
          <w:pgMar w:top="1000" w:bottom="280" w:left="0" w:right="0"/>
        </w:sectPr>
      </w:pPr>
    </w:p>
    <w:p>
      <w:pPr>
        <w:pStyle w:val="BodyText"/>
        <w:ind w:left="1249"/>
        <w:rPr>
          <w:sz w:val="20"/>
        </w:rPr>
      </w:pPr>
      <w:r>
        <w:rPr>
          <w:sz w:val="20"/>
        </w:rPr>
        <w:drawing>
          <wp:inline distT="0" distB="0" distL="0" distR="0">
            <wp:extent cx="7610475" cy="3857625"/>
            <wp:effectExtent l="0" t="0" r="0" b="0"/>
            <wp:docPr id="1" name="image13.png" descr="mapa-mundo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25.475pt;margin-top:19.309pt;width:680.4pt;height:94.55pt;mso-position-horizontal-relative:page;mso-position-vertical-relative:paragraph;z-index:-15721472;mso-wrap-distance-left:0;mso-wrap-distance-right:0" type="#_x0000_t202" filled="false" stroked="true" strokeweight="2pt" strokecolor="#f79546">
            <v:textbox inset="0,0,0,0">
              <w:txbxContent>
                <w:p>
                  <w:pPr>
                    <w:spacing w:line="249" w:lineRule="auto" w:before="72"/>
                    <w:ind w:left="124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sz w:val="48"/>
                    </w:rPr>
                    <w:t>Hace aproximadamente un millón de años, durante el paleolítico inferior, se calcula que el mundo tenía 125.000 habitantes humanos. Todos en África.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7"/>
        </w:rPr>
      </w:pPr>
    </w:p>
    <w:p>
      <w:pPr>
        <w:spacing w:before="90"/>
        <w:ind w:left="504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51pt;margin-top:12.367126pt;width:27pt;height:7.15pt;mso-position-horizontal-relative:page;mso-position-vertical-relative:paragraph;z-index:15736320" coordorigin="1020,247" coordsize="540,143">
            <v:line style="position:absolute" from="1080,367" to="1560,367" stroked="true" strokeweight="2.25pt" strokecolor="#c0504d">
              <v:stroke dashstyle="solid"/>
            </v:line>
            <v:line style="position:absolute" from="1080,367" to="1080,247" stroked="true" strokeweight="6pt" strokecolor="#c0504d">
              <v:stroke dashstyle="solid"/>
            </v:line>
            <w10:wrap type="none"/>
          </v:group>
        </w:pict>
      </w:r>
      <w:r>
        <w:rPr>
          <w:rFonts w:ascii="Times New Roman"/>
          <w:sz w:val="24"/>
        </w:rPr>
        <w:t>0,125</w:t>
      </w:r>
    </w:p>
    <w:p>
      <w:pPr>
        <w:spacing w:before="84"/>
        <w:ind w:left="5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-1.000.000</w:t>
      </w:r>
    </w:p>
    <w:p>
      <w:pPr>
        <w:spacing w:after="0"/>
        <w:jc w:val="left"/>
        <w:rPr>
          <w:rFonts w:ascii="Times New Roman"/>
          <w:sz w:val="24"/>
        </w:rPr>
        <w:sectPr>
          <w:pgSz w:w="14400" w:h="10800" w:orient="landscape"/>
          <w:pgMar w:top="980" w:bottom="0" w:left="0" w:right="0"/>
        </w:sectPr>
      </w:pPr>
    </w:p>
    <w:p>
      <w:pPr>
        <w:pStyle w:val="BodyText"/>
        <w:ind w:left="11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10475" cy="3857625"/>
            <wp:effectExtent l="0" t="0" r="0" b="0"/>
            <wp:docPr id="3" name="image14.png" descr="mapa-mundo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  <w:r>
        <w:rPr/>
        <w:pict>
          <v:shape style="position:absolute;margin-left:59.515999pt;margin-top:7.969pt;width:618pt;height:94.55pt;mso-position-horizontal-relative:page;mso-position-vertical-relative:paragraph;z-index:-15720448;mso-wrap-distance-left:0;mso-wrap-distance-right:0" type="#_x0000_t202" filled="false" stroked="true" strokeweight="2pt" strokecolor="#f79546">
            <v:textbox inset="0,0,0,0">
              <w:txbxContent>
                <w:p>
                  <w:pPr>
                    <w:spacing w:before="73"/>
                    <w:ind w:left="124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sz w:val="48"/>
                    </w:rPr>
                    <w:t>Hace trescientos mil años...</w:t>
                  </w:r>
                </w:p>
                <w:p>
                  <w:pPr>
                    <w:tabs>
                      <w:tab w:pos="6207" w:val="left" w:leader="none"/>
                    </w:tabs>
                    <w:spacing w:line="249" w:lineRule="auto" w:before="24"/>
                    <w:ind w:left="124" w:right="227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sz w:val="48"/>
                    </w:rPr>
                    <w:t>Durante el paleolítico medio, se calcula que el mundo tenía</w:t>
                  </w:r>
                  <w:r>
                    <w:rPr>
                      <w:rFonts w:ascii="Times New Roman" w:hAnsi="Times New Roman"/>
                      <w:spacing w:val="-25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un millón de</w:t>
                  </w:r>
                  <w:r>
                    <w:rPr>
                      <w:rFonts w:ascii="Times New Roman" w:hAnsi="Times New Roman"/>
                      <w:spacing w:val="-8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habitantes</w:t>
                  </w:r>
                  <w:r>
                    <w:rPr>
                      <w:rFonts w:ascii="Times New Roman" w:hAnsi="Times New Roman"/>
                      <w:spacing w:val="-3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humanos.</w:t>
                    <w:tab/>
                  </w:r>
                  <w:r>
                    <w:rPr>
                      <w:rFonts w:ascii="Times New Roman" w:hAnsi="Times New Roman"/>
                      <w:spacing w:val="-25"/>
                      <w:sz w:val="48"/>
                    </w:rPr>
                    <w:t>Ya </w:t>
                  </w:r>
                  <w:r>
                    <w:rPr>
                      <w:rFonts w:ascii="Times New Roman" w:hAnsi="Times New Roman"/>
                      <w:sz w:val="48"/>
                    </w:rPr>
                    <w:t>ocupaban</w:t>
                  </w:r>
                  <w:r>
                    <w:rPr>
                      <w:rFonts w:ascii="Times New Roman" w:hAnsi="Times New Roman"/>
                      <w:spacing w:val="26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Eurasia.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4400" w:h="10800" w:orient="landscape"/>
          <w:pgMar w:top="980" w:bottom="0" w:left="0" w:right="0"/>
        </w:sect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spacing w:before="0"/>
        <w:ind w:left="5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0,125</w:t>
      </w:r>
    </w:p>
    <w:p>
      <w:pPr>
        <w:spacing w:before="84"/>
        <w:ind w:left="5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-1.000.000</w:t>
      </w:r>
    </w:p>
    <w:p>
      <w:pPr>
        <w:spacing w:before="90"/>
        <w:ind w:left="744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1</w:t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before="0"/>
        <w:ind w:left="503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51pt;margin-top:-22.132875pt;width:315pt;height:19.150pt;mso-position-horizontal-relative:page;mso-position-vertical-relative:paragraph;z-index:-15944192" coordorigin="1020,-443" coordsize="6300,383">
            <v:line style="position:absolute" from="1080,-83" to="7320,-83" stroked="true" strokeweight="2.25pt" strokecolor="#c0504d">
              <v:stroke dashstyle="solid"/>
            </v:line>
            <v:shape style="position:absolute;left:1080;top:-443;width:5760;height:360" coordorigin="1080,-443" coordsize="5760,360" path="m1080,-83l1080,-203m6840,-83l6840,-443e" filled="false" stroked="true" strokeweight="6pt" strokecolor="#c0504d">
              <v:path arrowok="t"/>
              <v:stroke dashstyle="solid"/>
            </v:shape>
            <v:line style="position:absolute" from="1080,-83" to="1560,-83" stroked="true" strokeweight="2.25pt" strokecolor="#c0504d">
              <v:stroke dashstyle="solid"/>
            </v:line>
            <w10:wrap type="none"/>
          </v:group>
        </w:pict>
      </w:r>
      <w:r>
        <w:rPr>
          <w:rFonts w:ascii="Times New Roman"/>
          <w:sz w:val="24"/>
        </w:rPr>
        <w:t>-300.000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4400" w:h="10800" w:orient="landscape"/>
          <w:pgMar w:top="1000" w:bottom="280" w:left="0" w:right="0"/>
          <w:cols w:num="2" w:equalWidth="0">
            <w:col w:w="1590" w:space="4052"/>
            <w:col w:w="8758"/>
          </w:cols>
        </w:sectPr>
      </w:pPr>
    </w:p>
    <w:p>
      <w:pPr>
        <w:pStyle w:val="BodyText"/>
        <w:ind w:left="1066"/>
        <w:rPr>
          <w:rFonts w:ascii="Times New Roman"/>
          <w:sz w:val="20"/>
        </w:rPr>
      </w:pPr>
      <w:r>
        <w:rPr/>
        <w:pict>
          <v:shape style="position:absolute;margin-left:29.34pt;margin-top:307.303986pt;width:676.55pt;height:94.55pt;mso-position-horizontal-relative:page;mso-position-vertical-relative:paragraph;z-index:-15719424;mso-wrap-distance-left:0;mso-wrap-distance-right:0" type="#_x0000_t202" filled="false" stroked="true" strokeweight="2pt" strokecolor="#f79546">
            <v:textbox inset="0,0,0,0">
              <w:txbxContent>
                <w:p>
                  <w:pPr>
                    <w:spacing w:before="72"/>
                    <w:ind w:left="124" w:right="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sz w:val="48"/>
                    </w:rPr>
                    <w:t>Hace diez mil años...</w:t>
                  </w:r>
                </w:p>
                <w:p>
                  <w:pPr>
                    <w:tabs>
                      <w:tab w:pos="1401" w:val="left" w:leader="none"/>
                      <w:tab w:pos="7883" w:val="left" w:leader="none"/>
                    </w:tabs>
                    <w:spacing w:line="249" w:lineRule="auto" w:before="24"/>
                    <w:ind w:left="124" w:right="110" w:firstLine="0"/>
                    <w:jc w:val="left"/>
                    <w:rPr>
                      <w:rFonts w:ascii="Times New Roman" w:hAnsi="Times New Roman"/>
                      <w:sz w:val="48"/>
                    </w:rPr>
                  </w:pPr>
                  <w:r>
                    <w:rPr>
                      <w:rFonts w:ascii="Times New Roman" w:hAnsi="Times New Roman"/>
                      <w:sz w:val="48"/>
                    </w:rPr>
                    <w:t>Poco antes de comenzar el neolítico, se calcula que el mundo tenía cinco</w:t>
                    <w:tab/>
                    <w:t>millones de</w:t>
                  </w:r>
                  <w:r>
                    <w:rPr>
                      <w:rFonts w:ascii="Times New Roman" w:hAnsi="Times New Roman"/>
                      <w:spacing w:val="-8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habitantes humanos.</w:t>
                    <w:tab/>
                  </w:r>
                  <w:r>
                    <w:rPr>
                      <w:rFonts w:ascii="Times New Roman" w:hAnsi="Times New Roman"/>
                      <w:spacing w:val="-25"/>
                      <w:sz w:val="48"/>
                    </w:rPr>
                    <w:t>Ya </w:t>
                  </w:r>
                  <w:r>
                    <w:rPr>
                      <w:rFonts w:ascii="Times New Roman" w:hAnsi="Times New Roman"/>
                      <w:sz w:val="48"/>
                    </w:rPr>
                    <w:t>ocupaban todo el</w:t>
                  </w:r>
                  <w:r>
                    <w:rPr>
                      <w:rFonts w:ascii="Times New Roman" w:hAnsi="Times New Roman"/>
                      <w:spacing w:val="20"/>
                      <w:sz w:val="48"/>
                    </w:rPr>
                    <w:t> </w:t>
                  </w:r>
                  <w:r>
                    <w:rPr>
                      <w:rFonts w:ascii="Times New Roman" w:hAnsi="Times New Roman"/>
                      <w:sz w:val="48"/>
                    </w:rPr>
                    <w:t>mundo.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7610475" cy="3857625"/>
            <wp:effectExtent l="0" t="0" r="0" b="0"/>
            <wp:docPr id="5" name="image15.png" descr="mapa-mundo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1"/>
        <w:ind w:left="0" w:right="3570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5</w:t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4400" w:h="10800" w:orient="landscape"/>
          <w:pgMar w:top="760" w:bottom="0" w:left="0" w:right="0"/>
        </w:sect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spacing w:before="0"/>
        <w:ind w:left="5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0,125</w:t>
      </w:r>
    </w:p>
    <w:p>
      <w:pPr>
        <w:spacing w:before="84"/>
        <w:ind w:left="5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-1.000.000</w:t>
      </w:r>
    </w:p>
    <w:p>
      <w:pPr>
        <w:spacing w:before="90"/>
        <w:ind w:left="724" w:right="523" w:firstLine="0"/>
        <w:jc w:val="center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1</w:t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before="0"/>
        <w:ind w:left="503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-300.000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rPr>
          <w:rFonts w:ascii="Times New Roman"/>
          <w:sz w:val="34"/>
        </w:rPr>
      </w:pPr>
    </w:p>
    <w:p>
      <w:pPr>
        <w:spacing w:before="0"/>
        <w:ind w:left="503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51pt;margin-top:-58.132874pt;width:507pt;height:55.15pt;mso-position-horizontal-relative:page;mso-position-vertical-relative:paragraph;z-index:-15943168" coordorigin="1020,-1163" coordsize="10140,1103">
            <v:line style="position:absolute" from="1080,-83" to="11160,-83" stroked="true" strokeweight="2.25pt" strokecolor="#c0504d">
              <v:stroke dashstyle="solid"/>
            </v:line>
            <v:shape style="position:absolute;left:1080;top:-1163;width:9960;height:1080" coordorigin="1080,-1163" coordsize="9960,1080" path="m1080,-83l1080,-203m6840,-83l6840,-443m11040,-83l11040,-1163e" filled="false" stroked="true" strokeweight="6pt" strokecolor="#c0504d">
              <v:path arrowok="t"/>
              <v:stroke dashstyle="solid"/>
            </v:shape>
            <v:line style="position:absolute" from="1080,-83" to="7320,-83" stroked="true" strokeweight="2.25pt" strokecolor="#c0504d">
              <v:stroke dashstyle="solid"/>
            </v:line>
            <w10:wrap type="none"/>
          </v:group>
        </w:pict>
      </w:r>
      <w:r>
        <w:rPr>
          <w:rFonts w:ascii="Times New Roman"/>
          <w:sz w:val="24"/>
        </w:rPr>
        <w:t>-10.000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4400" w:h="10800" w:orient="landscape"/>
          <w:pgMar w:top="1000" w:bottom="280" w:left="0" w:right="0"/>
          <w:cols w:num="3" w:equalWidth="0">
            <w:col w:w="1590" w:space="4052"/>
            <w:col w:w="1408" w:space="3084"/>
            <w:col w:w="4266"/>
          </w:cols>
        </w:sectPr>
      </w:pPr>
    </w:p>
    <w:p>
      <w:pPr>
        <w:pStyle w:val="Heading1"/>
        <w:spacing w:line="974" w:lineRule="exact"/>
        <w:ind w:right="1312"/>
      </w:pPr>
      <w:r>
        <w:rPr/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7" name="image16.jpeg" descr="http://www.aztlanvirtual.com/aztlan/nueva_aztlan/qa/imagenes/qa_diciembre0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F0DE"/>
        </w:rPr>
        <w:t>Poblamiento americano</w:t>
      </w:r>
    </w:p>
    <w:p>
      <w:pPr>
        <w:spacing w:after="0" w:line="974" w:lineRule="exact"/>
        <w:sectPr>
          <w:pgSz w:w="14400" w:h="10800" w:orient="landscape"/>
          <w:pgMar w:top="320" w:bottom="280" w:left="0" w:right="0"/>
        </w:sectPr>
      </w:pPr>
    </w:p>
    <w:p>
      <w:pPr>
        <w:tabs>
          <w:tab w:pos="8901" w:val="left" w:leader="none"/>
        </w:tabs>
        <w:spacing w:line="240" w:lineRule="auto"/>
        <w:ind w:left="172" w:right="0" w:firstLine="0"/>
        <w:rPr>
          <w:sz w:val="20"/>
        </w:rPr>
      </w:pPr>
      <w:r>
        <w:rPr>
          <w:position w:val="16"/>
          <w:sz w:val="20"/>
        </w:rPr>
        <w:pict>
          <v:group style="width:364.6pt;height:185.8pt;mso-position-horizontal-relative:char;mso-position-vertical-relative:line" coordorigin="0,0" coordsize="7292,3716">
            <v:shape style="position:absolute;left:108;top:108;width:6980;height:3408" type="#_x0000_t75" stroked="false">
              <v:imagedata r:id="rId21" o:title=""/>
            </v:shape>
            <v:shape style="position:absolute;left:0;top:0;width:7292;height:3716" type="#_x0000_t75" stroked="false">
              <v:imagedata r:id="rId22" o:title=""/>
            </v:shape>
            <v:shape style="position:absolute;left:167;top:135;width:6860;height:3289" type="#_x0000_t75" stroked="false">
              <v:imagedata r:id="rId23" o:title=""/>
            </v:shape>
            <v:shape style="position:absolute;left:167;top:135;width:6860;height:3289" type="#_x0000_t202" filled="false" stroked="true" strokeweight=".75pt" strokecolor="#f69240">
              <v:textbox inset="0,0,0,0">
                <w:txbxContent>
                  <w:p>
                    <w:pPr>
                      <w:spacing w:line="213" w:lineRule="auto" w:before="52"/>
                      <w:ind w:left="136" w:right="129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Alex Hardlicka postuló, a principios del siglo XX, que los primeros pobladores de América provinieron del nordeste </w:t>
                    </w:r>
                    <w:r>
                      <w:rPr>
                        <w:spacing w:val="6"/>
                        <w:sz w:val="40"/>
                      </w:rPr>
                      <w:t>de </w:t>
                    </w:r>
                    <w:r>
                      <w:rPr>
                        <w:sz w:val="40"/>
                      </w:rPr>
                      <w:t>Asia hace 10.000 años</w:t>
                    </w:r>
                    <w:r>
                      <w:rPr>
                        <w:spacing w:val="12"/>
                        <w:sz w:val="40"/>
                      </w:rPr>
                      <w:t> </w:t>
                    </w:r>
                    <w:r>
                      <w:rPr>
                        <w:spacing w:val="-3"/>
                        <w:sz w:val="40"/>
                      </w:rPr>
                      <w:t>atrás.</w:t>
                    </w:r>
                  </w:p>
                  <w:p>
                    <w:pPr>
                      <w:spacing w:line="211" w:lineRule="auto" w:before="91"/>
                      <w:ind w:left="136" w:right="138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En la actualidad se habla que esta migración se realizó en varias etapas , hace 40.000 a 70.000 años atrás.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drawing>
          <wp:inline distT="0" distB="0" distL="0" distR="0">
            <wp:extent cx="2303177" cy="2897504"/>
            <wp:effectExtent l="0" t="0" r="0" b="0"/>
            <wp:docPr id="9" name="image20.jpeg" descr="Resultado de imagen de Alex Hardlick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77" cy="289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8"/>
        </w:rPr>
      </w:pPr>
      <w:r>
        <w:rPr/>
        <w:pict>
          <v:shape style="position:absolute;margin-left:8.595700pt;margin-top:34.196999pt;width:358.55pt;height:73.8pt;mso-position-horizontal-relative:page;mso-position-vertical-relative:paragraph;z-index:-15716864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line="718" w:lineRule="exact" w:before="0"/>
                    <w:ind w:left="354" w:right="359" w:firstLine="0"/>
                    <w:jc w:val="center"/>
                    <w:rPr>
                      <w:sz w:val="64"/>
                    </w:rPr>
                  </w:pPr>
                  <w:r>
                    <w:rPr>
                      <w:sz w:val="64"/>
                    </w:rPr>
                    <w:t>Teoría de origen asiático</w:t>
                  </w:r>
                </w:p>
                <w:p>
                  <w:pPr>
                    <w:spacing w:line="718" w:lineRule="exact" w:before="0"/>
                    <w:ind w:left="354" w:right="357" w:firstLine="0"/>
                    <w:jc w:val="center"/>
                    <w:rPr>
                      <w:sz w:val="64"/>
                    </w:rPr>
                  </w:pPr>
                  <w:r>
                    <w:rPr>
                      <w:sz w:val="64"/>
                    </w:rPr>
                    <w:t>(Ruta de Bering)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379.440002pt;margin-top:7.24pt;width:339.6pt;height:145.2pt;mso-position-horizontal-relative:page;mso-position-vertical-relative:paragraph;z-index:-15715840;mso-wrap-distance-left:0;mso-wrap-distance-right:0" coordorigin="7589,145" coordsize="6792,2904">
            <v:shape style="position:absolute;left:7701;top:204;width:6476;height:2691" type="#_x0000_t75" stroked="false">
              <v:imagedata r:id="rId25" o:title=""/>
            </v:shape>
            <v:shape style="position:absolute;left:7588;top:144;width:6792;height:2904" type="#_x0000_t75" stroked="false">
              <v:imagedata r:id="rId26" o:title=""/>
            </v:shape>
            <v:shape style="position:absolute;left:7757;top:231;width:6360;height:2569" type="#_x0000_t75" stroked="false">
              <v:imagedata r:id="rId27" o:title=""/>
            </v:shape>
            <v:shape style="position:absolute;left:7757;top:231;width:6360;height:2569" type="#_x0000_t202" filled="false" stroked="true" strokeweight=".75pt" strokecolor="#46aac5">
              <v:textbox inset="0,0,0,0">
                <w:txbxContent>
                  <w:p>
                    <w:pPr>
                      <w:spacing w:line="235" w:lineRule="auto" w:before="68"/>
                      <w:ind w:left="139" w:right="125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Ingreso por el Oeste desde Siberia (Asia) hacia Alaska (América) por un puente terrestre, llamado Beringia producido por el descenso de mar debido a la última glaciación 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2.799999pt;margin-top:165.880005pt;width:331pt;height:73.2pt;mso-position-horizontal-relative:page;mso-position-vertical-relative:paragraph;z-index:-15714816;mso-wrap-distance-left:0;mso-wrap-distance-right:0" coordorigin="456,3318" coordsize="6620,1464">
            <v:shape style="position:absolute;left:564;top:3382;width:6466;height:1229" type="#_x0000_t75" stroked="false">
              <v:imagedata r:id="rId28" o:title=""/>
            </v:shape>
            <v:shape style="position:absolute;left:456;top:3317;width:6620;height:1464" type="#_x0000_t75" stroked="false">
              <v:imagedata r:id="rId29" o:title=""/>
            </v:shape>
            <v:shape style="position:absolute;left:622;top:3406;width:6351;height:1115" type="#_x0000_t75" stroked="false">
              <v:imagedata r:id="rId30" o:title=""/>
            </v:shape>
            <v:shape style="position:absolute;left:622;top:3406;width:6351;height:1115" type="#_x0000_t202" filled="false" stroked="true" strokeweight=".75pt" strokecolor="#bd4a47">
              <v:textbox inset="0,0,0,0">
                <w:txbxContent>
                  <w:p>
                    <w:pPr>
                      <w:spacing w:line="484" w:lineRule="exact" w:before="62"/>
                      <w:ind w:left="136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Esta teoría indica que el ser humano</w:t>
                    </w:r>
                  </w:p>
                  <w:p>
                    <w:pPr>
                      <w:spacing w:line="484" w:lineRule="exact" w:before="0"/>
                      <w:ind w:left="136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americano tiene un origen asiático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4400" w:h="10800" w:orient="landscape"/>
          <w:pgMar w:top="260" w:bottom="28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9096078" cy="6361938"/>
            <wp:effectExtent l="0" t="0" r="0" b="0"/>
            <wp:docPr id="11" name="image27.jpeg" descr="Resultado de imagen de puente terrestre de ber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078" cy="636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4400" w:h="10800" w:orient="landscape"/>
          <w:pgMar w:top="360" w:bottom="280" w:left="0" w:right="0"/>
        </w:sectPr>
      </w:pPr>
    </w:p>
    <w:p>
      <w:pPr>
        <w:pStyle w:val="BodyText"/>
        <w:ind w:left="262"/>
        <w:rPr>
          <w:sz w:val="20"/>
        </w:rPr>
      </w:pPr>
      <w:r>
        <w:rPr/>
        <w:pict>
          <v:group style="position:absolute;margin-left:5.76010pt;margin-top:96.720001pt;width:705.8pt;height:439.8pt;mso-position-horizontal-relative:page;mso-position-vertical-relative:page;z-index:-15929856" coordorigin="115,1934" coordsize="14116,8796">
            <v:shape style="position:absolute;left:223;top:2085;width:13589;height:1138" type="#_x0000_t75" stroked="false">
              <v:imagedata r:id="rId32" o:title=""/>
            </v:shape>
            <v:shape style="position:absolute;left:115;top:1934;width:13901;height:1368" type="#_x0000_t75" stroked="false">
              <v:imagedata r:id="rId33" o:title=""/>
            </v:shape>
            <v:shape style="position:absolute;left:282;top:2111;width:13471;height:1021" type="#_x0000_t75" stroked="false">
              <v:imagedata r:id="rId34" o:title=""/>
            </v:shape>
            <v:shape style="position:absolute;left:5385;top:3339;width:8845;height:7391" type="#_x0000_t75" stroked="false">
              <v:imagedata r:id="rId35" o:title=""/>
            </v:shape>
            <v:shape style="position:absolute;left:338;top:7188;width:4877;height:2976" type="#_x0000_t75" stroked="false">
              <v:imagedata r:id="rId36" o:title=""/>
            </v:shape>
            <v:shape style="position:absolute;left:230;top:7041;width:5194;height:3288" type="#_x0000_t75" stroked="false">
              <v:imagedata r:id="rId37" o:title=""/>
            </v:shape>
            <v:shape style="position:absolute;left:396;top:7214;width:4763;height:2860" type="#_x0000_t75" stroked="false">
              <v:imagedata r:id="rId38" o:title=""/>
            </v:shape>
            <v:rect style="position:absolute;left:396;top:7214;width:4763;height:2860" filled="false" stroked="true" strokeweight=".75pt" strokecolor="#97b853">
              <v:stroke dashstyle="solid"/>
            </v:rect>
            <v:shape style="position:absolute;left:338;top:4015;width:4992;height:2588" type="#_x0000_t75" stroked="false">
              <v:imagedata r:id="rId39" o:title=""/>
            </v:shape>
            <v:shape style="position:absolute;left:230;top:3864;width:5309;height:2904" type="#_x0000_t75" stroked="false">
              <v:imagedata r:id="rId40" o:title=""/>
            </v:shape>
            <v:shape style="position:absolute;left:396;top:4039;width:4877;height:2472" type="#_x0000_t75" stroked="false">
              <v:imagedata r:id="rId41" o:title=""/>
            </v:shape>
            <v:rect style="position:absolute;left:396;top:4039;width:4877;height:2472" filled="false" stroked="true" strokeweight=".75pt" strokecolor="#497dba">
              <v:stroke dashstyle="solid"/>
            </v:rect>
            <v:shape style="position:absolute;left:540;top:4102;width:1303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Pueblos</w:t>
                    </w:r>
                  </w:p>
                </w:txbxContent>
              </v:textbox>
              <w10:wrap type="none"/>
            </v:shape>
            <v:shape style="position:absolute;left:2398;top:4102;width:1989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australianos</w:t>
                    </w:r>
                  </w:p>
                </w:txbxContent>
              </v:textbox>
              <w10:wrap type="none"/>
            </v:shape>
            <v:shape style="position:absolute;left:4943;top:4102;width:201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540;top:4486;width:4605;height:783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polinésicos  habrían</w:t>
                    </w:r>
                    <w:r>
                      <w:rPr>
                        <w:spacing w:val="76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llegado</w:t>
                    </w:r>
                  </w:p>
                  <w:p>
                    <w:pPr>
                      <w:tabs>
                        <w:tab w:pos="1151" w:val="left" w:leader="none"/>
                        <w:tab w:pos="4119" w:val="left" w:leader="none"/>
                      </w:tabs>
                      <w:spacing w:line="429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</w:t>
                      <w:tab/>
                      <w:t>Sudamérica,</w:t>
                      <w:tab/>
                      <w:t>vía</w:t>
                    </w:r>
                  </w:p>
                </w:txbxContent>
              </v:textbox>
              <w10:wrap type="none"/>
            </v:shape>
            <v:shape style="position:absolute;left:540;top:5254;width:1842;height:1167" type="#_x0000_t202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5"/>
                        <w:sz w:val="40"/>
                      </w:rPr>
                      <w:t>navegación </w:t>
                    </w:r>
                    <w:r>
                      <w:rPr>
                        <w:sz w:val="40"/>
                      </w:rPr>
                      <w:t>(evidencia genética).</w:t>
                    </w:r>
                  </w:p>
                </w:txbxContent>
              </v:textbox>
              <w10:wrap type="none"/>
            </v:shape>
            <v:shape style="position:absolute;left:3680;top:5254;width:1463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primitiva</w:t>
                    </w:r>
                  </w:p>
                </w:txbxContent>
              </v:textbox>
              <w10:wrap type="none"/>
            </v:shape>
            <v:shape style="position:absolute;left:2960;top:5638;width:1254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cultural</w:t>
                    </w:r>
                  </w:p>
                </w:txbxContent>
              </v:textbox>
              <w10:wrap type="none"/>
            </v:shape>
            <v:shape style="position:absolute;left:4948;top:5638;width:201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540;top:7278;width:829;height:399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Hace</w:t>
                    </w:r>
                  </w:p>
                </w:txbxContent>
              </v:textbox>
              <w10:wrap type="none"/>
            </v:shape>
            <v:shape style="position:absolute;left:1908;top:7278;width:1965;height:399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6.000-2.000</w:t>
                    </w:r>
                  </w:p>
                </w:txbxContent>
              </v:textbox>
              <w10:wrap type="none"/>
            </v:shape>
            <v:shape style="position:absolute;left:4415;top:7278;width:616;height:399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a.C.</w:t>
                    </w:r>
                  </w:p>
                </w:txbxContent>
              </v:textbox>
              <w10:wrap type="none"/>
            </v:shape>
            <v:shape style="position:absolute;left:540;top:7663;width:4494;height:1167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189" w:lineRule="auto" w:before="0"/>
                      <w:ind w:left="0" w:right="18" w:firstLine="0"/>
                      <w:jc w:val="both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habrían</w:t>
                      <w:tab/>
                    </w:r>
                    <w:r>
                      <w:rPr>
                        <w:spacing w:val="-3"/>
                        <w:sz w:val="40"/>
                      </w:rPr>
                      <w:t>retrocedido </w:t>
                    </w:r>
                    <w:r>
                      <w:rPr>
                        <w:sz w:val="40"/>
                      </w:rPr>
                      <w:t>importantes masas de hielo antártico</w:t>
                    </w:r>
                    <w:r>
                      <w:rPr>
                        <w:spacing w:val="3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dejando</w:t>
                    </w:r>
                  </w:p>
                </w:txbxContent>
              </v:textbox>
              <w10:wrap type="none"/>
            </v:shape>
            <v:shape style="position:absolute;left:540;top:8815;width:1715;height:1167" type="#_x0000_t202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libres australes </w:t>
                    </w:r>
                    <w:r>
                      <w:rPr>
                        <w:w w:val="95"/>
                        <w:sz w:val="40"/>
                      </w:rPr>
                      <w:t>antárticas.</w:t>
                    </w:r>
                  </w:p>
                </w:txbxContent>
              </v:textbox>
              <w10:wrap type="none"/>
            </v:shape>
            <v:shape style="position:absolute;left:2249;top:8815;width:1265;height:783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18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algunas</w:t>
                    </w:r>
                  </w:p>
                  <w:p>
                    <w:pPr>
                      <w:spacing w:line="428" w:lineRule="exact" w:before="0"/>
                      <w:ind w:left="202" w:right="0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w w:val="99"/>
                        <w:sz w:val="40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3968;top:8815;width:1064;height:783" type="#_x0000_t202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5" w:firstLine="35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islas </w:t>
                    </w:r>
                    <w:r>
                      <w:rPr>
                        <w:w w:val="95"/>
                        <w:sz w:val="40"/>
                      </w:rPr>
                      <w:t>tierras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-1"/>
          <w:sz w:val="20"/>
        </w:rPr>
        <w:pict>
          <v:shape style="width:683.2pt;height:45.4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40"/>
                    <w:ind w:left="465" w:right="0" w:firstLine="0"/>
                    <w:jc w:val="left"/>
                    <w:rPr>
                      <w:sz w:val="64"/>
                    </w:rPr>
                  </w:pPr>
                  <w:r>
                    <w:rPr>
                      <w:sz w:val="64"/>
                    </w:rPr>
                    <w:t>Teoría del origen multiétnico (Ruta Transpacífica)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pict>
          <v:shape style="position:absolute;margin-left:14.135pt;margin-top:18.613968pt;width:673.55pt;height:51.05pt;mso-position-horizontal-relative:page;mso-position-vertical-relative:paragraph;z-index:-15713792;mso-wrap-distance-left:0;mso-wrap-distance-right:0" type="#_x0000_t202" filled="false" stroked="true" strokeweight=".75pt" strokecolor="#f69240">
            <v:textbox inset="0,0,0,0">
              <w:txbxContent>
                <w:p>
                  <w:pPr>
                    <w:spacing w:line="189" w:lineRule="auto" w:before="52"/>
                    <w:ind w:left="136" w:right="131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Paul Rivet planteó que la población americana proviene de varias migraciones por diferentes rutas. (hipótesis de un origen multiétnico)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pgSz w:w="14400" w:h="10800" w:orient="landscape"/>
          <w:pgMar w:top="520" w:bottom="0" w:left="0" w:right="0"/>
        </w:sectPr>
      </w:pPr>
    </w:p>
    <w:p>
      <w:pPr>
        <w:pStyle w:val="BodyText"/>
        <w:spacing w:before="4"/>
        <w:rPr>
          <w:sz w:val="26"/>
        </w:rPr>
      </w:pPr>
    </w:p>
    <w:p>
      <w:pPr>
        <w:spacing w:line="692" w:lineRule="exact" w:before="0"/>
        <w:ind w:left="1048" w:right="0" w:firstLine="0"/>
        <w:jc w:val="left"/>
        <w:rPr>
          <w:sz w:val="58"/>
        </w:rPr>
      </w:pPr>
      <w:r>
        <w:rPr>
          <w:sz w:val="58"/>
        </w:rPr>
        <w:t>Teoría de origen australiano (ruta Oceanía - Antártica)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group style="position:absolute;margin-left:143.039993pt;margin-top:9.143785pt;width:461.05pt;height:109.7pt;mso-position-horizontal-relative:page;mso-position-vertical-relative:paragraph;z-index:-15704576;mso-wrap-distance-left:0;mso-wrap-distance-right:0" coordorigin="2861,183" coordsize="9221,2194">
            <v:shape style="position:absolute;left:2944;top:228;width:9077;height:2007" type="#_x0000_t75" stroked="false">
              <v:imagedata r:id="rId42" o:title=""/>
            </v:shape>
            <v:shape style="position:absolute;left:2860;top:182;width:9221;height:2194" type="#_x0000_t75" stroked="false">
              <v:imagedata r:id="rId43" o:title=""/>
            </v:shape>
            <v:shape style="position:absolute;left:3004;top:255;width:8959;height:1891" type="#_x0000_t75" stroked="false">
              <v:imagedata r:id="rId44" o:title=""/>
            </v:shape>
            <v:shape style="position:absolute;left:3004;top:255;width:8959;height:1891" type="#_x0000_t202" filled="false" stroked="true" strokeweight=".75pt" strokecolor="#bd4a47">
              <v:textbox inset="0,0,0,0">
                <w:txbxContent>
                  <w:p>
                    <w:pPr>
                      <w:spacing w:line="235" w:lineRule="auto" w:before="66"/>
                      <w:ind w:left="137" w:right="5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Antonio Mendez Correa, postuló que el poblamiento americano se había realizado desde Australia y a través de la Antártida, debido a las condiciones climáticas favorables (glaciaciones).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5.279999pt;margin-top:162.263779pt;width:222.75pt;height:152.9pt;mso-position-horizontal-relative:page;mso-position-vertical-relative:paragraph;z-index:-15702016;mso-wrap-distance-left:0;mso-wrap-distance-right:0" coordorigin="706,3245" coordsize="4455,3058">
            <v:shape style="position:absolute;left:789;top:3290;width:4200;height:2880" type="#_x0000_t75" stroked="false">
              <v:imagedata r:id="rId45" o:title=""/>
            </v:shape>
            <v:shape style="position:absolute;left:705;top:3245;width:4455;height:3058" type="#_x0000_t75" stroked="false">
              <v:imagedata r:id="rId46" o:title=""/>
            </v:shape>
            <v:shape style="position:absolute;left:849;top:3317;width:4083;height:2763" type="#_x0000_t75" stroked="false">
              <v:imagedata r:id="rId47" o:title=""/>
            </v:shape>
            <v:rect style="position:absolute;left:849;top:3317;width:4083;height:2763" filled="false" stroked="true" strokeweight=".75pt" strokecolor="#97b853">
              <v:stroke dashstyle="solid"/>
            </v:rect>
            <v:shape style="position:absolute;left:994;top:3458;width:779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Estos</w:t>
                    </w:r>
                  </w:p>
                </w:txbxContent>
              </v:textbox>
              <w10:wrap type="none"/>
            </v:shape>
            <v:shape style="position:absolute;left:2497;top:3458;width:1245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estudios</w:t>
                    </w:r>
                  </w:p>
                </w:txbxContent>
              </v:textbox>
              <w10:wrap type="none"/>
            </v:shape>
            <v:shape style="position:absolute;left:4465;top:3458;width:337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se</w:t>
                    </w:r>
                  </w:p>
                </w:txbxContent>
              </v:textbox>
              <w10:wrap type="none"/>
            </v:shape>
            <v:shape style="position:absolute;left:994;top:3890;width:3814;height:2090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respaldan en semejanzas</w:t>
                    </w:r>
                  </w:p>
                  <w:p>
                    <w:pPr>
                      <w:spacing w:line="235" w:lineRule="auto" w:before="3"/>
                      <w:ind w:left="0" w:right="21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lingüísticas y físicas entre los indígenas australianos y los indígenas de Tierra del Fuego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3555491</wp:posOffset>
            </wp:positionH>
            <wp:positionV relativeFrom="paragraph">
              <wp:posOffset>1725050</wp:posOffset>
            </wp:positionV>
            <wp:extent cx="2527441" cy="2684335"/>
            <wp:effectExtent l="0" t="0" r="0" b="0"/>
            <wp:wrapTopAndBottom/>
            <wp:docPr id="13" name="image44.jpeg" descr="Resultado de imagen de antonio mendes correa terioa de poblamiento american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441" cy="268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4.640015pt;margin-top:176.183777pt;width:184.35pt;height:131.3pt;mso-position-horizontal-relative:page;mso-position-vertical-relative:paragraph;z-index:-15700480;mso-wrap-distance-left:0;mso-wrap-distance-right:0" coordorigin="9893,3524" coordsize="3687,2626">
            <v:shape style="position:absolute;left:9976;top:3574;width:3519;height:2446" type="#_x0000_t75" stroked="false">
              <v:imagedata r:id="rId49" o:title=""/>
            </v:shape>
            <v:shape style="position:absolute;left:9892;top:3523;width:3687;height:2626" type="#_x0000_t75" stroked="false">
              <v:imagedata r:id="rId50" o:title=""/>
            </v:shape>
            <v:shape style="position:absolute;left:10035;top:3598;width:3402;height:2327" type="#_x0000_t75" stroked="false">
              <v:imagedata r:id="rId51" o:title=""/>
            </v:shape>
            <v:shape style="position:absolute;left:10035;top:3598;width:3402;height:2327" type="#_x0000_t202" filled="false" stroked="true" strokeweight=".75pt" strokecolor="#f69240">
              <v:textbox inset="0,0,0,0">
                <w:txbxContent>
                  <w:p>
                    <w:pPr>
                      <w:spacing w:line="235" w:lineRule="auto" w:before="67"/>
                      <w:ind w:left="139" w:right="139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Sin embargo es la teoría con mas difícil comprobación debido a la falta de evidencia.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4400" w:h="10800" w:orient="landscape"/>
          <w:pgMar w:top="1000" w:bottom="280" w:left="0" w:right="0"/>
        </w:sectPr>
      </w:pPr>
    </w:p>
    <w:p>
      <w:pPr>
        <w:pStyle w:val="BodyText"/>
        <w:ind w:left="1983"/>
        <w:rPr>
          <w:sz w:val="20"/>
        </w:rPr>
      </w:pPr>
      <w:r>
        <w:rPr>
          <w:sz w:val="20"/>
        </w:rPr>
        <w:drawing>
          <wp:inline distT="0" distB="0" distL="0" distR="0">
            <wp:extent cx="6553200" cy="6267450"/>
            <wp:effectExtent l="0" t="0" r="0" b="0"/>
            <wp:docPr id="15" name="image48.jpeg" descr="Resultado de imagen de antonio mendes correa terioa de poblamiento american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4400" w:h="10800" w:orient="landscape"/>
          <w:pgMar w:top="520" w:bottom="280" w:left="0" w:right="0"/>
        </w:sectPr>
      </w:pPr>
    </w:p>
    <w:p>
      <w:pPr>
        <w:pStyle w:val="Heading1"/>
        <w:ind w:left="616"/>
      </w:pPr>
      <w:r>
        <w:rPr/>
        <w:t>En síntesis</w:t>
      </w:r>
    </w:p>
    <w:p>
      <w:pPr>
        <w:pStyle w:val="BodyText"/>
        <w:spacing w:before="1"/>
        <w:rPr>
          <w:sz w:val="83"/>
        </w:rPr>
      </w:pPr>
    </w:p>
    <w:p>
      <w:pPr>
        <w:pStyle w:val="ListParagraph"/>
        <w:numPr>
          <w:ilvl w:val="0"/>
          <w:numId w:val="1"/>
        </w:numPr>
        <w:tabs>
          <w:tab w:pos="1406" w:val="left" w:leader="none"/>
          <w:tab w:pos="1407" w:val="left" w:leader="none"/>
        </w:tabs>
        <w:spacing w:line="189" w:lineRule="auto" w:before="0" w:after="0"/>
        <w:ind w:left="1406" w:right="1488" w:hanging="543"/>
        <w:jc w:val="left"/>
        <w:rPr>
          <w:sz w:val="60"/>
        </w:rPr>
      </w:pPr>
      <w:r>
        <w:rPr>
          <w:sz w:val="60"/>
        </w:rPr>
        <w:t>Existen </w:t>
      </w:r>
      <w:r>
        <w:rPr>
          <w:spacing w:val="-3"/>
          <w:sz w:val="60"/>
        </w:rPr>
        <w:t>diversas </w:t>
      </w:r>
      <w:r>
        <w:rPr>
          <w:sz w:val="60"/>
        </w:rPr>
        <w:t>teorías de como el ser</w:t>
      </w:r>
      <w:r>
        <w:rPr>
          <w:spacing w:val="-43"/>
          <w:sz w:val="60"/>
        </w:rPr>
        <w:t> </w:t>
      </w:r>
      <w:r>
        <w:rPr>
          <w:sz w:val="60"/>
        </w:rPr>
        <w:t>humano pobló el continente</w:t>
      </w:r>
      <w:r>
        <w:rPr>
          <w:spacing w:val="-23"/>
          <w:sz w:val="60"/>
        </w:rPr>
        <w:t> </w:t>
      </w:r>
      <w:r>
        <w:rPr>
          <w:sz w:val="60"/>
        </w:rPr>
        <w:t>americano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  <w:tab w:pos="1407" w:val="left" w:leader="none"/>
        </w:tabs>
        <w:spacing w:line="189" w:lineRule="auto" w:before="140" w:after="0"/>
        <w:ind w:left="1406" w:right="1663" w:hanging="543"/>
        <w:jc w:val="left"/>
        <w:rPr>
          <w:sz w:val="60"/>
        </w:rPr>
      </w:pPr>
      <w:r>
        <w:rPr>
          <w:spacing w:val="-3"/>
          <w:sz w:val="60"/>
        </w:rPr>
        <w:t>Estas </w:t>
      </w:r>
      <w:r>
        <w:rPr>
          <w:sz w:val="60"/>
        </w:rPr>
        <w:t>teorías en su mayoría se </w:t>
      </w:r>
      <w:r>
        <w:rPr>
          <w:spacing w:val="-3"/>
          <w:sz w:val="60"/>
        </w:rPr>
        <w:t>ven</w:t>
      </w:r>
      <w:r>
        <w:rPr>
          <w:spacing w:val="-40"/>
          <w:sz w:val="60"/>
        </w:rPr>
        <w:t> </w:t>
      </w:r>
      <w:r>
        <w:rPr>
          <w:sz w:val="60"/>
        </w:rPr>
        <w:t>respaldadas por evidencia biológica, geológica y</w:t>
      </w:r>
      <w:r>
        <w:rPr>
          <w:spacing w:val="-36"/>
          <w:sz w:val="60"/>
        </w:rPr>
        <w:t> </w:t>
      </w:r>
      <w:r>
        <w:rPr>
          <w:sz w:val="60"/>
        </w:rPr>
        <w:t>cultural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  <w:tab w:pos="1407" w:val="left" w:leader="none"/>
        </w:tabs>
        <w:spacing w:line="189" w:lineRule="auto" w:before="139" w:after="0"/>
        <w:ind w:left="1406" w:right="1262" w:hanging="543"/>
        <w:jc w:val="left"/>
        <w:rPr>
          <w:sz w:val="60"/>
        </w:rPr>
      </w:pPr>
      <w:r>
        <w:rPr>
          <w:spacing w:val="-3"/>
          <w:sz w:val="60"/>
        </w:rPr>
        <w:t>Estas </w:t>
      </w:r>
      <w:r>
        <w:rPr>
          <w:sz w:val="60"/>
        </w:rPr>
        <w:t>teorías comprueban los múltiples</w:t>
      </w:r>
      <w:r>
        <w:rPr>
          <w:spacing w:val="-29"/>
          <w:sz w:val="60"/>
        </w:rPr>
        <w:t> </w:t>
      </w:r>
      <w:r>
        <w:rPr>
          <w:sz w:val="60"/>
        </w:rPr>
        <w:t>orígenes de la población</w:t>
      </w:r>
      <w:r>
        <w:rPr>
          <w:spacing w:val="-17"/>
          <w:sz w:val="60"/>
        </w:rPr>
        <w:t> </w:t>
      </w:r>
      <w:r>
        <w:rPr>
          <w:sz w:val="60"/>
        </w:rPr>
        <w:t>americana</w:t>
      </w:r>
    </w:p>
    <w:p>
      <w:pPr>
        <w:pStyle w:val="ListParagraph"/>
        <w:numPr>
          <w:ilvl w:val="0"/>
          <w:numId w:val="1"/>
        </w:numPr>
        <w:tabs>
          <w:tab w:pos="1407" w:val="left" w:leader="none"/>
        </w:tabs>
        <w:spacing w:line="189" w:lineRule="auto" w:before="139" w:after="0"/>
        <w:ind w:left="1406" w:right="2410" w:hanging="543"/>
        <w:jc w:val="both"/>
        <w:rPr>
          <w:sz w:val="60"/>
        </w:rPr>
      </w:pPr>
      <w:r>
        <w:rPr>
          <w:spacing w:val="-3"/>
          <w:sz w:val="60"/>
        </w:rPr>
        <w:t>Recordemos </w:t>
      </w:r>
      <w:r>
        <w:rPr>
          <w:sz w:val="60"/>
        </w:rPr>
        <w:t>que el ser humano que llega</w:t>
      </w:r>
      <w:r>
        <w:rPr>
          <w:spacing w:val="-35"/>
          <w:sz w:val="60"/>
        </w:rPr>
        <w:t> </w:t>
      </w:r>
      <w:r>
        <w:rPr>
          <w:sz w:val="60"/>
        </w:rPr>
        <w:t>al continente americano </w:t>
      </w:r>
      <w:r>
        <w:rPr>
          <w:spacing w:val="-4"/>
          <w:sz w:val="60"/>
        </w:rPr>
        <w:t>está </w:t>
      </w:r>
      <w:r>
        <w:rPr>
          <w:spacing w:val="-3"/>
          <w:sz w:val="60"/>
        </w:rPr>
        <w:t>completamente </w:t>
      </w:r>
      <w:r>
        <w:rPr>
          <w:sz w:val="60"/>
        </w:rPr>
        <w:t>evolucionado</w:t>
      </w:r>
    </w:p>
    <w:p>
      <w:pPr>
        <w:spacing w:after="0" w:line="189" w:lineRule="auto"/>
        <w:jc w:val="both"/>
        <w:rPr>
          <w:sz w:val="60"/>
        </w:rPr>
        <w:sectPr>
          <w:pgSz w:w="14400" w:h="10800" w:orient="landscape"/>
          <w:pgMar w:top="780" w:bottom="280" w:left="0" w:right="0"/>
        </w:sectPr>
      </w:pPr>
    </w:p>
    <w:p>
      <w:pPr>
        <w:pStyle w:val="Heading1"/>
        <w:ind w:left="629"/>
      </w:pPr>
      <w:r>
        <w:rPr/>
        <w:t>Actividad</w:t>
      </w:r>
    </w:p>
    <w:p>
      <w:pPr>
        <w:pStyle w:val="BodyText"/>
        <w:spacing w:before="1"/>
        <w:rPr>
          <w:sz w:val="83"/>
        </w:rPr>
      </w:pPr>
    </w:p>
    <w:p>
      <w:pPr>
        <w:pStyle w:val="BodyText"/>
        <w:spacing w:line="189" w:lineRule="auto"/>
        <w:ind w:left="864" w:right="1507"/>
      </w:pPr>
      <w:r>
        <w:rPr/>
        <w:t>En complemento a la actividad III propuesta en la guía anterior responde (en tu cuaderno) los siguientes desafíos: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  <w:tab w:pos="1676" w:val="left" w:leader="none"/>
        </w:tabs>
        <w:spacing w:line="189" w:lineRule="auto" w:before="137" w:after="0"/>
        <w:ind w:left="1675" w:right="1035" w:hanging="812"/>
        <w:jc w:val="left"/>
        <w:rPr>
          <w:sz w:val="60"/>
        </w:rPr>
      </w:pPr>
      <w:r>
        <w:rPr>
          <w:sz w:val="60"/>
        </w:rPr>
        <w:t>Describe con tus palabras el proceso de</w:t>
      </w:r>
      <w:r>
        <w:rPr>
          <w:spacing w:val="-63"/>
          <w:sz w:val="60"/>
        </w:rPr>
        <w:t> </w:t>
      </w:r>
      <w:r>
        <w:rPr>
          <w:sz w:val="60"/>
        </w:rPr>
        <w:t>difusión del homo Sapiens por el</w:t>
      </w:r>
      <w:r>
        <w:rPr>
          <w:spacing w:val="-12"/>
          <w:sz w:val="60"/>
        </w:rPr>
        <w:t> </w:t>
      </w:r>
      <w:r>
        <w:rPr>
          <w:sz w:val="60"/>
        </w:rPr>
        <w:t>mundo.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  <w:tab w:pos="1676" w:val="left" w:leader="none"/>
        </w:tabs>
        <w:spacing w:line="189" w:lineRule="auto" w:before="139" w:after="0"/>
        <w:ind w:left="1675" w:right="1161" w:hanging="812"/>
        <w:jc w:val="left"/>
        <w:rPr>
          <w:sz w:val="60"/>
        </w:rPr>
      </w:pPr>
      <w:r>
        <w:rPr>
          <w:sz w:val="60"/>
        </w:rPr>
        <w:t>¿Qué aspectos tienen en común y que</w:t>
      </w:r>
      <w:r>
        <w:rPr>
          <w:spacing w:val="-45"/>
          <w:sz w:val="60"/>
        </w:rPr>
        <w:t> </w:t>
      </w:r>
      <w:r>
        <w:rPr>
          <w:sz w:val="60"/>
        </w:rPr>
        <w:t>aspectos tienen de </w:t>
      </w:r>
      <w:r>
        <w:rPr>
          <w:spacing w:val="-3"/>
          <w:sz w:val="60"/>
        </w:rPr>
        <w:t>diferencia </w:t>
      </w:r>
      <w:r>
        <w:rPr>
          <w:sz w:val="60"/>
        </w:rPr>
        <w:t>las teorías</w:t>
      </w:r>
      <w:r>
        <w:rPr>
          <w:spacing w:val="-26"/>
          <w:sz w:val="60"/>
        </w:rPr>
        <w:t> </w:t>
      </w:r>
      <w:r>
        <w:rPr>
          <w:sz w:val="60"/>
        </w:rPr>
        <w:t>planteadas?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189" w:lineRule="auto" w:before="140" w:after="0"/>
        <w:ind w:left="864" w:right="1248" w:firstLine="0"/>
        <w:jc w:val="left"/>
        <w:rPr>
          <w:sz w:val="60"/>
        </w:rPr>
      </w:pPr>
      <w:r>
        <w:rPr>
          <w:spacing w:val="-4"/>
          <w:sz w:val="60"/>
        </w:rPr>
        <w:t>Investiga </w:t>
      </w:r>
      <w:r>
        <w:rPr>
          <w:sz w:val="60"/>
        </w:rPr>
        <w:t>sobre el yacimiento arqueológico de Monte </w:t>
      </w:r>
      <w:r>
        <w:rPr>
          <w:spacing w:val="-8"/>
          <w:sz w:val="60"/>
        </w:rPr>
        <w:t>Verde </w:t>
      </w:r>
      <w:r>
        <w:rPr>
          <w:sz w:val="60"/>
        </w:rPr>
        <w:t>en Chile. Señale su ubicación, en</w:t>
      </w:r>
      <w:r>
        <w:rPr>
          <w:spacing w:val="-40"/>
          <w:sz w:val="60"/>
        </w:rPr>
        <w:t> </w:t>
      </w:r>
      <w:r>
        <w:rPr>
          <w:sz w:val="60"/>
        </w:rPr>
        <w:t>qué consiste el sitio y su importancia </w:t>
      </w:r>
      <w:r>
        <w:rPr>
          <w:spacing w:val="-4"/>
          <w:sz w:val="60"/>
        </w:rPr>
        <w:t>para </w:t>
      </w:r>
      <w:r>
        <w:rPr>
          <w:sz w:val="60"/>
        </w:rPr>
        <w:t>entender el poblamiento</w:t>
      </w:r>
      <w:r>
        <w:rPr>
          <w:spacing w:val="-12"/>
          <w:sz w:val="60"/>
        </w:rPr>
        <w:t> </w:t>
      </w:r>
      <w:r>
        <w:rPr>
          <w:sz w:val="60"/>
        </w:rPr>
        <w:t>americano.</w:t>
      </w:r>
    </w:p>
    <w:sectPr>
      <w:pgSz w:w="14400" w:h="10800" w:orient="landscape"/>
      <w:pgMar w:top="7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75" w:hanging="812"/>
        <w:jc w:val="left"/>
      </w:pPr>
      <w:rPr>
        <w:rFonts w:hint="default" w:ascii="Calibri" w:hAnsi="Calibri" w:eastAsia="Calibri" w:cs="Calibri"/>
        <w:spacing w:val="-13"/>
        <w:w w:val="100"/>
        <w:sz w:val="60"/>
        <w:szCs w:val="6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52" w:hanging="8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24" w:hanging="8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96" w:hanging="8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68" w:hanging="8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40" w:hanging="8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12" w:hanging="8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584" w:hanging="8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856" w:hanging="81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06" w:hanging="543"/>
      </w:pPr>
      <w:rPr>
        <w:rFonts w:hint="default" w:ascii="Arial" w:hAnsi="Arial" w:eastAsia="Arial" w:cs="Arial"/>
        <w:w w:val="100"/>
        <w:sz w:val="60"/>
        <w:szCs w:val="6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00" w:hanging="5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00" w:hanging="5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00" w:hanging="5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600" w:hanging="5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00" w:hanging="5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200" w:hanging="5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500" w:hanging="5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800" w:hanging="54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60"/>
      <w:szCs w:val="6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967" w:lineRule="exact"/>
      <w:ind w:left="1851" w:right="1697"/>
      <w:jc w:val="center"/>
      <w:outlineLvl w:val="1"/>
    </w:pPr>
    <w:rPr>
      <w:rFonts w:ascii="Calibri" w:hAnsi="Calibri" w:eastAsia="Calibri" w:cs="Calibri"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1406" w:right="1035" w:hanging="543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jpeg"/><Relationship Id="rId5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soto</dc:creator>
  <dc:title>Teorías del poblamiento americano</dc:title>
  <dcterms:created xsi:type="dcterms:W3CDTF">2020-05-17T02:31:30Z</dcterms:created>
  <dcterms:modified xsi:type="dcterms:W3CDTF">2020-05-17T02:31:30Z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2020-05-17T00:00:00Z</vt:filetime>
  </property>
</Properties>
</file>