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05" w:rsidRDefault="001F6B05" w:rsidP="001F6B05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Imagen 1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>Liceo Particular Mixto San Felipe</w:t>
      </w:r>
    </w:p>
    <w:p w:rsidR="001F6B05" w:rsidRDefault="001F6B05" w:rsidP="001F6B0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1F6B05" w:rsidRDefault="001F6B05" w:rsidP="001F6B0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1F6B05" w:rsidRDefault="001F6B05" w:rsidP="001F6B05">
      <w:pPr>
        <w:spacing w:after="0"/>
        <w:rPr>
          <w:sz w:val="16"/>
          <w:szCs w:val="16"/>
        </w:rPr>
      </w:pPr>
    </w:p>
    <w:p w:rsidR="001F6B05" w:rsidRDefault="001F6B05" w:rsidP="001F6B05">
      <w:pPr>
        <w:spacing w:after="0"/>
        <w:jc w:val="center"/>
        <w:rPr>
          <w:b/>
          <w:sz w:val="24"/>
          <w:szCs w:val="24"/>
        </w:rPr>
      </w:pPr>
      <w:r>
        <w:t xml:space="preserve">                                                       </w:t>
      </w:r>
      <w:r>
        <w:rPr>
          <w:b/>
          <w:sz w:val="24"/>
          <w:szCs w:val="24"/>
        </w:rPr>
        <w:t>GUÍA DE TRABAJO N° __2__</w:t>
      </w:r>
    </w:p>
    <w:p w:rsidR="001F6B05" w:rsidRDefault="001F6B05" w:rsidP="001F6B0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ASIGNATURA Y CURSO: </w:t>
      </w:r>
      <w:r w:rsidR="00522180">
        <w:rPr>
          <w:b/>
          <w:sz w:val="24"/>
          <w:szCs w:val="24"/>
        </w:rPr>
        <w:t>lenguaje y Comunicación 7os. Básicos</w:t>
      </w:r>
    </w:p>
    <w:p w:rsidR="0076103F" w:rsidRDefault="0076103F"/>
    <w:tbl>
      <w:tblPr>
        <w:tblStyle w:val="Tablaconcuadrcula"/>
        <w:tblW w:w="9712" w:type="dxa"/>
        <w:tblInd w:w="-5" w:type="dxa"/>
        <w:tblLook w:val="04A0" w:firstRow="1" w:lastRow="0" w:firstColumn="1" w:lastColumn="0" w:noHBand="0" w:noVBand="1"/>
      </w:tblPr>
      <w:tblGrid>
        <w:gridCol w:w="3180"/>
        <w:gridCol w:w="6532"/>
      </w:tblGrid>
      <w:tr w:rsidR="001F6B05" w:rsidTr="00522180">
        <w:trPr>
          <w:trHeight w:val="32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5" w:rsidRDefault="001F6B05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5" w:rsidRDefault="001F6B05">
            <w:pPr>
              <w:spacing w:line="240" w:lineRule="auto"/>
            </w:pPr>
            <w:r>
              <w:t>Identificar las características de la publicidad y la propaganda.</w:t>
            </w:r>
          </w:p>
        </w:tc>
      </w:tr>
      <w:tr w:rsidR="001F6B05" w:rsidTr="00522180">
        <w:trPr>
          <w:trHeight w:val="303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5" w:rsidRDefault="001F6B05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5" w:rsidRDefault="001F6B05">
            <w:pPr>
              <w:spacing w:line="240" w:lineRule="auto"/>
            </w:pPr>
            <w:r>
              <w:t xml:space="preserve">Leer comprensivamente los  textos y responder las preguntas, con letra clara y  </w:t>
            </w:r>
            <w:bookmarkStart w:id="0" w:name="_GoBack"/>
            <w:bookmarkEnd w:id="0"/>
            <w:r>
              <w:t xml:space="preserve"> legible.</w:t>
            </w:r>
          </w:p>
          <w:p w:rsidR="001F6B05" w:rsidRDefault="001F6B05">
            <w:pPr>
              <w:spacing w:line="240" w:lineRule="auto"/>
            </w:pPr>
            <w:r>
              <w:t>Hacer una carpeta con las guías desarrollad</w:t>
            </w:r>
            <w:r w:rsidR="00B249D4">
              <w:t>as en este período de contingenc</w:t>
            </w:r>
            <w:r>
              <w:t>ia,   la que debe de ser entregada a la profesora el primer día del retorno a</w:t>
            </w:r>
          </w:p>
          <w:p w:rsidR="001F6B05" w:rsidRDefault="001F6B05">
            <w:pPr>
              <w:spacing w:line="240" w:lineRule="auto"/>
            </w:pPr>
            <w:r>
              <w:t>clases para su evaluación.</w:t>
            </w:r>
          </w:p>
        </w:tc>
      </w:tr>
      <w:tr w:rsidR="001F6B05" w:rsidTr="00522180">
        <w:trPr>
          <w:trHeight w:val="32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5" w:rsidRDefault="001F6B05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5" w:rsidRDefault="001F6B05">
            <w:pPr>
              <w:spacing w:line="240" w:lineRule="auto"/>
            </w:pPr>
            <w:r>
              <w:t>Los alumnos son capaces de identificar las características propias de la publicidad y la propaganda.</w:t>
            </w:r>
          </w:p>
        </w:tc>
      </w:tr>
      <w:tr w:rsidR="001F6B05" w:rsidTr="00522180">
        <w:trPr>
          <w:trHeight w:val="303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5" w:rsidRDefault="001F6B05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5" w:rsidRDefault="001F6B05">
            <w:pPr>
              <w:spacing w:line="240" w:lineRule="auto"/>
            </w:pPr>
            <w:r>
              <w:t>10%</w:t>
            </w:r>
          </w:p>
        </w:tc>
      </w:tr>
      <w:tr w:rsidR="001F6B05" w:rsidTr="00522180">
        <w:trPr>
          <w:trHeight w:val="303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5" w:rsidRDefault="001F6B05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5" w:rsidRDefault="00B249D4">
            <w:pPr>
              <w:spacing w:line="240" w:lineRule="auto"/>
            </w:pPr>
            <w:hyperlink r:id="rId5" w:history="1">
              <w:r w:rsidR="00821BFC" w:rsidRPr="0098484E">
                <w:rPr>
                  <w:rStyle w:val="Hipervnculo"/>
                </w:rPr>
                <w:t>mdelgado@liceomixto.cl</w:t>
              </w:r>
            </w:hyperlink>
            <w:r w:rsidR="00821BFC">
              <w:t xml:space="preserve"> – rodriguezsilva21@gmail.com</w:t>
            </w:r>
          </w:p>
        </w:tc>
      </w:tr>
    </w:tbl>
    <w:p w:rsidR="001F6B05" w:rsidRDefault="001F6B05"/>
    <w:p w:rsidR="001F6B05" w:rsidRDefault="001F6B05">
      <w:r>
        <w:t>1.-  Leer atenta y comprensivamente los textos y responder las preguntas acerca  de ellos.</w:t>
      </w:r>
    </w:p>
    <w:p w:rsidR="001F6B05" w:rsidRDefault="00306E90" w:rsidP="00306E90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a.-  </w:t>
      </w:r>
      <w:r w:rsidR="001F6B05">
        <w:rPr>
          <w:rFonts w:ascii="Arial" w:hAnsi="Arial" w:cs="Arial"/>
          <w:color w:val="222222"/>
          <w:shd w:val="clear" w:color="auto" w:fill="FFFFFF"/>
        </w:rPr>
        <w:t>La </w:t>
      </w:r>
      <w:r w:rsidR="001F6B05">
        <w:rPr>
          <w:rFonts w:ascii="Arial" w:hAnsi="Arial" w:cs="Arial"/>
          <w:b/>
          <w:bCs/>
          <w:color w:val="222222"/>
          <w:shd w:val="clear" w:color="auto" w:fill="FFFFFF"/>
        </w:rPr>
        <w:t>Publicidad</w:t>
      </w:r>
      <w:r w:rsidR="001F6B05">
        <w:rPr>
          <w:rFonts w:ascii="Arial" w:hAnsi="Arial" w:cs="Arial"/>
          <w:color w:val="222222"/>
          <w:shd w:val="clear" w:color="auto" w:fill="FFFFFF"/>
        </w:rPr>
        <w:t> es el conjunto de estrategias con las que una empresa da a conocer sus productos a la sociedad. La </w:t>
      </w:r>
      <w:r w:rsidR="001F6B05">
        <w:rPr>
          <w:rFonts w:ascii="Arial" w:hAnsi="Arial" w:cs="Arial"/>
          <w:b/>
          <w:bCs/>
          <w:color w:val="222222"/>
          <w:shd w:val="clear" w:color="auto" w:fill="FFFFFF"/>
        </w:rPr>
        <w:t>publicidad</w:t>
      </w:r>
      <w:r w:rsidR="001F6B05">
        <w:rPr>
          <w:rFonts w:ascii="Arial" w:hAnsi="Arial" w:cs="Arial"/>
          <w:color w:val="222222"/>
          <w:shd w:val="clear" w:color="auto" w:fill="FFFFFF"/>
        </w:rPr>
        <w:t> utiliza como principal herramienta los medios de comunicación, estos son tan diversos y tienen tanta expansión e impacto en el público en </w:t>
      </w:r>
      <w:r w:rsidR="001F6B05">
        <w:rPr>
          <w:rFonts w:ascii="Arial" w:hAnsi="Arial" w:cs="Arial"/>
          <w:b/>
          <w:bCs/>
          <w:color w:val="222222"/>
          <w:shd w:val="clear" w:color="auto" w:fill="FFFFFF"/>
        </w:rPr>
        <w:t>general</w:t>
      </w:r>
      <w:r w:rsidR="001F6B05">
        <w:rPr>
          <w:rFonts w:ascii="Arial" w:hAnsi="Arial" w:cs="Arial"/>
          <w:color w:val="222222"/>
          <w:shd w:val="clear" w:color="auto" w:fill="FFFFFF"/>
        </w:rPr>
        <w:t> que son fundamentales para el comercio en </w:t>
      </w:r>
      <w:r w:rsidR="001F6B05">
        <w:rPr>
          <w:rFonts w:ascii="Arial" w:hAnsi="Arial" w:cs="Arial"/>
          <w:b/>
          <w:bCs/>
          <w:color w:val="222222"/>
          <w:shd w:val="clear" w:color="auto" w:fill="FFFFFF"/>
        </w:rPr>
        <w:t>general.</w:t>
      </w:r>
    </w:p>
    <w:p w:rsidR="001F6B05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Publicidad</w:t>
      </w:r>
      <w:r>
        <w:rPr>
          <w:rFonts w:ascii="Arial" w:hAnsi="Arial" w:cs="Arial"/>
          <w:color w:val="222222"/>
          <w:shd w:val="clear" w:color="auto" w:fill="FFFFFF"/>
        </w:rPr>
        <w:t> en los negocios es vital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porque</w:t>
      </w:r>
      <w:r>
        <w:rPr>
          <w:rFonts w:ascii="Arial" w:hAnsi="Arial" w:cs="Arial"/>
          <w:color w:val="222222"/>
          <w:shd w:val="clear" w:color="auto" w:fill="FFFFFF"/>
        </w:rPr>
        <w:t> ayuda al posicionamiento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marca, a atraer más clientes, dar a conocer los beneficios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los productos o servicios, etc.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nada sirve tener el mejor producto o servicio si nadie lo conoce, esto es equivalente a no tener ventas y sin ventas el negocio se muere.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publicidad</w:t>
      </w:r>
      <w:r>
        <w:rPr>
          <w:rFonts w:ascii="Arial" w:hAnsi="Arial" w:cs="Arial"/>
          <w:color w:val="222222"/>
          <w:shd w:val="clear" w:color="auto" w:fill="FFFFFF"/>
        </w:rPr>
        <w:t> se caracteriza por tratar de persuadir al público sobre los beneficios de algún producto o servicio determinado, exponiendo las virtudes del mismo y en algunos casos ocultando sus defectos o deficiencias, procurando persuadir a los receptores del mensaje sobre la conveniencia de adquirir tal 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cual</w:t>
      </w:r>
      <w:r>
        <w:rPr>
          <w:rFonts w:ascii="Arial" w:hAnsi="Arial" w:cs="Arial"/>
          <w:color w:val="222222"/>
          <w:shd w:val="clear" w:color="auto" w:fill="FFFFFF"/>
        </w:rPr>
        <w:t> producto o servicio.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Una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estrategia publicitaria</w:t>
      </w:r>
      <w:r>
        <w:rPr>
          <w:rFonts w:ascii="Arial" w:hAnsi="Arial" w:cs="Arial"/>
          <w:color w:val="222222"/>
          <w:shd w:val="clear" w:color="auto" w:fill="FFFFFF"/>
        </w:rPr>
        <w:t> es un plan de acción trazado con el fin de incentivar las ventas de determinados productos, persuadiendo a futuros compradores.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b.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-  La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propaganda es la  difusión o divulgación de información, ideas u opiniones de carácter político, religioso o social , con la intención de que alguien actúe de una determinada manera o piense según unas ideas.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La palabra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propaganda</w:t>
      </w:r>
      <w:r>
        <w:rPr>
          <w:rFonts w:ascii="Arial" w:hAnsi="Arial" w:cs="Arial"/>
          <w:color w:val="222222"/>
          <w:shd w:val="clear" w:color="auto" w:fill="FFFFFF"/>
        </w:rPr>
        <w:t>, proviene del latín “propagare,” propagar, difundir o diseminar, teniendo a través del tiempo varias connotaciones. ...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propaganda</w:t>
      </w:r>
      <w:r>
        <w:rPr>
          <w:rFonts w:ascii="Arial" w:hAnsi="Arial" w:cs="Arial"/>
          <w:color w:val="222222"/>
          <w:shd w:val="clear" w:color="auto" w:fill="FFFFFF"/>
        </w:rPr>
        <w:t> es la diseminación intencionada y dirigida de ideas (religiosas, políticas, culturales)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finalidad</w:t>
      </w:r>
      <w:r>
        <w:rPr>
          <w:rFonts w:ascii="Arial" w:hAnsi="Arial" w:cs="Arial"/>
          <w:color w:val="222222"/>
          <w:shd w:val="clear" w:color="auto" w:fill="FFFFFF"/>
        </w:rPr>
        <w:t> de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propaganda</w:t>
      </w:r>
      <w:r>
        <w:rPr>
          <w:rFonts w:ascii="Arial" w:hAnsi="Arial" w:cs="Arial"/>
          <w:color w:val="222222"/>
          <w:shd w:val="clear" w:color="auto" w:fill="FFFFFF"/>
        </w:rPr>
        <w:t> es aumentar el apoyo (o el rechazo) a una cierta posición, antes que presentarla simplemente en sus pros y sus contras.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El objetivo de la propaganda</w:t>
      </w:r>
      <w:r>
        <w:rPr>
          <w:rFonts w:ascii="Arial" w:hAnsi="Arial" w:cs="Arial"/>
          <w:color w:val="222222"/>
          <w:shd w:val="clear" w:color="auto" w:fill="FFFFFF"/>
        </w:rPr>
        <w:t> no es hablar de la verdad, sino convencer a la gente: pretende inclinar la opinión general, no informarla.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1.-  Identifique cuáles son las diferencias entre publicidad y propaganda.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……………………………………………………………………………………………………….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………………………………………………………………………………………………………..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………………………………………………………………………………………………………..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………………………………………………………………………………………………………..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………………………………………………………………………………………………………..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…………………………………………………………………………………………………………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2.-  Indique ¿para qué es usada la publicidad?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………………………………………………………………………………………………………..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…………………………………………………………………………………………………………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………………………………………………………………………………………………………..</w:t>
      </w: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3.-  </w:t>
      </w:r>
      <w:r w:rsidR="000D4CFD">
        <w:rPr>
          <w:rFonts w:ascii="Arial" w:hAnsi="Arial" w:cs="Arial"/>
          <w:color w:val="222222"/>
          <w:shd w:val="clear" w:color="auto" w:fill="FFFFFF"/>
        </w:rPr>
        <w:t>De 3 ejemplos de propaganda.</w:t>
      </w:r>
    </w:p>
    <w:p w:rsidR="000D4CFD" w:rsidRDefault="000D4CFD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…………………………………………………………………………………………………………</w:t>
      </w:r>
    </w:p>
    <w:p w:rsidR="000D4CFD" w:rsidRDefault="000D4CFD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…………………………………………………………………………………………………………</w:t>
      </w:r>
    </w:p>
    <w:p w:rsidR="000D4CFD" w:rsidRDefault="000D4CFD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…………………………………………………………………………………………………………</w:t>
      </w:r>
    </w:p>
    <w:p w:rsidR="00522180" w:rsidRDefault="0052218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22180" w:rsidRDefault="0052218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06E90" w:rsidRDefault="00306E90" w:rsidP="00306E9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06E90" w:rsidRDefault="00306E90" w:rsidP="00306E90">
      <w:pPr>
        <w:jc w:val="both"/>
      </w:pPr>
    </w:p>
    <w:sectPr w:rsidR="00306E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05"/>
    <w:rsid w:val="000D4CFD"/>
    <w:rsid w:val="001F6B05"/>
    <w:rsid w:val="00306E90"/>
    <w:rsid w:val="00522180"/>
    <w:rsid w:val="0076103F"/>
    <w:rsid w:val="00821BFC"/>
    <w:rsid w:val="00825846"/>
    <w:rsid w:val="00B249D4"/>
    <w:rsid w:val="00E0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F22C7-6337-428F-B4A4-E9F19B80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B0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21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elgado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BIBLIO C.R.A LMSFB</cp:lastModifiedBy>
  <cp:revision>2</cp:revision>
  <dcterms:created xsi:type="dcterms:W3CDTF">2020-03-17T15:49:00Z</dcterms:created>
  <dcterms:modified xsi:type="dcterms:W3CDTF">2020-03-17T15:49:00Z</dcterms:modified>
</cp:coreProperties>
</file>