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326D25" w:rsidRDefault="00B74DA4" w:rsidP="00B74DA4">
                            <w:pPr>
                              <w:spacing w:after="0"/>
                              <w:jc w:val="center"/>
                              <w:rPr>
                                <w:rFonts w:ascii="Arial" w:hAnsi="Arial" w:cs="Arial"/>
                                <w:b/>
                                <w:sz w:val="24"/>
                                <w:szCs w:val="24"/>
                              </w:rPr>
                            </w:pPr>
                            <w:r w:rsidRPr="00326D25">
                              <w:rPr>
                                <w:rFonts w:ascii="Arial" w:hAnsi="Arial" w:cs="Arial"/>
                                <w:b/>
                                <w:sz w:val="24"/>
                                <w:szCs w:val="24"/>
                              </w:rPr>
                              <w:t>GUÍA DE TRABAJO N°</w:t>
                            </w:r>
                            <w:r w:rsidR="00326D25" w:rsidRPr="00326D25">
                              <w:rPr>
                                <w:rFonts w:ascii="Arial" w:hAnsi="Arial" w:cs="Arial"/>
                                <w:b/>
                                <w:sz w:val="24"/>
                                <w:szCs w:val="24"/>
                              </w:rPr>
                              <w:t xml:space="preserve"> 1</w:t>
                            </w:r>
                          </w:p>
                          <w:p w:rsidR="00B74DA4" w:rsidRPr="00326D25" w:rsidRDefault="00B74DA4" w:rsidP="00B74DA4">
                            <w:pPr>
                              <w:spacing w:after="0"/>
                              <w:jc w:val="center"/>
                              <w:rPr>
                                <w:rFonts w:ascii="Arial" w:hAnsi="Arial" w:cs="Arial"/>
                                <w:b/>
                                <w:sz w:val="24"/>
                                <w:szCs w:val="24"/>
                              </w:rPr>
                            </w:pPr>
                            <w:r w:rsidRPr="00326D25">
                              <w:rPr>
                                <w:rFonts w:ascii="Arial" w:hAnsi="Arial" w:cs="Arial"/>
                                <w:b/>
                                <w:sz w:val="24"/>
                                <w:szCs w:val="24"/>
                              </w:rPr>
                              <w:t>ASIGNATURA</w:t>
                            </w:r>
                            <w:r w:rsidR="00326D25" w:rsidRPr="00326D25">
                              <w:rPr>
                                <w:rFonts w:ascii="Arial" w:hAnsi="Arial" w:cs="Arial"/>
                                <w:b/>
                                <w:sz w:val="24"/>
                                <w:szCs w:val="24"/>
                              </w:rPr>
                              <w:t xml:space="preserve">: Matemática </w:t>
                            </w:r>
                            <w:r w:rsidRPr="00326D25">
                              <w:rPr>
                                <w:rFonts w:ascii="Arial" w:hAnsi="Arial" w:cs="Arial"/>
                                <w:b/>
                                <w:sz w:val="24"/>
                                <w:szCs w:val="24"/>
                              </w:rPr>
                              <w:t xml:space="preserve"> CURSO</w:t>
                            </w:r>
                            <w:r w:rsidR="00326D25" w:rsidRPr="00326D25">
                              <w:rPr>
                                <w:rFonts w:ascii="Arial" w:hAnsi="Arial" w:cs="Arial"/>
                                <w:b/>
                                <w:sz w:val="24"/>
                                <w:szCs w:val="24"/>
                              </w:rPr>
                              <w:t>: Octavo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Pr="00326D25" w:rsidRDefault="00B74DA4" w:rsidP="00B74DA4">
                      <w:pPr>
                        <w:spacing w:after="0"/>
                        <w:jc w:val="center"/>
                        <w:rPr>
                          <w:rFonts w:ascii="Arial" w:hAnsi="Arial" w:cs="Arial"/>
                          <w:b/>
                          <w:sz w:val="24"/>
                          <w:szCs w:val="24"/>
                        </w:rPr>
                      </w:pPr>
                      <w:r w:rsidRPr="00326D25">
                        <w:rPr>
                          <w:rFonts w:ascii="Arial" w:hAnsi="Arial" w:cs="Arial"/>
                          <w:b/>
                          <w:sz w:val="24"/>
                          <w:szCs w:val="24"/>
                        </w:rPr>
                        <w:t>GUÍA DE TRABAJO N°</w:t>
                      </w:r>
                      <w:r w:rsidR="00326D25" w:rsidRPr="00326D25">
                        <w:rPr>
                          <w:rFonts w:ascii="Arial" w:hAnsi="Arial" w:cs="Arial"/>
                          <w:b/>
                          <w:sz w:val="24"/>
                          <w:szCs w:val="24"/>
                        </w:rPr>
                        <w:t xml:space="preserve"> 1</w:t>
                      </w:r>
                    </w:p>
                    <w:p w:rsidR="00B74DA4" w:rsidRPr="00326D25" w:rsidRDefault="00B74DA4" w:rsidP="00B74DA4">
                      <w:pPr>
                        <w:spacing w:after="0"/>
                        <w:jc w:val="center"/>
                        <w:rPr>
                          <w:rFonts w:ascii="Arial" w:hAnsi="Arial" w:cs="Arial"/>
                          <w:b/>
                          <w:sz w:val="24"/>
                          <w:szCs w:val="24"/>
                        </w:rPr>
                      </w:pPr>
                      <w:r w:rsidRPr="00326D25">
                        <w:rPr>
                          <w:rFonts w:ascii="Arial" w:hAnsi="Arial" w:cs="Arial"/>
                          <w:b/>
                          <w:sz w:val="24"/>
                          <w:szCs w:val="24"/>
                        </w:rPr>
                        <w:t>ASIGNATURA</w:t>
                      </w:r>
                      <w:r w:rsidR="00326D25" w:rsidRPr="00326D25">
                        <w:rPr>
                          <w:rFonts w:ascii="Arial" w:hAnsi="Arial" w:cs="Arial"/>
                          <w:b/>
                          <w:sz w:val="24"/>
                          <w:szCs w:val="24"/>
                        </w:rPr>
                        <w:t xml:space="preserve">: Matemática </w:t>
                      </w:r>
                      <w:r w:rsidRPr="00326D25">
                        <w:rPr>
                          <w:rFonts w:ascii="Arial" w:hAnsi="Arial" w:cs="Arial"/>
                          <w:b/>
                          <w:sz w:val="24"/>
                          <w:szCs w:val="24"/>
                        </w:rPr>
                        <w:t xml:space="preserve"> CURSO</w:t>
                      </w:r>
                      <w:r w:rsidR="00326D25" w:rsidRPr="00326D25">
                        <w:rPr>
                          <w:rFonts w:ascii="Arial" w:hAnsi="Arial" w:cs="Arial"/>
                          <w:b/>
                          <w:sz w:val="24"/>
                          <w:szCs w:val="24"/>
                        </w:rPr>
                        <w:t>: Octavo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326D25" w:rsidRDefault="00B74DA4">
            <w:pPr>
              <w:rPr>
                <w:rFonts w:ascii="Arial" w:hAnsi="Arial" w:cs="Arial"/>
                <w:b/>
                <w:u w:val="single"/>
              </w:rPr>
            </w:pPr>
            <w:r w:rsidRPr="00326D25">
              <w:rPr>
                <w:rFonts w:ascii="Arial" w:hAnsi="Arial" w:cs="Arial"/>
                <w:b/>
                <w:u w:val="single"/>
              </w:rPr>
              <w:t>Objetivo</w:t>
            </w:r>
          </w:p>
        </w:tc>
        <w:tc>
          <w:tcPr>
            <w:tcW w:w="7280" w:type="dxa"/>
          </w:tcPr>
          <w:p w:rsidR="00B74DA4" w:rsidRPr="00326D25" w:rsidRDefault="00326D25" w:rsidP="00326D25">
            <w:pPr>
              <w:rPr>
                <w:rFonts w:ascii="Arial" w:hAnsi="Arial" w:cs="Arial"/>
              </w:rPr>
            </w:pPr>
            <w:r w:rsidRPr="00326D25">
              <w:rPr>
                <w:rFonts w:ascii="Arial" w:hAnsi="Arial" w:cs="Arial"/>
              </w:rPr>
              <w:t xml:space="preserve">Resolver problemas de la vida cotidiana, utilizando operaciones básicas matemáticas, con números naturales. (adición, sustracción, multiplicación y división. </w:t>
            </w:r>
          </w:p>
        </w:tc>
      </w:tr>
      <w:tr w:rsidR="00B74DA4" w:rsidTr="00820EC9">
        <w:trPr>
          <w:trHeight w:val="279"/>
        </w:trPr>
        <w:tc>
          <w:tcPr>
            <w:tcW w:w="3544" w:type="dxa"/>
          </w:tcPr>
          <w:p w:rsidR="00B74DA4" w:rsidRPr="00326D25" w:rsidRDefault="00B74DA4">
            <w:pPr>
              <w:rPr>
                <w:rFonts w:ascii="Arial" w:hAnsi="Arial" w:cs="Arial"/>
                <w:b/>
                <w:u w:val="single"/>
              </w:rPr>
            </w:pPr>
            <w:r w:rsidRPr="00326D25">
              <w:rPr>
                <w:rFonts w:ascii="Arial" w:hAnsi="Arial" w:cs="Arial"/>
                <w:b/>
                <w:u w:val="single"/>
              </w:rPr>
              <w:t>Instrucciones</w:t>
            </w:r>
          </w:p>
        </w:tc>
        <w:tc>
          <w:tcPr>
            <w:tcW w:w="7280" w:type="dxa"/>
          </w:tcPr>
          <w:p w:rsidR="00326D25" w:rsidRPr="00326D25" w:rsidRDefault="00326D25" w:rsidP="00403725">
            <w:pPr>
              <w:rPr>
                <w:rFonts w:ascii="Arial" w:hAnsi="Arial" w:cs="Arial"/>
              </w:rPr>
            </w:pPr>
            <w:r w:rsidRPr="00326D25">
              <w:rPr>
                <w:rFonts w:ascii="Arial" w:hAnsi="Arial" w:cs="Arial"/>
              </w:rPr>
              <w:t>Desarrolla la guía con lápiz grafito, puede hacer cálculos en esta misma.</w:t>
            </w:r>
            <w:r w:rsidRPr="00326D25">
              <w:rPr>
                <w:rFonts w:ascii="Arial" w:hAnsi="Arial" w:cs="Arial"/>
                <w:snapToGrid w:val="0"/>
                <w:color w:val="000000"/>
                <w:w w:val="1"/>
                <w:bdr w:val="none" w:sz="0" w:space="0" w:color="auto" w:frame="1"/>
                <w:shd w:val="clear" w:color="auto" w:fill="000000"/>
              </w:rPr>
              <w:t xml:space="preserve">  </w:t>
            </w:r>
          </w:p>
          <w:p w:rsidR="00326D25" w:rsidRPr="00326D25" w:rsidRDefault="00326D25" w:rsidP="00403725">
            <w:pPr>
              <w:ind w:left="30"/>
              <w:contextualSpacing/>
              <w:rPr>
                <w:rFonts w:ascii="Arial" w:hAnsi="Arial" w:cs="Arial"/>
              </w:rPr>
            </w:pPr>
            <w:r w:rsidRPr="00326D25">
              <w:rPr>
                <w:rFonts w:ascii="Arial" w:hAnsi="Arial" w:cs="Arial"/>
              </w:rPr>
              <w:t xml:space="preserve">Lee primero antes de contestar. </w:t>
            </w:r>
          </w:p>
          <w:p w:rsidR="00B74DA4" w:rsidRPr="00326D25" w:rsidRDefault="00326D25" w:rsidP="00403725">
            <w:pPr>
              <w:ind w:left="30"/>
              <w:rPr>
                <w:rFonts w:ascii="Arial" w:hAnsi="Arial" w:cs="Arial"/>
              </w:rPr>
            </w:pPr>
            <w:r w:rsidRPr="00326D25">
              <w:rPr>
                <w:rFonts w:ascii="Arial" w:hAnsi="Arial" w:cs="Arial"/>
              </w:rPr>
              <w:t xml:space="preserve">Resuelve cada uno de los ejercicios de operación con números </w:t>
            </w:r>
            <w:r>
              <w:rPr>
                <w:rFonts w:ascii="Arial" w:hAnsi="Arial" w:cs="Arial"/>
              </w:rPr>
              <w:t>naturales</w:t>
            </w:r>
            <w:r w:rsidR="00403725">
              <w:rPr>
                <w:rFonts w:ascii="Arial" w:hAnsi="Arial" w:cs="Arial"/>
              </w:rPr>
              <w:t xml:space="preserve"> </w:t>
            </w:r>
            <w:r w:rsidR="00A1622D">
              <w:rPr>
                <w:rFonts w:ascii="Arial" w:hAnsi="Arial" w:cs="Arial"/>
              </w:rPr>
              <w:t>en cada recuadro de operatoria</w:t>
            </w:r>
            <w:r w:rsidRPr="00326D25">
              <w:rPr>
                <w:rFonts w:ascii="Arial" w:hAnsi="Arial" w:cs="Arial"/>
              </w:rPr>
              <w:t xml:space="preserve"> y luego marca con una X la alternativa correcta.</w:t>
            </w:r>
            <w:r w:rsidR="00403725">
              <w:rPr>
                <w:rFonts w:ascii="Arial" w:hAnsi="Arial" w:cs="Arial"/>
              </w:rPr>
              <w:t xml:space="preserve"> </w:t>
            </w:r>
          </w:p>
          <w:p w:rsidR="00326D25" w:rsidRPr="00A1622D" w:rsidRDefault="00326D25" w:rsidP="007C7F16">
            <w:pPr>
              <w:rPr>
                <w:rFonts w:ascii="Arial" w:hAnsi="Arial" w:cs="Arial"/>
                <w:b/>
              </w:rPr>
            </w:pPr>
            <w:r w:rsidRPr="00A1622D">
              <w:rPr>
                <w:rFonts w:ascii="Arial" w:hAnsi="Arial" w:cs="Arial"/>
                <w:b/>
              </w:rPr>
              <w:t>Importante: cada guía</w:t>
            </w:r>
            <w:r w:rsidR="007C7F16">
              <w:rPr>
                <w:rFonts w:ascii="Arial" w:hAnsi="Arial" w:cs="Arial"/>
                <w:b/>
              </w:rPr>
              <w:t xml:space="preserve"> debe</w:t>
            </w:r>
            <w:r w:rsidRPr="00A1622D">
              <w:rPr>
                <w:rFonts w:ascii="Arial" w:hAnsi="Arial" w:cs="Arial"/>
                <w:b/>
              </w:rPr>
              <w:t xml:space="preserve"> ser entregada por el estudiante al momento de ingresar nuevamente al colegio.</w:t>
            </w:r>
          </w:p>
        </w:tc>
      </w:tr>
      <w:tr w:rsidR="00B74DA4" w:rsidTr="00820EC9">
        <w:trPr>
          <w:trHeight w:val="295"/>
        </w:trPr>
        <w:tc>
          <w:tcPr>
            <w:tcW w:w="3544" w:type="dxa"/>
          </w:tcPr>
          <w:p w:rsidR="00B74DA4" w:rsidRPr="00326D25" w:rsidRDefault="00B74DA4">
            <w:pPr>
              <w:rPr>
                <w:rFonts w:ascii="Arial" w:hAnsi="Arial" w:cs="Arial"/>
                <w:b/>
                <w:u w:val="single"/>
              </w:rPr>
            </w:pPr>
            <w:r w:rsidRPr="00326D25">
              <w:rPr>
                <w:rFonts w:ascii="Arial" w:hAnsi="Arial" w:cs="Arial"/>
                <w:b/>
                <w:u w:val="single"/>
              </w:rPr>
              <w:t>Descripción del Aprendizaje</w:t>
            </w:r>
          </w:p>
        </w:tc>
        <w:tc>
          <w:tcPr>
            <w:tcW w:w="7280" w:type="dxa"/>
          </w:tcPr>
          <w:p w:rsidR="00B74DA4" w:rsidRPr="00326D25" w:rsidRDefault="00326D25">
            <w:pPr>
              <w:rPr>
                <w:rFonts w:ascii="Arial" w:hAnsi="Arial" w:cs="Arial"/>
              </w:rPr>
            </w:pPr>
            <w:r w:rsidRPr="00326D25">
              <w:rPr>
                <w:rFonts w:ascii="Arial" w:hAnsi="Arial" w:cs="Arial"/>
              </w:rPr>
              <w:t xml:space="preserve">Números naturales: resuelven problemas de la vida cotidiana, aplicando el algoritmo según corresponda. </w:t>
            </w:r>
            <w:r>
              <w:rPr>
                <w:rFonts w:ascii="Arial" w:hAnsi="Arial" w:cs="Arial"/>
              </w:rPr>
              <w:t xml:space="preserve"> Habilidad: </w:t>
            </w:r>
            <w:r w:rsidRPr="00326D25">
              <w:rPr>
                <w:rFonts w:ascii="Arial" w:hAnsi="Arial" w:cs="Arial"/>
                <w:b/>
                <w:color w:val="4D4D4D"/>
                <w:shd w:val="clear" w:color="auto" w:fill="FFFFFF"/>
              </w:rPr>
              <w:t>Resolver problemas utilizando estrategias tales como: Destacar la información dada. Usar un proceso de ensayo y error sistemático. Aplicar procesos reversibles. Descartar información irrelevante. Usar problemas similares.</w:t>
            </w:r>
          </w:p>
        </w:tc>
      </w:tr>
      <w:tr w:rsidR="00B74DA4" w:rsidTr="00820EC9">
        <w:trPr>
          <w:trHeight w:val="279"/>
        </w:trPr>
        <w:tc>
          <w:tcPr>
            <w:tcW w:w="3544" w:type="dxa"/>
          </w:tcPr>
          <w:p w:rsidR="00B74DA4" w:rsidRPr="00326D25" w:rsidRDefault="00B74DA4">
            <w:pPr>
              <w:rPr>
                <w:rFonts w:ascii="Arial" w:hAnsi="Arial" w:cs="Arial"/>
                <w:b/>
                <w:u w:val="single"/>
              </w:rPr>
            </w:pPr>
            <w:r w:rsidRPr="00326D25">
              <w:rPr>
                <w:rFonts w:ascii="Arial" w:hAnsi="Arial" w:cs="Arial"/>
                <w:b/>
                <w:u w:val="single"/>
              </w:rPr>
              <w:t>Ponderación de la Guía</w:t>
            </w:r>
          </w:p>
        </w:tc>
        <w:tc>
          <w:tcPr>
            <w:tcW w:w="7280" w:type="dxa"/>
          </w:tcPr>
          <w:p w:rsidR="00B74DA4" w:rsidRPr="00326D25" w:rsidRDefault="00326D25">
            <w:pPr>
              <w:rPr>
                <w:rFonts w:ascii="Arial" w:hAnsi="Arial" w:cs="Arial"/>
              </w:rPr>
            </w:pPr>
            <w:r w:rsidRPr="00326D25">
              <w:rPr>
                <w:rFonts w:ascii="Arial" w:hAnsi="Arial" w:cs="Arial"/>
              </w:rPr>
              <w:t xml:space="preserve">5% </w:t>
            </w:r>
            <w:r w:rsidR="00403725">
              <w:rPr>
                <w:rFonts w:ascii="Arial" w:hAnsi="Arial" w:cs="Arial"/>
              </w:rPr>
              <w:t xml:space="preserve">   </w:t>
            </w:r>
          </w:p>
        </w:tc>
      </w:tr>
      <w:tr w:rsidR="00820EC9" w:rsidTr="00820EC9">
        <w:trPr>
          <w:trHeight w:val="279"/>
        </w:trPr>
        <w:tc>
          <w:tcPr>
            <w:tcW w:w="3544" w:type="dxa"/>
          </w:tcPr>
          <w:p w:rsidR="00820EC9" w:rsidRPr="00326D25" w:rsidRDefault="00820EC9">
            <w:pPr>
              <w:rPr>
                <w:rFonts w:ascii="Arial" w:hAnsi="Arial" w:cs="Arial"/>
                <w:b/>
                <w:u w:val="single"/>
              </w:rPr>
            </w:pPr>
            <w:r w:rsidRPr="00326D25">
              <w:rPr>
                <w:rFonts w:ascii="Arial" w:hAnsi="Arial" w:cs="Arial"/>
                <w:b/>
                <w:u w:val="single"/>
              </w:rPr>
              <w:t>Correo del docente para consultas</w:t>
            </w:r>
          </w:p>
        </w:tc>
        <w:tc>
          <w:tcPr>
            <w:tcW w:w="7280" w:type="dxa"/>
          </w:tcPr>
          <w:p w:rsidR="000909D5" w:rsidRDefault="000909D5">
            <w:pPr>
              <w:rPr>
                <w:rFonts w:ascii="Arial" w:hAnsi="Arial" w:cs="Arial"/>
              </w:rPr>
            </w:pPr>
            <w:r>
              <w:rPr>
                <w:rFonts w:ascii="Arial" w:hAnsi="Arial" w:cs="Arial"/>
              </w:rPr>
              <w:t xml:space="preserve">Luis </w:t>
            </w:r>
            <w:proofErr w:type="spellStart"/>
            <w:r>
              <w:rPr>
                <w:rFonts w:ascii="Arial" w:hAnsi="Arial" w:cs="Arial"/>
              </w:rPr>
              <w:t>Colipué</w:t>
            </w:r>
            <w:proofErr w:type="spellEnd"/>
            <w:r>
              <w:rPr>
                <w:rFonts w:ascii="Arial" w:hAnsi="Arial" w:cs="Arial"/>
              </w:rPr>
              <w:t xml:space="preserve"> </w:t>
            </w:r>
            <w:hyperlink r:id="rId5" w:history="1">
              <w:r w:rsidRPr="006E0070">
                <w:rPr>
                  <w:rStyle w:val="Hipervnculo"/>
                  <w:rFonts w:ascii="Arial" w:hAnsi="Arial" w:cs="Arial"/>
                </w:rPr>
                <w:t>lcolipue@liceomixto.cl</w:t>
              </w:r>
            </w:hyperlink>
            <w:r>
              <w:rPr>
                <w:rFonts w:ascii="Arial" w:hAnsi="Arial" w:cs="Arial"/>
              </w:rPr>
              <w:t xml:space="preserve"> </w:t>
            </w:r>
          </w:p>
          <w:p w:rsidR="00820EC9" w:rsidRDefault="00AD2468">
            <w:pPr>
              <w:rPr>
                <w:rFonts w:ascii="Arial" w:hAnsi="Arial" w:cs="Arial"/>
              </w:rPr>
            </w:pPr>
            <w:r>
              <w:rPr>
                <w:rFonts w:ascii="Arial" w:hAnsi="Arial" w:cs="Arial"/>
                <w:b/>
              </w:rPr>
              <w:t>Educadora</w:t>
            </w:r>
            <w:r w:rsidR="000909D5" w:rsidRPr="000909D5">
              <w:rPr>
                <w:rFonts w:ascii="Arial" w:hAnsi="Arial" w:cs="Arial"/>
                <w:b/>
              </w:rPr>
              <w:t xml:space="preserve"> diferencial</w:t>
            </w:r>
            <w:r w:rsidR="000909D5">
              <w:rPr>
                <w:rFonts w:ascii="Arial" w:hAnsi="Arial" w:cs="Arial"/>
              </w:rPr>
              <w:t xml:space="preserve">: Macarena Jara </w:t>
            </w:r>
            <w:hyperlink r:id="rId6" w:history="1">
              <w:r w:rsidR="000909D5" w:rsidRPr="006E0070">
                <w:rPr>
                  <w:rStyle w:val="Hipervnculo"/>
                  <w:rFonts w:ascii="Arial" w:hAnsi="Arial" w:cs="Arial"/>
                </w:rPr>
                <w:t>mjara@liceomixto.cl</w:t>
              </w:r>
            </w:hyperlink>
            <w:r w:rsidR="000909D5">
              <w:rPr>
                <w:rFonts w:ascii="Arial" w:hAnsi="Arial" w:cs="Arial"/>
              </w:rPr>
              <w:t xml:space="preserve"> </w:t>
            </w:r>
          </w:p>
          <w:p w:rsidR="000909D5" w:rsidRPr="00326D25" w:rsidRDefault="000909D5" w:rsidP="000909D5">
            <w:pPr>
              <w:rPr>
                <w:rFonts w:ascii="Arial" w:hAnsi="Arial" w:cs="Arial"/>
              </w:rPr>
            </w:pPr>
          </w:p>
        </w:tc>
      </w:tr>
    </w:tbl>
    <w:p w:rsidR="00B74DA4" w:rsidRDefault="00B74DA4" w:rsidP="00B74DA4"/>
    <w:tbl>
      <w:tblPr>
        <w:tblStyle w:val="Tablaconcuadrcula"/>
        <w:tblW w:w="0" w:type="auto"/>
        <w:tblLook w:val="04A0" w:firstRow="1" w:lastRow="0" w:firstColumn="1" w:lastColumn="0" w:noHBand="0" w:noVBand="1"/>
      </w:tblPr>
      <w:tblGrid>
        <w:gridCol w:w="5228"/>
        <w:gridCol w:w="5229"/>
      </w:tblGrid>
      <w:tr w:rsidR="00326D25" w:rsidRPr="00A81BDF" w:rsidTr="00326D25">
        <w:tc>
          <w:tcPr>
            <w:tcW w:w="5228" w:type="dxa"/>
          </w:tcPr>
          <w:p w:rsidR="00326D25" w:rsidRPr="00A81BDF" w:rsidRDefault="00326D25" w:rsidP="00326D25">
            <w:pPr>
              <w:rPr>
                <w:rFonts w:ascii="Arial" w:hAnsi="Arial" w:cs="Arial"/>
              </w:rPr>
            </w:pPr>
            <w:r w:rsidRPr="00A81BDF">
              <w:rPr>
                <w:rFonts w:ascii="Arial" w:hAnsi="Arial" w:cs="Arial"/>
              </w:rPr>
              <w:t xml:space="preserve">1.- Macarena quiere comprar un </w:t>
            </w:r>
            <w:proofErr w:type="spellStart"/>
            <w:proofErr w:type="gramStart"/>
            <w:r w:rsidR="00A81BDF">
              <w:rPr>
                <w:rFonts w:ascii="Arial" w:hAnsi="Arial" w:cs="Arial"/>
              </w:rPr>
              <w:t>polerón</w:t>
            </w:r>
            <w:proofErr w:type="spellEnd"/>
            <w:r w:rsidR="00A81BDF">
              <w:rPr>
                <w:rFonts w:ascii="Arial" w:hAnsi="Arial" w:cs="Arial"/>
              </w:rPr>
              <w:t xml:space="preserve"> </w:t>
            </w:r>
            <w:r w:rsidRPr="00A81BDF">
              <w:rPr>
                <w:rFonts w:ascii="Arial" w:hAnsi="Arial" w:cs="Arial"/>
              </w:rPr>
              <w:t xml:space="preserve"> que</w:t>
            </w:r>
            <w:proofErr w:type="gramEnd"/>
            <w:r w:rsidRPr="00A81BDF">
              <w:rPr>
                <w:rFonts w:ascii="Arial" w:hAnsi="Arial" w:cs="Arial"/>
              </w:rPr>
              <w:t xml:space="preserve"> cuesta $990</w:t>
            </w:r>
            <w:r w:rsidR="00A81BDF">
              <w:rPr>
                <w:rFonts w:ascii="Arial" w:hAnsi="Arial" w:cs="Arial"/>
              </w:rPr>
              <w:t>0</w:t>
            </w:r>
            <w:r w:rsidRPr="00A81BDF">
              <w:rPr>
                <w:rFonts w:ascii="Arial" w:hAnsi="Arial" w:cs="Arial"/>
              </w:rPr>
              <w:t xml:space="preserve"> y le faltan $85</w:t>
            </w:r>
            <w:r w:rsidR="00A81BDF">
              <w:rPr>
                <w:rFonts w:ascii="Arial" w:hAnsi="Arial" w:cs="Arial"/>
              </w:rPr>
              <w:t>0</w:t>
            </w:r>
            <w:r w:rsidRPr="00A81BDF">
              <w:rPr>
                <w:rFonts w:ascii="Arial" w:hAnsi="Arial" w:cs="Arial"/>
              </w:rPr>
              <w:t>. Marca la alternativa que representa la cantidad de dinero que tiene Macarena:</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A. $915</w:t>
            </w:r>
            <w:r w:rsidR="00A81BDF">
              <w:rPr>
                <w:rFonts w:ascii="Arial" w:hAnsi="Arial" w:cs="Arial"/>
              </w:rPr>
              <w:t>0</w:t>
            </w:r>
            <w:r w:rsidRPr="00A81BDF">
              <w:rPr>
                <w:rFonts w:ascii="Arial" w:hAnsi="Arial" w:cs="Arial"/>
              </w:rPr>
              <w:t xml:space="preserve">  B. $905</w:t>
            </w:r>
            <w:r w:rsidR="00A81BDF">
              <w:rPr>
                <w:rFonts w:ascii="Arial" w:hAnsi="Arial" w:cs="Arial"/>
              </w:rPr>
              <w:t>0</w:t>
            </w:r>
            <w:r w:rsidRPr="00A81BDF">
              <w:rPr>
                <w:rFonts w:ascii="Arial" w:hAnsi="Arial" w:cs="Arial"/>
              </w:rPr>
              <w:t xml:space="preserve">   C. $895</w:t>
            </w:r>
            <w:r w:rsidR="00A81BDF">
              <w:rPr>
                <w:rFonts w:ascii="Arial" w:hAnsi="Arial" w:cs="Arial"/>
              </w:rPr>
              <w:t>0</w:t>
            </w:r>
            <w:r w:rsidRPr="00A81BDF">
              <w:rPr>
                <w:rFonts w:ascii="Arial" w:hAnsi="Arial" w:cs="Arial"/>
              </w:rPr>
              <w:t xml:space="preserve">   D. $140</w:t>
            </w:r>
            <w:r w:rsidR="00A81BDF">
              <w:rPr>
                <w:rFonts w:ascii="Arial" w:hAnsi="Arial" w:cs="Arial"/>
              </w:rPr>
              <w:t>0</w:t>
            </w:r>
          </w:p>
          <w:p w:rsidR="00326D25" w:rsidRPr="00A81BDF" w:rsidRDefault="00326D25" w:rsidP="00B74DA4">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326D25" w:rsidP="00326D25">
            <w:pPr>
              <w:rPr>
                <w:rFonts w:ascii="Arial" w:hAnsi="Arial" w:cs="Arial"/>
              </w:rPr>
            </w:pPr>
            <w:r w:rsidRPr="00A81BDF">
              <w:rPr>
                <w:rFonts w:ascii="Arial" w:hAnsi="Arial" w:cs="Arial"/>
              </w:rPr>
              <w:t>2.- Para hacer arreglos florales, José compró 32</w:t>
            </w:r>
            <w:r w:rsidR="005D0780">
              <w:rPr>
                <w:rFonts w:ascii="Arial" w:hAnsi="Arial" w:cs="Arial"/>
              </w:rPr>
              <w:t>0</w:t>
            </w:r>
            <w:r w:rsidRPr="00A81BDF">
              <w:rPr>
                <w:rFonts w:ascii="Arial" w:hAnsi="Arial" w:cs="Arial"/>
              </w:rPr>
              <w:t xml:space="preserve"> rosas, 45</w:t>
            </w:r>
            <w:r w:rsidR="005D0780">
              <w:rPr>
                <w:rFonts w:ascii="Arial" w:hAnsi="Arial" w:cs="Arial"/>
              </w:rPr>
              <w:t>0</w:t>
            </w:r>
            <w:r w:rsidRPr="00A81BDF">
              <w:rPr>
                <w:rFonts w:ascii="Arial" w:hAnsi="Arial" w:cs="Arial"/>
              </w:rPr>
              <w:t xml:space="preserve"> claveles y tulipanes. En total compró 121</w:t>
            </w:r>
            <w:r w:rsidR="005D0780">
              <w:rPr>
                <w:rFonts w:ascii="Arial" w:hAnsi="Arial" w:cs="Arial"/>
              </w:rPr>
              <w:t>0</w:t>
            </w:r>
            <w:r w:rsidRPr="00A81BDF">
              <w:rPr>
                <w:rFonts w:ascii="Arial" w:hAnsi="Arial" w:cs="Arial"/>
              </w:rPr>
              <w:t xml:space="preserve"> flores. ¿Cuántos tulipanes compró José?</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A. 32</w:t>
            </w:r>
            <w:r w:rsidR="005D0780">
              <w:rPr>
                <w:rFonts w:ascii="Arial" w:hAnsi="Arial" w:cs="Arial"/>
              </w:rPr>
              <w:t>0</w:t>
            </w:r>
            <w:r w:rsidRPr="00A81BDF">
              <w:rPr>
                <w:rFonts w:ascii="Arial" w:hAnsi="Arial" w:cs="Arial"/>
              </w:rPr>
              <w:t xml:space="preserve"> tulipanes.          B. 44</w:t>
            </w:r>
            <w:r w:rsidR="005D0780">
              <w:rPr>
                <w:rFonts w:ascii="Arial" w:hAnsi="Arial" w:cs="Arial"/>
              </w:rPr>
              <w:t>0</w:t>
            </w:r>
            <w:r w:rsidRPr="00A81BDF">
              <w:rPr>
                <w:rFonts w:ascii="Arial" w:hAnsi="Arial" w:cs="Arial"/>
              </w:rPr>
              <w:t xml:space="preserve"> tulipanes.                          </w:t>
            </w:r>
          </w:p>
          <w:p w:rsidR="00326D25" w:rsidRPr="00A81BDF" w:rsidRDefault="00326D25" w:rsidP="00326D25">
            <w:pPr>
              <w:rPr>
                <w:rFonts w:ascii="Arial" w:hAnsi="Arial" w:cs="Arial"/>
              </w:rPr>
            </w:pPr>
            <w:r w:rsidRPr="00A81BDF">
              <w:rPr>
                <w:rFonts w:ascii="Arial" w:hAnsi="Arial" w:cs="Arial"/>
              </w:rPr>
              <w:t>C. 77</w:t>
            </w:r>
            <w:r w:rsidR="005D0780">
              <w:rPr>
                <w:rFonts w:ascii="Arial" w:hAnsi="Arial" w:cs="Arial"/>
              </w:rPr>
              <w:t>0</w:t>
            </w:r>
            <w:r w:rsidRPr="00A81BDF">
              <w:rPr>
                <w:rFonts w:ascii="Arial" w:hAnsi="Arial" w:cs="Arial"/>
              </w:rPr>
              <w:t xml:space="preserve"> tulipanes.          D. 198 tulipanes.</w:t>
            </w:r>
          </w:p>
          <w:p w:rsidR="00326D25" w:rsidRPr="00A81BDF" w:rsidRDefault="00326D25" w:rsidP="00B74DA4">
            <w:pPr>
              <w:rPr>
                <w:rFonts w:ascii="Arial" w:hAnsi="Arial" w:cs="Arial"/>
              </w:rPr>
            </w:pPr>
          </w:p>
          <w:p w:rsidR="00326D25" w:rsidRPr="00A81BDF" w:rsidRDefault="00326D25" w:rsidP="00B74DA4">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326D25" w:rsidP="00326D25">
            <w:pPr>
              <w:rPr>
                <w:rFonts w:ascii="Arial" w:hAnsi="Arial" w:cs="Arial"/>
              </w:rPr>
            </w:pPr>
            <w:r w:rsidRPr="00A81BDF">
              <w:rPr>
                <w:rFonts w:ascii="Arial" w:hAnsi="Arial" w:cs="Arial"/>
              </w:rPr>
              <w:t xml:space="preserve">3.-  En un supermercado se venden chocolates a $79 cada uno. Si se compran 8 chocolates y se quiere estimar el valor de la compra, ¿cuál de las siguientes alternativas es una buena </w:t>
            </w:r>
            <w:r w:rsidRPr="00A81BDF">
              <w:rPr>
                <w:rFonts w:ascii="Arial" w:hAnsi="Arial" w:cs="Arial"/>
                <w:b/>
              </w:rPr>
              <w:t xml:space="preserve">estimación </w:t>
            </w:r>
            <w:r w:rsidRPr="00A81BDF">
              <w:rPr>
                <w:rFonts w:ascii="Arial" w:hAnsi="Arial" w:cs="Arial"/>
              </w:rPr>
              <w:t>del valor total de la compra</w:t>
            </w:r>
            <w:r w:rsidR="00106859">
              <w:rPr>
                <w:rFonts w:ascii="Arial" w:hAnsi="Arial" w:cs="Arial"/>
              </w:rPr>
              <w:t>, si redondeamos a la decena</w:t>
            </w:r>
            <w:r w:rsidRPr="00A81BDF">
              <w:rPr>
                <w:rFonts w:ascii="Arial" w:hAnsi="Arial" w:cs="Arial"/>
              </w:rPr>
              <w:t>?</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A. $90   B. $</w:t>
            </w:r>
            <w:r w:rsidR="00106859">
              <w:rPr>
                <w:rFonts w:ascii="Arial" w:hAnsi="Arial" w:cs="Arial"/>
              </w:rPr>
              <w:t>63</w:t>
            </w:r>
            <w:r w:rsidRPr="00A81BDF">
              <w:rPr>
                <w:rFonts w:ascii="Arial" w:hAnsi="Arial" w:cs="Arial"/>
              </w:rPr>
              <w:t>0    C. $600   D. $640</w:t>
            </w:r>
          </w:p>
          <w:p w:rsidR="00326D25" w:rsidRPr="00A81BDF" w:rsidRDefault="00326D25" w:rsidP="00B74DA4">
            <w:pPr>
              <w:rPr>
                <w:rFonts w:ascii="Arial" w:hAnsi="Arial" w:cs="Arial"/>
              </w:rPr>
            </w:pPr>
          </w:p>
          <w:p w:rsidR="00326D25" w:rsidRPr="00A81BDF" w:rsidRDefault="00326D25" w:rsidP="00B74DA4">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326D25" w:rsidP="00326D25">
            <w:pPr>
              <w:rPr>
                <w:rFonts w:ascii="Arial" w:hAnsi="Arial" w:cs="Arial"/>
              </w:rPr>
            </w:pPr>
            <w:r w:rsidRPr="00A81BDF">
              <w:rPr>
                <w:rFonts w:ascii="Arial" w:hAnsi="Arial" w:cs="Arial"/>
              </w:rPr>
              <w:t>4.- Estela cosechó paltas y las envasó en 35</w:t>
            </w:r>
            <w:r w:rsidR="00C50EAE">
              <w:rPr>
                <w:rFonts w:ascii="Arial" w:hAnsi="Arial" w:cs="Arial"/>
              </w:rPr>
              <w:t>0</w:t>
            </w:r>
            <w:r w:rsidRPr="00A81BDF">
              <w:rPr>
                <w:rFonts w:ascii="Arial" w:hAnsi="Arial" w:cs="Arial"/>
              </w:rPr>
              <w:t xml:space="preserve"> mallas con 4 paltas en cada una. ¿Cuántas paltas envasó Estela?</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A. 39</w:t>
            </w:r>
            <w:r w:rsidR="00C50EAE">
              <w:rPr>
                <w:rFonts w:ascii="Arial" w:hAnsi="Arial" w:cs="Arial"/>
              </w:rPr>
              <w:t>00</w:t>
            </w:r>
            <w:r w:rsidRPr="00A81BDF">
              <w:rPr>
                <w:rFonts w:ascii="Arial" w:hAnsi="Arial" w:cs="Arial"/>
              </w:rPr>
              <w:t xml:space="preserve"> paltas.               B. 125</w:t>
            </w:r>
            <w:r w:rsidR="00C50EAE">
              <w:rPr>
                <w:rFonts w:ascii="Arial" w:hAnsi="Arial" w:cs="Arial"/>
              </w:rPr>
              <w:t>o</w:t>
            </w:r>
            <w:r w:rsidRPr="00A81BDF">
              <w:rPr>
                <w:rFonts w:ascii="Arial" w:hAnsi="Arial" w:cs="Arial"/>
              </w:rPr>
              <w:t xml:space="preserve"> paltas.                            </w:t>
            </w:r>
          </w:p>
          <w:p w:rsidR="00326D25" w:rsidRPr="00A81BDF" w:rsidRDefault="00326D25" w:rsidP="00326D25">
            <w:pPr>
              <w:rPr>
                <w:rFonts w:ascii="Arial" w:hAnsi="Arial" w:cs="Arial"/>
              </w:rPr>
            </w:pPr>
            <w:r w:rsidRPr="00A81BDF">
              <w:rPr>
                <w:rFonts w:ascii="Arial" w:hAnsi="Arial" w:cs="Arial"/>
              </w:rPr>
              <w:t>C. 140</w:t>
            </w:r>
            <w:r w:rsidR="00C50EAE">
              <w:rPr>
                <w:rFonts w:ascii="Arial" w:hAnsi="Arial" w:cs="Arial"/>
              </w:rPr>
              <w:t>0</w:t>
            </w:r>
            <w:r w:rsidRPr="00A81BDF">
              <w:rPr>
                <w:rFonts w:ascii="Arial" w:hAnsi="Arial" w:cs="Arial"/>
              </w:rPr>
              <w:t xml:space="preserve"> paltas.           </w:t>
            </w:r>
            <w:r w:rsidR="00C50EAE">
              <w:rPr>
                <w:rFonts w:ascii="Arial" w:hAnsi="Arial" w:cs="Arial"/>
              </w:rPr>
              <w:t xml:space="preserve">  </w:t>
            </w:r>
            <w:r w:rsidRPr="00A81BDF">
              <w:rPr>
                <w:rFonts w:ascii="Arial" w:hAnsi="Arial" w:cs="Arial"/>
              </w:rPr>
              <w:t xml:space="preserve"> D. 1 220 paltas.</w:t>
            </w:r>
          </w:p>
          <w:p w:rsidR="00326D25" w:rsidRPr="00A81BDF" w:rsidRDefault="00326D25" w:rsidP="00326D25">
            <w:pPr>
              <w:rPr>
                <w:rFonts w:ascii="Arial" w:hAnsi="Arial" w:cs="Arial"/>
              </w:rPr>
            </w:pPr>
          </w:p>
          <w:p w:rsidR="00326D25" w:rsidRPr="00A81BDF" w:rsidRDefault="00326D25" w:rsidP="00326D25">
            <w:pPr>
              <w:rPr>
                <w:rFonts w:ascii="Arial" w:hAnsi="Arial" w:cs="Arial"/>
              </w:rPr>
            </w:pPr>
          </w:p>
          <w:p w:rsidR="00326D25" w:rsidRPr="00A81BDF" w:rsidRDefault="00326D25" w:rsidP="00326D25">
            <w:pPr>
              <w:rPr>
                <w:rFonts w:ascii="Arial" w:hAnsi="Arial" w:cs="Arial"/>
              </w:rPr>
            </w:pPr>
          </w:p>
          <w:p w:rsidR="00326D25" w:rsidRPr="00A81BDF" w:rsidRDefault="00326D25" w:rsidP="00326D25">
            <w:pPr>
              <w:rPr>
                <w:rFonts w:ascii="Arial" w:hAnsi="Arial" w:cs="Arial"/>
              </w:rPr>
            </w:pP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bl>
    <w:p w:rsidR="00326D25" w:rsidRPr="00A81BDF" w:rsidRDefault="00326D25" w:rsidP="00B74DA4">
      <w:pPr>
        <w:rPr>
          <w:rFonts w:ascii="Arial" w:hAnsi="Arial" w:cs="Arial"/>
        </w:rPr>
      </w:pPr>
    </w:p>
    <w:tbl>
      <w:tblPr>
        <w:tblStyle w:val="Tablaconcuadrcula"/>
        <w:tblW w:w="0" w:type="auto"/>
        <w:tblLook w:val="04A0" w:firstRow="1" w:lastRow="0" w:firstColumn="1" w:lastColumn="0" w:noHBand="0" w:noVBand="1"/>
      </w:tblPr>
      <w:tblGrid>
        <w:gridCol w:w="5228"/>
        <w:gridCol w:w="5229"/>
      </w:tblGrid>
      <w:tr w:rsidR="00326D25" w:rsidRPr="00A81BDF" w:rsidTr="00326D25">
        <w:tc>
          <w:tcPr>
            <w:tcW w:w="5228" w:type="dxa"/>
          </w:tcPr>
          <w:p w:rsidR="00326D25" w:rsidRPr="00A81BDF" w:rsidRDefault="001A75C6" w:rsidP="004C3CB8">
            <w:pPr>
              <w:jc w:val="both"/>
              <w:rPr>
                <w:rFonts w:ascii="Arial" w:hAnsi="Arial" w:cs="Arial"/>
              </w:rPr>
            </w:pPr>
            <w:r>
              <w:rPr>
                <w:rFonts w:ascii="Arial" w:hAnsi="Arial" w:cs="Arial"/>
              </w:rPr>
              <w:lastRenderedPageBreak/>
              <w:t>5</w:t>
            </w:r>
            <w:r w:rsidR="00326D25" w:rsidRPr="00A81BDF">
              <w:rPr>
                <w:rFonts w:ascii="Arial" w:hAnsi="Arial" w:cs="Arial"/>
              </w:rPr>
              <w:t>.- Josefina vendió 6</w:t>
            </w:r>
            <w:r w:rsidR="004C3CB8">
              <w:rPr>
                <w:rFonts w:ascii="Arial" w:hAnsi="Arial" w:cs="Arial"/>
              </w:rPr>
              <w:t>0</w:t>
            </w:r>
            <w:r w:rsidR="00326D25" w:rsidRPr="00A81BDF">
              <w:rPr>
                <w:rFonts w:ascii="Arial" w:hAnsi="Arial" w:cs="Arial"/>
              </w:rPr>
              <w:t xml:space="preserve"> lápices de colores, en $195 cada uno. ¿Cuánto dinero obtuvo Josefina por la venta de los lápices?</w:t>
            </w:r>
          </w:p>
          <w:p w:rsidR="004C3CB8" w:rsidRDefault="004C3CB8" w:rsidP="004C3CB8">
            <w:pPr>
              <w:jc w:val="both"/>
              <w:rPr>
                <w:rFonts w:ascii="Arial" w:hAnsi="Arial" w:cs="Arial"/>
              </w:rPr>
            </w:pPr>
            <w:r>
              <w:rPr>
                <w:rFonts w:ascii="Arial" w:hAnsi="Arial" w:cs="Arial"/>
              </w:rPr>
              <w:t xml:space="preserve"> </w:t>
            </w:r>
            <w:r w:rsidR="00326D25" w:rsidRPr="00A81BDF">
              <w:rPr>
                <w:rFonts w:ascii="Arial" w:hAnsi="Arial" w:cs="Arial"/>
              </w:rPr>
              <w:t>A. $1</w:t>
            </w:r>
            <w:r>
              <w:rPr>
                <w:rFonts w:ascii="Arial" w:hAnsi="Arial" w:cs="Arial"/>
              </w:rPr>
              <w:t>1.</w:t>
            </w:r>
            <w:r w:rsidR="00326D25" w:rsidRPr="00A81BDF">
              <w:rPr>
                <w:rFonts w:ascii="Arial" w:hAnsi="Arial" w:cs="Arial"/>
              </w:rPr>
              <w:t xml:space="preserve"> 130    B. $1</w:t>
            </w:r>
            <w:r>
              <w:rPr>
                <w:rFonts w:ascii="Arial" w:hAnsi="Arial" w:cs="Arial"/>
              </w:rPr>
              <w:t>1. 70</w:t>
            </w:r>
            <w:r w:rsidR="00326D25" w:rsidRPr="00A81BDF">
              <w:rPr>
                <w:rFonts w:ascii="Arial" w:hAnsi="Arial" w:cs="Arial"/>
              </w:rPr>
              <w:t xml:space="preserve">0  </w:t>
            </w:r>
          </w:p>
          <w:p w:rsidR="00326D25" w:rsidRPr="00A81BDF" w:rsidRDefault="00326D25" w:rsidP="004C3CB8">
            <w:pPr>
              <w:jc w:val="both"/>
              <w:rPr>
                <w:rFonts w:ascii="Arial" w:hAnsi="Arial" w:cs="Arial"/>
              </w:rPr>
            </w:pPr>
            <w:r w:rsidRPr="00A81BDF">
              <w:rPr>
                <w:rFonts w:ascii="Arial" w:hAnsi="Arial" w:cs="Arial"/>
              </w:rPr>
              <w:t xml:space="preserve"> C. $1</w:t>
            </w:r>
            <w:r w:rsidR="004C3CB8">
              <w:rPr>
                <w:rFonts w:ascii="Arial" w:hAnsi="Arial" w:cs="Arial"/>
              </w:rPr>
              <w:t>1.</w:t>
            </w:r>
            <w:r w:rsidRPr="00A81BDF">
              <w:rPr>
                <w:rFonts w:ascii="Arial" w:hAnsi="Arial" w:cs="Arial"/>
              </w:rPr>
              <w:t xml:space="preserve"> 170   D. $1</w:t>
            </w:r>
            <w:r w:rsidR="004C3CB8">
              <w:rPr>
                <w:rFonts w:ascii="Arial" w:hAnsi="Arial" w:cs="Arial"/>
              </w:rPr>
              <w:t xml:space="preserve">1. </w:t>
            </w:r>
            <w:r w:rsidRPr="00A81BDF">
              <w:rPr>
                <w:rFonts w:ascii="Arial" w:hAnsi="Arial" w:cs="Arial"/>
              </w:rPr>
              <w:t xml:space="preserve">440 </w:t>
            </w:r>
          </w:p>
          <w:p w:rsidR="00326D25" w:rsidRPr="00A81BDF" w:rsidRDefault="00326D25" w:rsidP="00326D25">
            <w:pPr>
              <w:rPr>
                <w:rFonts w:ascii="Arial" w:hAnsi="Arial" w:cs="Arial"/>
              </w:rPr>
            </w:pP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4C3CB8">
            <w:pPr>
              <w:jc w:val="both"/>
              <w:rPr>
                <w:rFonts w:ascii="Arial" w:hAnsi="Arial" w:cs="Arial"/>
              </w:rPr>
            </w:pPr>
            <w:r>
              <w:rPr>
                <w:rFonts w:ascii="Arial" w:hAnsi="Arial" w:cs="Arial"/>
              </w:rPr>
              <w:t>6</w:t>
            </w:r>
            <w:r w:rsidR="00326D25" w:rsidRPr="00A81BDF">
              <w:rPr>
                <w:rFonts w:ascii="Arial" w:hAnsi="Arial" w:cs="Arial"/>
              </w:rPr>
              <w:t xml:space="preserve">.- En un colegio se matricularon 172 alumnos en primero básico. El director decidió formar 4 cursos con igual cantidad de alumnos. ¿Cuántos alumnos habrá en cada primero básico? </w:t>
            </w:r>
          </w:p>
          <w:p w:rsidR="00326D25" w:rsidRPr="00A81BDF" w:rsidRDefault="00326D25" w:rsidP="004C3CB8">
            <w:pPr>
              <w:jc w:val="both"/>
              <w:rPr>
                <w:rFonts w:ascii="Arial" w:hAnsi="Arial" w:cs="Arial"/>
              </w:rPr>
            </w:pPr>
            <w:r w:rsidRPr="00A81BDF">
              <w:rPr>
                <w:rFonts w:ascii="Arial" w:hAnsi="Arial" w:cs="Arial"/>
              </w:rPr>
              <w:t xml:space="preserve">A. 43 alumnos.  B. 42 alumnos. </w:t>
            </w:r>
          </w:p>
          <w:p w:rsidR="00326D25" w:rsidRPr="00A81BDF" w:rsidRDefault="00326D25" w:rsidP="004C3CB8">
            <w:pPr>
              <w:jc w:val="both"/>
              <w:rPr>
                <w:rFonts w:ascii="Arial" w:hAnsi="Arial" w:cs="Arial"/>
              </w:rPr>
            </w:pPr>
            <w:r w:rsidRPr="00A81BDF">
              <w:rPr>
                <w:rFonts w:ascii="Arial" w:hAnsi="Arial" w:cs="Arial"/>
              </w:rPr>
              <w:t>C. 41 alumnos.  D. 40 alumnos</w:t>
            </w: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F6704F">
            <w:pPr>
              <w:jc w:val="both"/>
              <w:rPr>
                <w:rFonts w:ascii="Arial" w:hAnsi="Arial" w:cs="Arial"/>
              </w:rPr>
            </w:pPr>
            <w:r>
              <w:rPr>
                <w:rFonts w:ascii="Arial" w:hAnsi="Arial" w:cs="Arial"/>
              </w:rPr>
              <w:t>7</w:t>
            </w:r>
            <w:r w:rsidR="00326D25" w:rsidRPr="00A81BDF">
              <w:rPr>
                <w:rFonts w:ascii="Arial" w:hAnsi="Arial" w:cs="Arial"/>
              </w:rPr>
              <w:t>.- Un edificio con 96</w:t>
            </w:r>
            <w:r w:rsidR="004C3CB8">
              <w:rPr>
                <w:rFonts w:ascii="Arial" w:hAnsi="Arial" w:cs="Arial"/>
              </w:rPr>
              <w:t xml:space="preserve"> d</w:t>
            </w:r>
            <w:r w:rsidR="00326D25" w:rsidRPr="00A81BDF">
              <w:rPr>
                <w:rFonts w:ascii="Arial" w:hAnsi="Arial" w:cs="Arial"/>
              </w:rPr>
              <w:t>epartamentos tiene 6 departamentos por piso. ¿Cuántos pisos tiene el edificio?</w:t>
            </w:r>
          </w:p>
          <w:p w:rsidR="00326D25" w:rsidRPr="00A81BDF" w:rsidRDefault="00326D25" w:rsidP="00F6704F">
            <w:pPr>
              <w:jc w:val="both"/>
              <w:rPr>
                <w:rFonts w:ascii="Arial" w:hAnsi="Arial" w:cs="Arial"/>
              </w:rPr>
            </w:pPr>
            <w:r w:rsidRPr="00A81BDF">
              <w:rPr>
                <w:rFonts w:ascii="Arial" w:hAnsi="Arial" w:cs="Arial"/>
              </w:rPr>
              <w:t xml:space="preserve">  A. 90 pisos.               B. 32 pisos.                                     </w:t>
            </w:r>
          </w:p>
          <w:p w:rsidR="00326D25" w:rsidRPr="00A81BDF" w:rsidRDefault="00326D25" w:rsidP="00F6704F">
            <w:pPr>
              <w:jc w:val="both"/>
              <w:rPr>
                <w:rFonts w:ascii="Arial" w:hAnsi="Arial" w:cs="Arial"/>
              </w:rPr>
            </w:pPr>
            <w:r w:rsidRPr="00A81BDF">
              <w:rPr>
                <w:rFonts w:ascii="Arial" w:hAnsi="Arial" w:cs="Arial"/>
              </w:rPr>
              <w:t xml:space="preserve"> C. 16 pisos.                D. 11 pisos.</w:t>
            </w:r>
          </w:p>
          <w:p w:rsidR="00326D25" w:rsidRPr="00A81BDF" w:rsidRDefault="00326D25" w:rsidP="00326D25">
            <w:pPr>
              <w:rPr>
                <w:rFonts w:ascii="Arial" w:hAnsi="Arial" w:cs="Arial"/>
              </w:rPr>
            </w:pP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F6704F">
            <w:pPr>
              <w:jc w:val="both"/>
              <w:rPr>
                <w:rFonts w:ascii="Arial" w:hAnsi="Arial" w:cs="Arial"/>
              </w:rPr>
            </w:pPr>
            <w:r>
              <w:rPr>
                <w:rFonts w:ascii="Arial" w:hAnsi="Arial" w:cs="Arial"/>
              </w:rPr>
              <w:t>8</w:t>
            </w:r>
            <w:r w:rsidR="00326D25" w:rsidRPr="00A81BDF">
              <w:rPr>
                <w:rFonts w:ascii="Arial" w:hAnsi="Arial" w:cs="Arial"/>
              </w:rPr>
              <w:t>.- Para sembrar 636</w:t>
            </w:r>
            <w:r w:rsidR="00337F62">
              <w:rPr>
                <w:rFonts w:ascii="Arial" w:hAnsi="Arial" w:cs="Arial"/>
              </w:rPr>
              <w:t>0</w:t>
            </w:r>
            <w:r w:rsidR="00326D25" w:rsidRPr="00A81BDF">
              <w:rPr>
                <w:rFonts w:ascii="Arial" w:hAnsi="Arial" w:cs="Arial"/>
              </w:rPr>
              <w:t xml:space="preserve"> semillas de lechugas en un terreno rectangular, se preparan 6 zanjas de igual longitud.</w:t>
            </w:r>
          </w:p>
          <w:p w:rsidR="00326D25" w:rsidRPr="00A81BDF" w:rsidRDefault="00326D25" w:rsidP="00F6704F">
            <w:pPr>
              <w:jc w:val="both"/>
              <w:rPr>
                <w:rFonts w:ascii="Arial" w:hAnsi="Arial" w:cs="Arial"/>
              </w:rPr>
            </w:pPr>
            <w:r w:rsidRPr="00A81BDF">
              <w:rPr>
                <w:rFonts w:ascii="Arial" w:hAnsi="Arial" w:cs="Arial"/>
              </w:rPr>
              <w:t>¿Cuántas semillas se deben sembrar en cada zanja, de modo que en cada una de ellas haya la misma cantidad de semillas?</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A. 16</w:t>
            </w:r>
            <w:r w:rsidR="00337F62">
              <w:rPr>
                <w:rFonts w:ascii="Arial" w:hAnsi="Arial" w:cs="Arial"/>
              </w:rPr>
              <w:t>00</w:t>
            </w:r>
            <w:r w:rsidRPr="00A81BDF">
              <w:rPr>
                <w:rFonts w:ascii="Arial" w:hAnsi="Arial" w:cs="Arial"/>
              </w:rPr>
              <w:t xml:space="preserve"> semillas.        B. </w:t>
            </w:r>
            <w:r w:rsidR="00337F62">
              <w:rPr>
                <w:rFonts w:ascii="Arial" w:hAnsi="Arial" w:cs="Arial"/>
              </w:rPr>
              <w:t xml:space="preserve"> </w:t>
            </w:r>
            <w:r w:rsidRPr="00A81BDF">
              <w:rPr>
                <w:rFonts w:ascii="Arial" w:hAnsi="Arial" w:cs="Arial"/>
              </w:rPr>
              <w:t>66</w:t>
            </w:r>
            <w:r w:rsidR="00337F62">
              <w:rPr>
                <w:rFonts w:ascii="Arial" w:hAnsi="Arial" w:cs="Arial"/>
              </w:rPr>
              <w:t>0</w:t>
            </w:r>
            <w:r w:rsidRPr="00A81BDF">
              <w:rPr>
                <w:rFonts w:ascii="Arial" w:hAnsi="Arial" w:cs="Arial"/>
              </w:rPr>
              <w:t xml:space="preserve"> semillas. </w:t>
            </w:r>
          </w:p>
          <w:p w:rsidR="00326D25" w:rsidRPr="00A81BDF" w:rsidRDefault="00326D25" w:rsidP="00326D25">
            <w:pPr>
              <w:rPr>
                <w:rFonts w:ascii="Arial" w:hAnsi="Arial" w:cs="Arial"/>
              </w:rPr>
            </w:pPr>
            <w:r w:rsidRPr="00A81BDF">
              <w:rPr>
                <w:rFonts w:ascii="Arial" w:hAnsi="Arial" w:cs="Arial"/>
              </w:rPr>
              <w:t>C. 101</w:t>
            </w:r>
            <w:r w:rsidR="00337F62">
              <w:rPr>
                <w:rFonts w:ascii="Arial" w:hAnsi="Arial" w:cs="Arial"/>
              </w:rPr>
              <w:t>0</w:t>
            </w:r>
            <w:r w:rsidRPr="00A81BDF">
              <w:rPr>
                <w:rFonts w:ascii="Arial" w:hAnsi="Arial" w:cs="Arial"/>
              </w:rPr>
              <w:t xml:space="preserve"> semillas.       D. 106</w:t>
            </w:r>
            <w:r w:rsidR="00337F62">
              <w:rPr>
                <w:rFonts w:ascii="Arial" w:hAnsi="Arial" w:cs="Arial"/>
              </w:rPr>
              <w:t>0</w:t>
            </w:r>
            <w:r w:rsidRPr="00A81BDF">
              <w:rPr>
                <w:rFonts w:ascii="Arial" w:hAnsi="Arial" w:cs="Arial"/>
              </w:rPr>
              <w:t xml:space="preserve"> semillas.  </w:t>
            </w:r>
          </w:p>
          <w:p w:rsidR="00326D25" w:rsidRPr="00A81BDF" w:rsidRDefault="00326D25" w:rsidP="00326D25">
            <w:pPr>
              <w:rPr>
                <w:rFonts w:ascii="Arial" w:hAnsi="Arial" w:cs="Arial"/>
              </w:rPr>
            </w:pPr>
            <w:r w:rsidRPr="00A81BDF">
              <w:rPr>
                <w:rFonts w:ascii="Arial" w:hAnsi="Arial" w:cs="Arial"/>
              </w:rPr>
              <w:t xml:space="preserve"> </w:t>
            </w: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326D25">
            <w:pPr>
              <w:rPr>
                <w:rFonts w:ascii="Arial" w:hAnsi="Arial" w:cs="Arial"/>
              </w:rPr>
            </w:pPr>
            <w:r>
              <w:rPr>
                <w:rFonts w:ascii="Arial" w:hAnsi="Arial" w:cs="Arial"/>
              </w:rPr>
              <w:t>9</w:t>
            </w:r>
            <w:r w:rsidR="00326D25" w:rsidRPr="00A81BDF">
              <w:rPr>
                <w:rFonts w:ascii="Arial" w:hAnsi="Arial" w:cs="Arial"/>
              </w:rPr>
              <w:t xml:space="preserve">.- Don Gabriel puso a disposición su camión aljibe para repartir agua a las familias afectadas por la sequía. Un día salió con 25 000 litros de agua para repartirla en 5 poblaciones. Al finalizar la mañana, había repartido 7 500 litros de agua. ¿Cuántos litros de agua le quedan para repartir el resto del día? </w:t>
            </w:r>
          </w:p>
          <w:p w:rsidR="00326D25" w:rsidRPr="00A81BDF" w:rsidRDefault="00326D25" w:rsidP="00326D25">
            <w:pPr>
              <w:rPr>
                <w:rFonts w:ascii="Arial" w:hAnsi="Arial" w:cs="Arial"/>
              </w:rPr>
            </w:pPr>
            <w:r w:rsidRPr="00A81BDF">
              <w:rPr>
                <w:rFonts w:ascii="Arial" w:hAnsi="Arial" w:cs="Arial"/>
              </w:rPr>
              <w:t xml:space="preserve">A. 5 000 litros.       B. 17 500 litros.     </w:t>
            </w:r>
          </w:p>
          <w:p w:rsidR="00326D25" w:rsidRPr="00A81BDF" w:rsidRDefault="00326D25" w:rsidP="00326D25">
            <w:pPr>
              <w:rPr>
                <w:rFonts w:ascii="Arial" w:hAnsi="Arial" w:cs="Arial"/>
              </w:rPr>
            </w:pPr>
            <w:r w:rsidRPr="00A81BDF">
              <w:rPr>
                <w:rFonts w:ascii="Arial" w:hAnsi="Arial" w:cs="Arial"/>
              </w:rPr>
              <w:t xml:space="preserve">C. 28 500 litros.     D. 32 500 litros.  </w:t>
            </w: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326D25">
            <w:pPr>
              <w:rPr>
                <w:rFonts w:ascii="Arial" w:hAnsi="Arial" w:cs="Arial"/>
              </w:rPr>
            </w:pPr>
            <w:r>
              <w:rPr>
                <w:rFonts w:ascii="Arial" w:hAnsi="Arial" w:cs="Arial"/>
              </w:rPr>
              <w:t>10</w:t>
            </w:r>
            <w:r w:rsidR="00326D25" w:rsidRPr="00A81BDF">
              <w:rPr>
                <w:rFonts w:ascii="Arial" w:hAnsi="Arial" w:cs="Arial"/>
              </w:rPr>
              <w:t xml:space="preserve">.- </w:t>
            </w:r>
            <w:proofErr w:type="gramStart"/>
            <w:r w:rsidR="00326D25" w:rsidRPr="00A81BDF">
              <w:rPr>
                <w:rFonts w:ascii="Arial" w:hAnsi="Arial" w:cs="Arial"/>
              </w:rPr>
              <w:t>Unión  San</w:t>
            </w:r>
            <w:proofErr w:type="gramEnd"/>
            <w:r w:rsidR="00326D25" w:rsidRPr="00A81BDF">
              <w:rPr>
                <w:rFonts w:ascii="Arial" w:hAnsi="Arial" w:cs="Arial"/>
              </w:rPr>
              <w:t xml:space="preserve"> Felipe se adjudicó el torneo de apertura de la división “Primera B”, con un total de 36 puntos. De los 19 partidos jugados, ganó 10. Si por cada triunfo se asignan 3 puntos y por cada empate 1 punto</w:t>
            </w:r>
            <w:r w:rsidR="0015676E">
              <w:rPr>
                <w:rFonts w:ascii="Arial" w:hAnsi="Arial" w:cs="Arial"/>
              </w:rPr>
              <w:t>.</w:t>
            </w:r>
            <w:r w:rsidR="00326D25" w:rsidRPr="00A81BDF">
              <w:rPr>
                <w:rFonts w:ascii="Arial" w:hAnsi="Arial" w:cs="Arial"/>
              </w:rPr>
              <w:t xml:space="preserve"> ¿cuántos partidos empató el </w:t>
            </w:r>
            <w:proofErr w:type="spellStart"/>
            <w:r w:rsidR="0015676E">
              <w:rPr>
                <w:rFonts w:ascii="Arial" w:hAnsi="Arial" w:cs="Arial"/>
              </w:rPr>
              <w:t>Uni</w:t>
            </w:r>
            <w:proofErr w:type="spellEnd"/>
            <w:r w:rsidR="0015676E">
              <w:rPr>
                <w:rFonts w:ascii="Arial" w:hAnsi="Arial" w:cs="Arial"/>
              </w:rPr>
              <w:t xml:space="preserve"> </w:t>
            </w:r>
            <w:proofErr w:type="spellStart"/>
            <w:r w:rsidR="0015676E">
              <w:rPr>
                <w:rFonts w:ascii="Arial" w:hAnsi="Arial" w:cs="Arial"/>
              </w:rPr>
              <w:t>Uni</w:t>
            </w:r>
            <w:proofErr w:type="spellEnd"/>
            <w:r w:rsidR="0015676E">
              <w:rPr>
                <w:rFonts w:ascii="Arial" w:hAnsi="Arial" w:cs="Arial"/>
              </w:rPr>
              <w:t xml:space="preserve"> </w:t>
            </w:r>
            <w:r w:rsidR="00326D25" w:rsidRPr="00A81BDF">
              <w:rPr>
                <w:rFonts w:ascii="Arial" w:hAnsi="Arial" w:cs="Arial"/>
              </w:rPr>
              <w:t>?</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 xml:space="preserve">A. 26 partidos.       B. 9 partidos.  </w:t>
            </w:r>
          </w:p>
          <w:p w:rsidR="00326D25" w:rsidRPr="00A81BDF" w:rsidRDefault="00326D25" w:rsidP="00326D25">
            <w:pPr>
              <w:rPr>
                <w:rFonts w:ascii="Arial" w:hAnsi="Arial" w:cs="Arial"/>
              </w:rPr>
            </w:pPr>
            <w:r w:rsidRPr="00A81BDF">
              <w:rPr>
                <w:rFonts w:ascii="Arial" w:hAnsi="Arial" w:cs="Arial"/>
              </w:rPr>
              <w:t>C. 6 partidos.          D. 3 partidos.</w:t>
            </w:r>
          </w:p>
          <w:p w:rsidR="00326D25" w:rsidRPr="00A81BDF" w:rsidRDefault="00326D25"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r w:rsidR="00326D25" w:rsidRPr="00A81BDF" w:rsidTr="00326D25">
        <w:tc>
          <w:tcPr>
            <w:tcW w:w="5228" w:type="dxa"/>
          </w:tcPr>
          <w:p w:rsidR="00326D25" w:rsidRPr="00A81BDF" w:rsidRDefault="001A75C6" w:rsidP="00326D25">
            <w:pPr>
              <w:rPr>
                <w:rFonts w:ascii="Arial" w:hAnsi="Arial" w:cs="Arial"/>
              </w:rPr>
            </w:pPr>
            <w:r>
              <w:rPr>
                <w:rFonts w:ascii="Arial" w:hAnsi="Arial" w:cs="Arial"/>
              </w:rPr>
              <w:t>11</w:t>
            </w:r>
            <w:r w:rsidR="00326D25" w:rsidRPr="00A81BDF">
              <w:rPr>
                <w:rFonts w:ascii="Arial" w:hAnsi="Arial" w:cs="Arial"/>
              </w:rPr>
              <w:t>.- Doña Viviana vende pinches para el pelo, en paquetes que contienen 3 pinches morados y 4 rosados del mismo tipo. Ella ha ganado $840</w:t>
            </w:r>
            <w:r w:rsidR="006732F5">
              <w:rPr>
                <w:rFonts w:ascii="Arial" w:hAnsi="Arial" w:cs="Arial"/>
              </w:rPr>
              <w:t xml:space="preserve"> </w:t>
            </w:r>
            <w:r w:rsidR="00326D25" w:rsidRPr="00A81BDF">
              <w:rPr>
                <w:rFonts w:ascii="Arial" w:hAnsi="Arial" w:cs="Arial"/>
              </w:rPr>
              <w:t>por la venta de 6 paquetes de pinches. Marca la alternativa que representa el precio de un pinche para el pelo:</w:t>
            </w:r>
          </w:p>
          <w:p w:rsidR="00326D25" w:rsidRPr="00A81BDF" w:rsidRDefault="00326D25" w:rsidP="00326D25">
            <w:pPr>
              <w:rPr>
                <w:rFonts w:ascii="Arial" w:hAnsi="Arial" w:cs="Arial"/>
              </w:rPr>
            </w:pPr>
          </w:p>
          <w:p w:rsidR="00326D25" w:rsidRPr="00A81BDF" w:rsidRDefault="00326D25" w:rsidP="00326D25">
            <w:pPr>
              <w:rPr>
                <w:rFonts w:ascii="Arial" w:hAnsi="Arial" w:cs="Arial"/>
              </w:rPr>
            </w:pPr>
            <w:r w:rsidRPr="00A81BDF">
              <w:rPr>
                <w:rFonts w:ascii="Arial" w:hAnsi="Arial" w:cs="Arial"/>
              </w:rPr>
              <w:t xml:space="preserve">A. $280   B. $120   C. $42   D. $20 </w:t>
            </w:r>
          </w:p>
          <w:p w:rsidR="00326D25" w:rsidRDefault="00326D25" w:rsidP="00326D25">
            <w:pPr>
              <w:rPr>
                <w:rFonts w:ascii="Arial" w:hAnsi="Arial" w:cs="Arial"/>
              </w:rPr>
            </w:pPr>
          </w:p>
          <w:p w:rsidR="001A75C6" w:rsidRDefault="001A75C6" w:rsidP="00326D25">
            <w:pPr>
              <w:rPr>
                <w:rFonts w:ascii="Arial" w:hAnsi="Arial" w:cs="Arial"/>
              </w:rPr>
            </w:pPr>
          </w:p>
          <w:p w:rsidR="001A75C6" w:rsidRPr="00A81BDF" w:rsidRDefault="001A75C6" w:rsidP="00326D25">
            <w:pPr>
              <w:rPr>
                <w:rFonts w:ascii="Arial" w:hAnsi="Arial" w:cs="Arial"/>
              </w:rPr>
            </w:pPr>
          </w:p>
        </w:tc>
        <w:tc>
          <w:tcPr>
            <w:tcW w:w="5229" w:type="dxa"/>
          </w:tcPr>
          <w:p w:rsidR="00326D25" w:rsidRPr="00A81BDF" w:rsidRDefault="00326D25" w:rsidP="00326D25">
            <w:pPr>
              <w:jc w:val="center"/>
              <w:rPr>
                <w:rFonts w:ascii="Arial" w:hAnsi="Arial" w:cs="Arial"/>
              </w:rPr>
            </w:pPr>
            <w:r w:rsidRPr="00A81BDF">
              <w:rPr>
                <w:rFonts w:ascii="Arial" w:hAnsi="Arial" w:cs="Arial"/>
              </w:rPr>
              <w:t>Operatoria</w:t>
            </w:r>
          </w:p>
        </w:tc>
      </w:tr>
    </w:tbl>
    <w:p w:rsidR="00326D25" w:rsidRPr="00A81BDF" w:rsidRDefault="00326D25" w:rsidP="00B74DA4">
      <w:pPr>
        <w:rPr>
          <w:rFonts w:ascii="Arial" w:hAnsi="Arial" w:cs="Arial"/>
        </w:rPr>
      </w:pPr>
      <w:r w:rsidRPr="00A81BDF">
        <w:rPr>
          <w:rFonts w:ascii="Arial" w:hAnsi="Arial" w:cs="Arial"/>
        </w:rPr>
        <w:t xml:space="preserve"> </w:t>
      </w:r>
    </w:p>
    <w:sectPr w:rsidR="00326D25" w:rsidRPr="00A81BDF"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909D5"/>
    <w:rsid w:val="00106859"/>
    <w:rsid w:val="0015676E"/>
    <w:rsid w:val="001A75C6"/>
    <w:rsid w:val="00326D25"/>
    <w:rsid w:val="00337F62"/>
    <w:rsid w:val="00403725"/>
    <w:rsid w:val="004C3CB8"/>
    <w:rsid w:val="00536D3E"/>
    <w:rsid w:val="005508CA"/>
    <w:rsid w:val="005D0780"/>
    <w:rsid w:val="006732F5"/>
    <w:rsid w:val="007C7F16"/>
    <w:rsid w:val="00820EC9"/>
    <w:rsid w:val="009568A2"/>
    <w:rsid w:val="00A1622D"/>
    <w:rsid w:val="00A81BDF"/>
    <w:rsid w:val="00AD2468"/>
    <w:rsid w:val="00B66D65"/>
    <w:rsid w:val="00B74DA4"/>
    <w:rsid w:val="00C50EAE"/>
    <w:rsid w:val="00D760EF"/>
    <w:rsid w:val="00F670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26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26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jara@liceomixto.cl" TargetMode="External"/><Relationship Id="rId5" Type="http://schemas.openxmlformats.org/officeDocument/2006/relationships/hyperlink" Target="mailto:lcolipue@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2020-03-17T14:20:00Z</dcterms:created>
  <dcterms:modified xsi:type="dcterms:W3CDTF">2020-03-17T14:20:00Z</dcterms:modified>
</cp:coreProperties>
</file>