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281FD" w14:textId="7C1125D0" w:rsidR="00874438" w:rsidRDefault="00874438" w:rsidP="0087443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GUÍA DE TRABAJO N°2</w:t>
      </w:r>
    </w:p>
    <w:p w14:paraId="0C3FBC30" w14:textId="77777777" w:rsidR="00874438" w:rsidRPr="00B74DA4" w:rsidRDefault="00874438" w:rsidP="008744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Taller de Inglés – 1º Básico</w:t>
      </w:r>
    </w:p>
    <w:p w14:paraId="04E23B03" w14:textId="2284712E" w:rsidR="00B74DA4" w:rsidRDefault="00B74DA4" w:rsidP="008521F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57"/>
        <w:gridCol w:w="7167"/>
      </w:tblGrid>
      <w:tr w:rsidR="00B74DA4" w14:paraId="728310E1" w14:textId="77777777" w:rsidTr="00790CC6">
        <w:trPr>
          <w:trHeight w:val="295"/>
        </w:trPr>
        <w:tc>
          <w:tcPr>
            <w:tcW w:w="3657" w:type="dxa"/>
          </w:tcPr>
          <w:p w14:paraId="75FEA752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67" w:type="dxa"/>
          </w:tcPr>
          <w:p w14:paraId="4565EEB3" w14:textId="77777777" w:rsidR="00B74DA4" w:rsidRDefault="00637C82" w:rsidP="00BE03DF">
            <w:r>
              <w:rPr>
                <w:rFonts w:ascii="Arial" w:hAnsi="Arial" w:cs="Arial"/>
                <w:sz w:val="20"/>
                <w:szCs w:val="20"/>
                <w:lang w:val="es-ES"/>
              </w:rPr>
              <w:t>Identificar</w:t>
            </w:r>
            <w:r w:rsidR="000E5B8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vocabulario relacionado con </w:t>
            </w:r>
            <w:r w:rsidR="00BE03DF">
              <w:rPr>
                <w:rFonts w:ascii="Arial" w:hAnsi="Arial" w:cs="Arial"/>
                <w:sz w:val="20"/>
                <w:szCs w:val="20"/>
                <w:lang w:val="es-ES"/>
              </w:rPr>
              <w:t xml:space="preserve">acciones que realizamos en la sala de clases. </w:t>
            </w:r>
          </w:p>
        </w:tc>
      </w:tr>
      <w:tr w:rsidR="00B74DA4" w14:paraId="20EE032A" w14:textId="77777777" w:rsidTr="00790CC6">
        <w:trPr>
          <w:trHeight w:val="279"/>
        </w:trPr>
        <w:tc>
          <w:tcPr>
            <w:tcW w:w="3657" w:type="dxa"/>
          </w:tcPr>
          <w:p w14:paraId="292B8F5C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67" w:type="dxa"/>
          </w:tcPr>
          <w:p w14:paraId="07278D93" w14:textId="77777777" w:rsidR="00B74DA4" w:rsidRDefault="00862D94" w:rsidP="00862D94">
            <w:pPr>
              <w:pStyle w:val="Prrafodelista"/>
              <w:numPr>
                <w:ilvl w:val="0"/>
                <w:numId w:val="5"/>
              </w:numPr>
            </w:pPr>
            <w:r>
              <w:t>Los estudiantes deben unir el dibujo con la sombra correspondiente. Además deben colorear los dibujos de la guía.</w:t>
            </w:r>
          </w:p>
          <w:p w14:paraId="136EE904" w14:textId="1AE75987" w:rsidR="00862D94" w:rsidRDefault="00862D94" w:rsidP="00BE03DF">
            <w:pPr>
              <w:pStyle w:val="Prrafodelista"/>
              <w:numPr>
                <w:ilvl w:val="0"/>
                <w:numId w:val="5"/>
              </w:numPr>
            </w:pPr>
            <w:r>
              <w:t xml:space="preserve">Los padres o apoderados </w:t>
            </w:r>
            <w:r w:rsidR="00BE03DF">
              <w:t>deben señalar las acciones y leer en voz alta su pronunciación</w:t>
            </w:r>
            <w:r>
              <w:t xml:space="preserve">, para que </w:t>
            </w:r>
            <w:r w:rsidR="00BE03DF">
              <w:t xml:space="preserve">el/la estudiante pueda repetir la palabra </w:t>
            </w:r>
            <w:r w:rsidR="0007329E">
              <w:t>y asociar</w:t>
            </w:r>
            <w:r w:rsidR="00BE03DF">
              <w:t xml:space="preserve"> el dibujo con su pronunciación. </w:t>
            </w:r>
          </w:p>
        </w:tc>
      </w:tr>
      <w:tr w:rsidR="00B74DA4" w14:paraId="382F12DF" w14:textId="77777777" w:rsidTr="00790CC6">
        <w:trPr>
          <w:trHeight w:val="295"/>
        </w:trPr>
        <w:tc>
          <w:tcPr>
            <w:tcW w:w="3657" w:type="dxa"/>
          </w:tcPr>
          <w:p w14:paraId="65FC2B63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67" w:type="dxa"/>
          </w:tcPr>
          <w:p w14:paraId="16195999" w14:textId="7B49888A" w:rsidR="00DF6647" w:rsidRDefault="00DF6647">
            <w:r>
              <w:t>Comprensión de lectura</w:t>
            </w:r>
            <w:r w:rsidR="00224E18">
              <w:t xml:space="preserve">, </w:t>
            </w:r>
            <w:r w:rsidR="003D2219">
              <w:t xml:space="preserve">comprensión </w:t>
            </w:r>
            <w:r w:rsidR="006E37A4">
              <w:t xml:space="preserve">y expresión </w:t>
            </w:r>
            <w:r w:rsidR="003D2219">
              <w:t>oral.</w:t>
            </w:r>
          </w:p>
          <w:p w14:paraId="658EF3E2" w14:textId="77777777" w:rsidR="00B74DA4" w:rsidRPr="003D2219" w:rsidRDefault="00BE03DF" w:rsidP="003D221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DINNextLTPro-LightItalic" w:eastAsia="DINNextLTPro-LightItalic" w:hAnsi="DINNextLTPro-Light" w:cs="DINNextLTPro-LightItalic"/>
                <w:i/>
                <w:iCs/>
                <w:sz w:val="20"/>
                <w:szCs w:val="20"/>
              </w:rPr>
            </w:pPr>
            <w:r w:rsidRPr="00BE03DF">
              <w:rPr>
                <w:rFonts w:ascii="DINNextLTPro-Light" w:hAnsi="DINNextLTPro-Light" w:cs="DINNextLTPro-Light"/>
                <w:sz w:val="20"/>
                <w:szCs w:val="20"/>
              </w:rPr>
              <w:t xml:space="preserve">Reconocen y comprenden instrucciones como </w:t>
            </w:r>
            <w:proofErr w:type="spellStart"/>
            <w:r w:rsidRPr="00BE03DF">
              <w:rPr>
                <w:rFonts w:ascii="DINNextLTPro-LightItalic" w:eastAsia="DINNextLTPro-LightItalic" w:hAnsi="DINNextLTPro-Light" w:cs="DINNextLTPro-LightItalic"/>
                <w:i/>
                <w:iCs/>
                <w:sz w:val="20"/>
                <w:szCs w:val="20"/>
              </w:rPr>
              <w:t>sit</w:t>
            </w:r>
            <w:proofErr w:type="spellEnd"/>
            <w:r>
              <w:rPr>
                <w:rFonts w:ascii="DINNextLTPro-LightItalic" w:eastAsia="DINNextLTPro-LightItalic" w:hAnsi="DINNextLTPro-Light" w:cs="DINNextLTPro-Light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03DF">
              <w:rPr>
                <w:rFonts w:ascii="DINNextLTPro-LightItalic" w:eastAsia="DINNextLTPro-LightItalic" w:hAnsi="DINNextLTPro-Light" w:cs="DINNextLTPro-LightItalic"/>
                <w:i/>
                <w:iCs/>
                <w:sz w:val="20"/>
                <w:szCs w:val="20"/>
              </w:rPr>
              <w:t>down</w:t>
            </w:r>
            <w:proofErr w:type="spellEnd"/>
            <w:r w:rsidRPr="00BE03DF">
              <w:rPr>
                <w:rFonts w:ascii="DINNextLTPro-LightItalic" w:eastAsia="DINNextLTPro-LightItalic" w:hAnsi="DINNextLTPro-Light" w:cs="DINNextLTPro-LightItalic"/>
                <w:i/>
                <w:iCs/>
                <w:sz w:val="20"/>
                <w:szCs w:val="20"/>
              </w:rPr>
              <w:t>, stand up, etc.</w:t>
            </w:r>
          </w:p>
        </w:tc>
      </w:tr>
      <w:tr w:rsidR="00B74DA4" w14:paraId="0032D440" w14:textId="77777777" w:rsidTr="00790CC6">
        <w:trPr>
          <w:trHeight w:val="279"/>
        </w:trPr>
        <w:tc>
          <w:tcPr>
            <w:tcW w:w="3657" w:type="dxa"/>
          </w:tcPr>
          <w:p w14:paraId="00F3D2D3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67" w:type="dxa"/>
          </w:tcPr>
          <w:p w14:paraId="24EBAC04" w14:textId="77777777" w:rsidR="00B74DA4" w:rsidRDefault="00B124A2">
            <w:r>
              <w:t>15%</w:t>
            </w:r>
            <w:r w:rsidR="009E35E8">
              <w:t xml:space="preserve"> - La guía debe ser enviada al momento de retomar las clases.</w:t>
            </w:r>
          </w:p>
        </w:tc>
      </w:tr>
      <w:tr w:rsidR="00820EC9" w14:paraId="598AF36E" w14:textId="77777777" w:rsidTr="00790CC6">
        <w:trPr>
          <w:trHeight w:val="279"/>
        </w:trPr>
        <w:tc>
          <w:tcPr>
            <w:tcW w:w="3657" w:type="dxa"/>
          </w:tcPr>
          <w:p w14:paraId="39053C1B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67" w:type="dxa"/>
          </w:tcPr>
          <w:p w14:paraId="18DFB762" w14:textId="77777777" w:rsidR="00820EC9" w:rsidRDefault="00F069C4">
            <w:hyperlink r:id="rId8" w:history="1">
              <w:r w:rsidR="00B124A2" w:rsidRPr="007D72F5">
                <w:rPr>
                  <w:rStyle w:val="Hipervnculo"/>
                </w:rPr>
                <w:t>psalinas@liceomixto.cl</w:t>
              </w:r>
            </w:hyperlink>
            <w:r w:rsidR="00B124A2">
              <w:t xml:space="preserve"> </w:t>
            </w:r>
          </w:p>
        </w:tc>
      </w:tr>
      <w:tr w:rsidR="00790CC6" w14:paraId="6D977983" w14:textId="77777777" w:rsidTr="00790CC6">
        <w:trPr>
          <w:trHeight w:val="279"/>
        </w:trPr>
        <w:tc>
          <w:tcPr>
            <w:tcW w:w="3657" w:type="dxa"/>
          </w:tcPr>
          <w:p w14:paraId="727219ED" w14:textId="0DA42952" w:rsidR="00790CC6" w:rsidRPr="00790CC6" w:rsidRDefault="00790CC6">
            <w:pPr>
              <w:rPr>
                <w:b/>
                <w:u w:val="single"/>
              </w:rPr>
            </w:pPr>
            <w:r w:rsidRPr="00790CC6"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67" w:type="dxa"/>
          </w:tcPr>
          <w:p w14:paraId="1E599435" w14:textId="4D8DC62A" w:rsidR="00790CC6" w:rsidRDefault="00790CC6">
            <w:r w:rsidRPr="00874438">
              <w:rPr>
                <w:bCs/>
              </w:rPr>
              <w:t xml:space="preserve">23 de marzo al 03 de </w:t>
            </w:r>
            <w:r>
              <w:rPr>
                <w:bCs/>
              </w:rPr>
              <w:t>a</w:t>
            </w:r>
            <w:r w:rsidRPr="00874438">
              <w:rPr>
                <w:bCs/>
              </w:rPr>
              <w:t>bril</w:t>
            </w:r>
          </w:p>
        </w:tc>
      </w:tr>
    </w:tbl>
    <w:p w14:paraId="42A9B214" w14:textId="77777777" w:rsidR="001F0AF5" w:rsidRDefault="001F0AF5" w:rsidP="00B74DA4"/>
    <w:p w14:paraId="0321916C" w14:textId="77777777" w:rsidR="001F0AF5" w:rsidRPr="001F0AF5" w:rsidRDefault="001F0AF5" w:rsidP="001F0AF5">
      <w:pPr>
        <w:pStyle w:val="Prrafodelista"/>
        <w:numPr>
          <w:ilvl w:val="0"/>
          <w:numId w:val="3"/>
        </w:numPr>
        <w:rPr>
          <w:lang w:val="en-US"/>
        </w:rPr>
      </w:pPr>
      <w:r w:rsidRPr="001F0AF5">
        <w:rPr>
          <w:lang w:val="en-US"/>
        </w:rPr>
        <w:t>Look</w:t>
      </w:r>
      <w:r>
        <w:rPr>
          <w:lang w:val="en-US"/>
        </w:rPr>
        <w:t xml:space="preserve">, </w:t>
      </w:r>
      <w:r w:rsidRPr="001F0AF5">
        <w:rPr>
          <w:lang w:val="en-US"/>
        </w:rPr>
        <w:t xml:space="preserve"> match</w:t>
      </w:r>
      <w:r>
        <w:rPr>
          <w:lang w:val="en-US"/>
        </w:rPr>
        <w:t xml:space="preserve"> and color </w:t>
      </w:r>
      <w:r w:rsidR="00672FC6">
        <w:rPr>
          <w:lang w:val="en-US"/>
        </w:rPr>
        <w:t xml:space="preserve"> (M</w:t>
      </w:r>
      <w:r w:rsidRPr="001F0AF5">
        <w:rPr>
          <w:lang w:val="en-US"/>
        </w:rPr>
        <w:t>ira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colorea</w:t>
      </w:r>
      <w:proofErr w:type="spellEnd"/>
      <w:r>
        <w:rPr>
          <w:lang w:val="en-US"/>
        </w:rPr>
        <w:t>)</w:t>
      </w:r>
    </w:p>
    <w:p w14:paraId="39D47BC8" w14:textId="77777777" w:rsidR="001F0AF5" w:rsidRPr="001F0AF5" w:rsidRDefault="003D2219" w:rsidP="00B74DA4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B16E49B" wp14:editId="5B56057B">
            <wp:simplePos x="0" y="0"/>
            <wp:positionH relativeFrom="column">
              <wp:posOffset>554886</wp:posOffset>
            </wp:positionH>
            <wp:positionV relativeFrom="paragraph">
              <wp:posOffset>9525</wp:posOffset>
            </wp:positionV>
            <wp:extent cx="5199926" cy="5705475"/>
            <wp:effectExtent l="0" t="0" r="1270" b="0"/>
            <wp:wrapNone/>
            <wp:docPr id="2" name="Imagen 2" descr="Basic Commands - English ES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Commands - English ESL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7" b="10011"/>
                    <a:stretch/>
                  </pic:blipFill>
                  <pic:spPr bwMode="auto">
                    <a:xfrm>
                      <a:off x="0" y="0"/>
                      <a:ext cx="5202995" cy="570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D6D32" w14:textId="77777777" w:rsidR="008521F8" w:rsidRPr="001F0AF5" w:rsidRDefault="008521F8" w:rsidP="00B74DA4">
      <w:pPr>
        <w:rPr>
          <w:lang w:val="en-US"/>
        </w:rPr>
      </w:pPr>
    </w:p>
    <w:p w14:paraId="5D72D0DB" w14:textId="77777777" w:rsidR="00A65570" w:rsidRPr="001F0AF5" w:rsidRDefault="00A65570" w:rsidP="00B74DA4">
      <w:pPr>
        <w:rPr>
          <w:lang w:val="en-US"/>
        </w:rPr>
      </w:pPr>
    </w:p>
    <w:p w14:paraId="18C35C85" w14:textId="77777777" w:rsidR="001F0AF5" w:rsidRDefault="001F0AF5" w:rsidP="00B74DA4">
      <w:pPr>
        <w:rPr>
          <w:lang w:val="en-US"/>
        </w:rPr>
      </w:pPr>
    </w:p>
    <w:p w14:paraId="19C11091" w14:textId="77777777" w:rsidR="001F0AF5" w:rsidRPr="001F0AF5" w:rsidRDefault="001F0AF5" w:rsidP="001F0AF5">
      <w:pPr>
        <w:rPr>
          <w:lang w:val="en-US"/>
        </w:rPr>
      </w:pPr>
    </w:p>
    <w:p w14:paraId="1EA551A3" w14:textId="77777777" w:rsidR="001F0AF5" w:rsidRPr="001F0AF5" w:rsidRDefault="001F0AF5" w:rsidP="001F0AF5">
      <w:pPr>
        <w:rPr>
          <w:lang w:val="en-US"/>
        </w:rPr>
      </w:pPr>
    </w:p>
    <w:p w14:paraId="47398E37" w14:textId="77777777" w:rsidR="001F0AF5" w:rsidRPr="001F0AF5" w:rsidRDefault="001F0AF5" w:rsidP="001F0AF5">
      <w:pPr>
        <w:rPr>
          <w:lang w:val="en-US"/>
        </w:rPr>
      </w:pPr>
    </w:p>
    <w:p w14:paraId="0611B012" w14:textId="77777777" w:rsidR="001F0AF5" w:rsidRPr="001F0AF5" w:rsidRDefault="001F0AF5" w:rsidP="001F0AF5">
      <w:pPr>
        <w:rPr>
          <w:lang w:val="en-US"/>
        </w:rPr>
      </w:pPr>
    </w:p>
    <w:p w14:paraId="6F9C5F14" w14:textId="77777777" w:rsidR="001F0AF5" w:rsidRPr="001F0AF5" w:rsidRDefault="001F0AF5" w:rsidP="001F0AF5">
      <w:pPr>
        <w:rPr>
          <w:lang w:val="en-US"/>
        </w:rPr>
      </w:pPr>
    </w:p>
    <w:p w14:paraId="5CF8797A" w14:textId="77777777" w:rsidR="001F0AF5" w:rsidRPr="001F0AF5" w:rsidRDefault="001F0AF5" w:rsidP="001F0AF5">
      <w:pPr>
        <w:rPr>
          <w:lang w:val="en-US"/>
        </w:rPr>
      </w:pPr>
    </w:p>
    <w:p w14:paraId="435916DC" w14:textId="77777777" w:rsidR="001F0AF5" w:rsidRPr="001F0AF5" w:rsidRDefault="001F0AF5" w:rsidP="001F0AF5">
      <w:pPr>
        <w:rPr>
          <w:lang w:val="en-US"/>
        </w:rPr>
      </w:pPr>
    </w:p>
    <w:p w14:paraId="4BCED215" w14:textId="77777777" w:rsidR="001F0AF5" w:rsidRPr="001F0AF5" w:rsidRDefault="001F0AF5" w:rsidP="001F0AF5">
      <w:pPr>
        <w:rPr>
          <w:lang w:val="en-US"/>
        </w:rPr>
      </w:pPr>
    </w:p>
    <w:p w14:paraId="585E5980" w14:textId="77777777" w:rsidR="001F0AF5" w:rsidRPr="001F0AF5" w:rsidRDefault="001F0AF5" w:rsidP="001F0AF5">
      <w:pPr>
        <w:rPr>
          <w:lang w:val="en-US"/>
        </w:rPr>
      </w:pPr>
    </w:p>
    <w:p w14:paraId="369C7697" w14:textId="77777777" w:rsidR="001F0AF5" w:rsidRPr="001F0AF5" w:rsidRDefault="001F0AF5" w:rsidP="001F0AF5">
      <w:pPr>
        <w:rPr>
          <w:lang w:val="en-US"/>
        </w:rPr>
      </w:pPr>
    </w:p>
    <w:p w14:paraId="2B7E58B2" w14:textId="77777777" w:rsidR="001F0AF5" w:rsidRPr="001F0AF5" w:rsidRDefault="001F0AF5" w:rsidP="001F0AF5">
      <w:pPr>
        <w:rPr>
          <w:lang w:val="en-US"/>
        </w:rPr>
      </w:pPr>
    </w:p>
    <w:p w14:paraId="291D7656" w14:textId="77777777" w:rsidR="001F0AF5" w:rsidRPr="001F0AF5" w:rsidRDefault="001F0AF5" w:rsidP="001F0AF5">
      <w:pPr>
        <w:rPr>
          <w:lang w:val="en-US"/>
        </w:rPr>
      </w:pPr>
    </w:p>
    <w:p w14:paraId="6A519AA1" w14:textId="77777777" w:rsidR="001F0AF5" w:rsidRPr="001F0AF5" w:rsidRDefault="001F0AF5" w:rsidP="001F0AF5">
      <w:pPr>
        <w:rPr>
          <w:lang w:val="en-US"/>
        </w:rPr>
      </w:pPr>
    </w:p>
    <w:p w14:paraId="57A60713" w14:textId="77777777" w:rsidR="001F0AF5" w:rsidRPr="001F0AF5" w:rsidRDefault="001F0AF5" w:rsidP="001F0AF5">
      <w:pPr>
        <w:rPr>
          <w:lang w:val="en-US"/>
        </w:rPr>
      </w:pPr>
    </w:p>
    <w:p w14:paraId="176A5605" w14:textId="77777777" w:rsidR="001F0AF5" w:rsidRPr="001F0AF5" w:rsidRDefault="001F0AF5" w:rsidP="001F0AF5">
      <w:pPr>
        <w:rPr>
          <w:lang w:val="en-US"/>
        </w:rPr>
      </w:pPr>
    </w:p>
    <w:p w14:paraId="6572C9CB" w14:textId="77777777" w:rsidR="001F0AF5" w:rsidRPr="001F0AF5" w:rsidRDefault="001F0AF5" w:rsidP="001F0AF5">
      <w:pPr>
        <w:rPr>
          <w:lang w:val="en-US"/>
        </w:rPr>
      </w:pPr>
    </w:p>
    <w:p w14:paraId="43AC6202" w14:textId="77777777" w:rsidR="001F0AF5" w:rsidRPr="001F0AF5" w:rsidRDefault="001F0AF5" w:rsidP="001F0AF5">
      <w:pPr>
        <w:rPr>
          <w:lang w:val="en-US"/>
        </w:rPr>
      </w:pPr>
    </w:p>
    <w:p w14:paraId="4738BC5F" w14:textId="77777777" w:rsidR="001F0AF5" w:rsidRPr="00B94B9E" w:rsidRDefault="00431D3C" w:rsidP="00B94B9E">
      <w:pPr>
        <w:pStyle w:val="Prrafodelista"/>
        <w:numPr>
          <w:ilvl w:val="0"/>
          <w:numId w:val="3"/>
        </w:numPr>
        <w:tabs>
          <w:tab w:val="left" w:pos="2400"/>
        </w:tabs>
        <w:rPr>
          <w:lang w:val="en-US"/>
        </w:rPr>
      </w:pPr>
      <w:r>
        <w:rPr>
          <w:lang w:val="en-US"/>
        </w:rPr>
        <w:t>Listen and repeat (</w:t>
      </w:r>
      <w:proofErr w:type="spellStart"/>
      <w:r>
        <w:rPr>
          <w:lang w:val="en-US"/>
        </w:rPr>
        <w:t>E</w:t>
      </w:r>
      <w:r w:rsidR="00B94B9E">
        <w:rPr>
          <w:lang w:val="en-US"/>
        </w:rPr>
        <w:t>scucha</w:t>
      </w:r>
      <w:proofErr w:type="spellEnd"/>
      <w:r w:rsidR="00B94B9E">
        <w:rPr>
          <w:lang w:val="en-US"/>
        </w:rPr>
        <w:t xml:space="preserve"> y </w:t>
      </w:r>
      <w:proofErr w:type="spellStart"/>
      <w:r w:rsidR="00B94B9E">
        <w:rPr>
          <w:lang w:val="en-US"/>
        </w:rPr>
        <w:t>repite</w:t>
      </w:r>
      <w:proofErr w:type="spellEnd"/>
      <w:r w:rsidR="00B94B9E">
        <w:rPr>
          <w:lang w:val="en-US"/>
        </w:rPr>
        <w:t>)</w:t>
      </w:r>
    </w:p>
    <w:tbl>
      <w:tblPr>
        <w:tblStyle w:val="Tablaconcuadrcula"/>
        <w:tblW w:w="0" w:type="auto"/>
        <w:tblInd w:w="1666" w:type="dxa"/>
        <w:tblLook w:val="04A0" w:firstRow="1" w:lastRow="0" w:firstColumn="1" w:lastColumn="0" w:noHBand="0" w:noVBand="1"/>
      </w:tblPr>
      <w:tblGrid>
        <w:gridCol w:w="7165"/>
      </w:tblGrid>
      <w:tr w:rsidR="001F0AF5" w:rsidRPr="00B54996" w14:paraId="5B8BBB13" w14:textId="77777777" w:rsidTr="00B94B9E">
        <w:trPr>
          <w:trHeight w:val="530"/>
        </w:trPr>
        <w:tc>
          <w:tcPr>
            <w:tcW w:w="7165" w:type="dxa"/>
          </w:tcPr>
          <w:p w14:paraId="669F5396" w14:textId="77777777" w:rsidR="001F0AF5" w:rsidRPr="00B94B9E" w:rsidRDefault="001F0AF5" w:rsidP="001F0AF5">
            <w:pPr>
              <w:tabs>
                <w:tab w:val="left" w:pos="2400"/>
              </w:tabs>
              <w:rPr>
                <w:b/>
                <w:u w:val="single"/>
              </w:rPr>
            </w:pPr>
            <w:r w:rsidRPr="00B94B9E">
              <w:rPr>
                <w:b/>
                <w:u w:val="single"/>
              </w:rPr>
              <w:t>Pronunciación:</w:t>
            </w:r>
          </w:p>
          <w:p w14:paraId="0956A1D9" w14:textId="77777777" w:rsidR="001F0AF5" w:rsidRPr="001F0AF5" w:rsidRDefault="001F0AF5" w:rsidP="001F0AF5">
            <w:pPr>
              <w:tabs>
                <w:tab w:val="left" w:pos="2400"/>
              </w:tabs>
              <w:rPr>
                <w:lang w:val="en-US"/>
              </w:rPr>
            </w:pPr>
            <w:r w:rsidRPr="00B94B9E">
              <w:rPr>
                <w:lang w:val="en-US"/>
              </w:rPr>
              <w:t>Listen</w:t>
            </w:r>
            <w:r w:rsidRPr="00B94B9E">
              <w:rPr>
                <w:b/>
                <w:lang w:val="en-US"/>
              </w:rPr>
              <w:t xml:space="preserve"> (</w:t>
            </w:r>
            <w:proofErr w:type="spellStart"/>
            <w:r w:rsidRPr="00B94B9E">
              <w:rPr>
                <w:b/>
                <w:lang w:val="en-US"/>
              </w:rPr>
              <w:t>lisen</w:t>
            </w:r>
            <w:proofErr w:type="spellEnd"/>
            <w:r w:rsidRPr="00B94B9E">
              <w:rPr>
                <w:b/>
                <w:lang w:val="en-US"/>
              </w:rPr>
              <w:t xml:space="preserve">) – </w:t>
            </w:r>
            <w:r w:rsidRPr="00B94B9E">
              <w:rPr>
                <w:lang w:val="en-US"/>
              </w:rPr>
              <w:t>Silence</w:t>
            </w:r>
            <w:r w:rsidRPr="00B94B9E">
              <w:rPr>
                <w:b/>
                <w:lang w:val="en-US"/>
              </w:rPr>
              <w:t xml:space="preserve"> (</w:t>
            </w:r>
            <w:proofErr w:type="spellStart"/>
            <w:r w:rsidRPr="00B94B9E">
              <w:rPr>
                <w:b/>
                <w:lang w:val="en-US"/>
              </w:rPr>
              <w:t>sailens</w:t>
            </w:r>
            <w:proofErr w:type="spellEnd"/>
            <w:r w:rsidRPr="00B94B9E">
              <w:rPr>
                <w:b/>
                <w:lang w:val="en-US"/>
              </w:rPr>
              <w:t xml:space="preserve">) – </w:t>
            </w:r>
            <w:r w:rsidRPr="00B94B9E">
              <w:rPr>
                <w:lang w:val="en-US"/>
              </w:rPr>
              <w:t>Stand up</w:t>
            </w:r>
            <w:r w:rsidRPr="00B94B9E">
              <w:rPr>
                <w:b/>
                <w:lang w:val="en-US"/>
              </w:rPr>
              <w:t xml:space="preserve"> (stand ap) – </w:t>
            </w:r>
            <w:r w:rsidRPr="00B94B9E">
              <w:rPr>
                <w:lang w:val="en-US"/>
              </w:rPr>
              <w:t>Sit down</w:t>
            </w:r>
            <w:r w:rsidRPr="00B94B9E">
              <w:rPr>
                <w:b/>
                <w:lang w:val="en-US"/>
              </w:rPr>
              <w:t xml:space="preserve"> (sit </w:t>
            </w:r>
            <w:proofErr w:type="spellStart"/>
            <w:r w:rsidRPr="00B94B9E">
              <w:rPr>
                <w:b/>
                <w:lang w:val="en-US"/>
              </w:rPr>
              <w:t>daun</w:t>
            </w:r>
            <w:proofErr w:type="spellEnd"/>
            <w:r w:rsidRPr="00B94B9E">
              <w:rPr>
                <w:b/>
                <w:lang w:val="en-US"/>
              </w:rPr>
              <w:t>)</w:t>
            </w:r>
          </w:p>
        </w:tc>
      </w:tr>
    </w:tbl>
    <w:p w14:paraId="1A94BF6A" w14:textId="77777777" w:rsidR="00A65570" w:rsidRPr="001F0AF5" w:rsidRDefault="00A65570" w:rsidP="00E36260">
      <w:pPr>
        <w:tabs>
          <w:tab w:val="left" w:pos="2400"/>
        </w:tabs>
        <w:rPr>
          <w:lang w:val="en-US"/>
        </w:rPr>
      </w:pPr>
    </w:p>
    <w:sectPr w:rsidR="00A65570" w:rsidRPr="001F0AF5" w:rsidSect="000E5B85">
      <w:headerReference w:type="default" r:id="rId10"/>
      <w:footerReference w:type="default" r:id="rId11"/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4331C" w14:textId="77777777" w:rsidR="00F069C4" w:rsidRDefault="00F069C4" w:rsidP="008521F8">
      <w:pPr>
        <w:spacing w:after="0" w:line="240" w:lineRule="auto"/>
      </w:pPr>
      <w:r>
        <w:separator/>
      </w:r>
    </w:p>
  </w:endnote>
  <w:endnote w:type="continuationSeparator" w:id="0">
    <w:p w14:paraId="5B223CB8" w14:textId="77777777" w:rsidR="00F069C4" w:rsidRDefault="00F069C4" w:rsidP="0085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Next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LightItalic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8DCA" w14:textId="77777777" w:rsidR="00B54996" w:rsidRDefault="00B54996">
    <w:pPr>
      <w:pStyle w:val="Piedepgina"/>
    </w:pPr>
  </w:p>
  <w:p w14:paraId="4A4A3C59" w14:textId="77777777" w:rsidR="00B54996" w:rsidRDefault="00B549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B1402" w14:textId="77777777" w:rsidR="00F069C4" w:rsidRDefault="00F069C4" w:rsidP="008521F8">
      <w:pPr>
        <w:spacing w:after="0" w:line="240" w:lineRule="auto"/>
      </w:pPr>
      <w:r>
        <w:separator/>
      </w:r>
    </w:p>
  </w:footnote>
  <w:footnote w:type="continuationSeparator" w:id="0">
    <w:p w14:paraId="6580105C" w14:textId="77777777" w:rsidR="00F069C4" w:rsidRDefault="00F069C4" w:rsidP="0085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4DFC" w14:textId="77777777" w:rsidR="008521F8" w:rsidRDefault="008521F8" w:rsidP="008521F8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A3F148" wp14:editId="0A6C4EF8">
          <wp:simplePos x="0" y="0"/>
          <wp:positionH relativeFrom="margin">
            <wp:posOffset>63500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Liceo Particular Mixto San Felipe</w:t>
    </w:r>
  </w:p>
  <w:p w14:paraId="228AA440" w14:textId="77777777" w:rsidR="008521F8" w:rsidRDefault="008521F8" w:rsidP="008521F8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Unidad Técnico Pedagógica</w:t>
    </w:r>
  </w:p>
  <w:p w14:paraId="3BCBEDB6" w14:textId="77777777" w:rsidR="008521F8" w:rsidRDefault="008521F8" w:rsidP="008521F8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Enseñanza Básica</w:t>
    </w:r>
  </w:p>
  <w:p w14:paraId="196B3D61" w14:textId="77777777" w:rsidR="008521F8" w:rsidRDefault="008521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3CD"/>
    <w:multiLevelType w:val="hybridMultilevel"/>
    <w:tmpl w:val="BB46196E"/>
    <w:lvl w:ilvl="0" w:tplc="D444EB48">
      <w:start w:val="1"/>
      <w:numFmt w:val="bullet"/>
      <w:lvlText w:val="-"/>
      <w:lvlJc w:val="left"/>
      <w:pPr>
        <w:ind w:left="720" w:hanging="360"/>
      </w:pPr>
      <w:rPr>
        <w:rFonts w:ascii="DINNextLTPro-Light" w:eastAsiaTheme="minorHAnsi" w:hAnsi="DINNextLTPro-Light" w:cs="DINNextLTPro-Light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3EE9"/>
    <w:multiLevelType w:val="hybridMultilevel"/>
    <w:tmpl w:val="4354653E"/>
    <w:lvl w:ilvl="0" w:tplc="C4B25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D7800"/>
    <w:multiLevelType w:val="hybridMultilevel"/>
    <w:tmpl w:val="76EE11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3E50"/>
    <w:multiLevelType w:val="hybridMultilevel"/>
    <w:tmpl w:val="9446D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0FC3"/>
    <w:multiLevelType w:val="hybridMultilevel"/>
    <w:tmpl w:val="7284C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05857"/>
    <w:multiLevelType w:val="hybridMultilevel"/>
    <w:tmpl w:val="3FB6940E"/>
    <w:lvl w:ilvl="0" w:tplc="BB3EC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329E"/>
    <w:rsid w:val="000E5B85"/>
    <w:rsid w:val="001608C5"/>
    <w:rsid w:val="001F0AF5"/>
    <w:rsid w:val="00224E18"/>
    <w:rsid w:val="002B0C43"/>
    <w:rsid w:val="002B63FB"/>
    <w:rsid w:val="003C578A"/>
    <w:rsid w:val="003D2219"/>
    <w:rsid w:val="00431D3C"/>
    <w:rsid w:val="005508CA"/>
    <w:rsid w:val="00572DAF"/>
    <w:rsid w:val="00637C82"/>
    <w:rsid w:val="00672FC6"/>
    <w:rsid w:val="006E37A4"/>
    <w:rsid w:val="00707714"/>
    <w:rsid w:val="00790CC6"/>
    <w:rsid w:val="00820EC9"/>
    <w:rsid w:val="008521F8"/>
    <w:rsid w:val="00862D94"/>
    <w:rsid w:val="00874438"/>
    <w:rsid w:val="00883C75"/>
    <w:rsid w:val="009E35E8"/>
    <w:rsid w:val="00A65570"/>
    <w:rsid w:val="00AB257D"/>
    <w:rsid w:val="00B124A2"/>
    <w:rsid w:val="00B54996"/>
    <w:rsid w:val="00B73E43"/>
    <w:rsid w:val="00B74DA4"/>
    <w:rsid w:val="00B94B9E"/>
    <w:rsid w:val="00BE03DF"/>
    <w:rsid w:val="00BE1BA3"/>
    <w:rsid w:val="00DF6647"/>
    <w:rsid w:val="00E36260"/>
    <w:rsid w:val="00EC64DF"/>
    <w:rsid w:val="00EF2AD5"/>
    <w:rsid w:val="00F069C4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E1FC"/>
  <w15:docId w15:val="{D59E2DBB-A43B-438F-9BA3-62EDD68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24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5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2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1F8"/>
  </w:style>
  <w:style w:type="paragraph" w:styleId="Piedepgina">
    <w:name w:val="footer"/>
    <w:basedOn w:val="Normal"/>
    <w:link w:val="PiedepginaCar"/>
    <w:uiPriority w:val="99"/>
    <w:unhideWhenUsed/>
    <w:rsid w:val="00852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1F8"/>
  </w:style>
  <w:style w:type="paragraph" w:styleId="Prrafodelista">
    <w:name w:val="List Paragraph"/>
    <w:basedOn w:val="Normal"/>
    <w:uiPriority w:val="34"/>
    <w:qFormat/>
    <w:rsid w:val="00DF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11B7-3855-45EB-8C4F-A012BB1F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2020-03-20T14:57:00Z</dcterms:created>
  <dcterms:modified xsi:type="dcterms:W3CDTF">2020-03-20T14:57:00Z</dcterms:modified>
</cp:coreProperties>
</file>