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99" w:rsidRDefault="00637399" w:rsidP="00637399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B6403FF" wp14:editId="16FA03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</w:t>
      </w:r>
      <w:r w:rsidR="00AC550D">
        <w:rPr>
          <w:sz w:val="16"/>
          <w:szCs w:val="16"/>
        </w:rPr>
        <w:t>iceo Particular Mixto San Felipe</w:t>
      </w:r>
    </w:p>
    <w:p w:rsidR="00637399" w:rsidRDefault="001B6BFB" w:rsidP="00637399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062A333" wp14:editId="331BA841">
                <wp:simplePos x="0" y="0"/>
                <wp:positionH relativeFrom="column">
                  <wp:posOffset>1573480</wp:posOffset>
                </wp:positionH>
                <wp:positionV relativeFrom="paragraph">
                  <wp:posOffset>11141</wp:posOffset>
                </wp:positionV>
                <wp:extent cx="2885703" cy="606879"/>
                <wp:effectExtent l="0" t="0" r="0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3" cy="606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FB" w:rsidRDefault="00637399" w:rsidP="00637399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1</w:t>
                            </w:r>
                          </w:p>
                          <w:p w:rsidR="00637399" w:rsidRDefault="001B6BFB" w:rsidP="00637399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23 de marzo al 03 de abril</w:t>
                            </w:r>
                          </w:p>
                          <w:p w:rsidR="00637399" w:rsidRPr="00B74DA4" w:rsidRDefault="00637399" w:rsidP="00637399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2A3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3.9pt;margin-top:.9pt;width:227.2pt;height:47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" stroked="f">
                <v:textbox>
                  <w:txbxContent>
                    <w:p w:rsidR="001B6BFB" w:rsidRDefault="00637399" w:rsidP="00637399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1</w:t>
                      </w:r>
                    </w:p>
                    <w:p w:rsidR="00637399" w:rsidRDefault="001B6BFB" w:rsidP="00637399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del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23 de marzo al 03 de abril</w:t>
                      </w:r>
                    </w:p>
                    <w:p w:rsidR="00637399" w:rsidRPr="00B74DA4" w:rsidRDefault="00637399" w:rsidP="00637399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1° básico</w:t>
                      </w:r>
                    </w:p>
                  </w:txbxContent>
                </v:textbox>
              </v:shape>
            </w:pict>
          </mc:Fallback>
        </mc:AlternateContent>
      </w:r>
      <w:r w:rsidR="00637399">
        <w:rPr>
          <w:sz w:val="16"/>
          <w:szCs w:val="16"/>
        </w:rPr>
        <w:t>Unidad Técnico Pedagógica</w:t>
      </w:r>
    </w:p>
    <w:p w:rsidR="00637399" w:rsidRDefault="00637399" w:rsidP="0063739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37399" w:rsidRDefault="00637399" w:rsidP="00637399">
      <w:pPr>
        <w:spacing w:after="0"/>
        <w:rPr>
          <w:sz w:val="16"/>
          <w:szCs w:val="16"/>
        </w:rPr>
      </w:pPr>
    </w:p>
    <w:p w:rsidR="00637399" w:rsidRDefault="00637399" w:rsidP="00637399">
      <w:pPr>
        <w:spacing w:after="0"/>
        <w:rPr>
          <w:sz w:val="16"/>
          <w:szCs w:val="16"/>
        </w:rPr>
      </w:pPr>
    </w:p>
    <w:p w:rsidR="00637399" w:rsidRDefault="00637399" w:rsidP="00637399">
      <w:pPr>
        <w:spacing w:after="0"/>
        <w:rPr>
          <w:sz w:val="16"/>
          <w:szCs w:val="16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637399" w:rsidTr="0026508F">
        <w:trPr>
          <w:trHeight w:val="271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5387" w:type="dxa"/>
          </w:tcPr>
          <w:p w:rsidR="00637399" w:rsidRDefault="00637399" w:rsidP="00637399">
            <w:r>
              <w:t xml:space="preserve">Reconocer  gráfica y fonológicamente las vocales  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  <w:r w:rsidR="00B30D01">
              <w:rPr>
                <w:b/>
                <w:u w:val="single"/>
              </w:rPr>
              <w:t xml:space="preserve"> </w:t>
            </w:r>
            <w:r w:rsidR="00B30D01" w:rsidRPr="00B30D01">
              <w:rPr>
                <w:sz w:val="16"/>
                <w:szCs w:val="16"/>
              </w:rPr>
              <w:t xml:space="preserve">RECOMENDACIONES: PUEDEN ACCEDER AL SIGUIENTE LINK  </w:t>
            </w:r>
            <w:hyperlink r:id="rId5" w:history="1">
              <w:r w:rsidR="00B30D01" w:rsidRPr="00B30D01">
                <w:rPr>
                  <w:rStyle w:val="Hipervnculo"/>
                  <w:sz w:val="16"/>
                  <w:szCs w:val="16"/>
                </w:rPr>
                <w:t>https://www.youtube.com/watch?v=K-Ti3ExgRjo</w:t>
              </w:r>
            </w:hyperlink>
            <w:r w:rsidR="00B30D01" w:rsidRPr="00B30D01">
              <w:rPr>
                <w:sz w:val="16"/>
                <w:szCs w:val="16"/>
              </w:rPr>
              <w:t xml:space="preserve"> PARA REFORZAR LAS VOCALES</w:t>
            </w:r>
          </w:p>
        </w:tc>
        <w:tc>
          <w:tcPr>
            <w:tcW w:w="5387" w:type="dxa"/>
          </w:tcPr>
          <w:p w:rsidR="00637399" w:rsidRDefault="00637399" w:rsidP="00612815">
            <w:pPr>
              <w:spacing w:after="0" w:line="240" w:lineRule="atLeast"/>
            </w:pPr>
            <w:r>
              <w:t xml:space="preserve">1. Leer en voz alta las vocales. </w:t>
            </w:r>
          </w:p>
          <w:p w:rsidR="00637399" w:rsidRDefault="00637399" w:rsidP="00612815">
            <w:pPr>
              <w:spacing w:after="0" w:line="240" w:lineRule="atLeast"/>
            </w:pPr>
            <w:r>
              <w:t xml:space="preserve">2. </w:t>
            </w:r>
            <w:r w:rsidR="00612815">
              <w:t>R</w:t>
            </w:r>
            <w:r>
              <w:t>ecorta</w:t>
            </w:r>
            <w:r w:rsidR="00612815">
              <w:t>r</w:t>
            </w:r>
            <w:r>
              <w:t xml:space="preserve"> y pega</w:t>
            </w:r>
            <w:r w:rsidR="00612815">
              <w:t>r</w:t>
            </w:r>
            <w:r>
              <w:t xml:space="preserve"> las vocales según corresponda</w:t>
            </w:r>
            <w:r w:rsidR="00AC550D">
              <w:t xml:space="preserve"> </w:t>
            </w:r>
            <w:r w:rsidR="00612815">
              <w:t xml:space="preserve">(para esta actividad </w:t>
            </w:r>
            <w:r w:rsidR="00AC550D">
              <w:t xml:space="preserve">el </w:t>
            </w:r>
            <w:r w:rsidR="00612815">
              <w:t xml:space="preserve"> apoderado debe dibujar </w:t>
            </w:r>
            <w:r>
              <w:t xml:space="preserve"> </w:t>
            </w:r>
            <w:r w:rsidR="00612815">
              <w:t xml:space="preserve">en </w:t>
            </w:r>
            <w:r w:rsidR="00AC550D">
              <w:t>e</w:t>
            </w:r>
            <w:r w:rsidR="00612815">
              <w:t xml:space="preserve">l </w:t>
            </w:r>
            <w:r w:rsidR="00AC550D">
              <w:t>cuaderno un árbol, una estrella, una iglesia, una olla y un número 1, dentro de cada dibujo el estudiante debe pegar las vocales). Fijarse en el ejemplo.</w:t>
            </w:r>
          </w:p>
        </w:tc>
      </w:tr>
      <w:tr w:rsidR="00637399" w:rsidTr="0026508F">
        <w:trPr>
          <w:trHeight w:val="271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5387" w:type="dxa"/>
          </w:tcPr>
          <w:p w:rsidR="00637399" w:rsidRDefault="00637399" w:rsidP="0026508F">
            <w:r>
              <w:t xml:space="preserve">Reconocer sonido y escritura de las vocales 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5387" w:type="dxa"/>
          </w:tcPr>
          <w:p w:rsidR="00637399" w:rsidRDefault="00637399" w:rsidP="0026508F">
            <w:r>
              <w:t>5%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5387" w:type="dxa"/>
          </w:tcPr>
          <w:p w:rsidR="00637399" w:rsidRDefault="00B30D01" w:rsidP="0026508F">
            <w:pPr>
              <w:jc w:val="both"/>
            </w:pPr>
            <w:hyperlink r:id="rId6" w:history="1">
              <w:r w:rsidR="00637399" w:rsidRPr="001D151B">
                <w:rPr>
                  <w:rStyle w:val="Hipervnculo"/>
                </w:rPr>
                <w:t>eaguirre@liceomixto.cl</w:t>
              </w:r>
            </w:hyperlink>
            <w:r w:rsidR="00637399">
              <w:t xml:space="preserve"> </w:t>
            </w:r>
            <w:r w:rsidR="00AC550D">
              <w:t xml:space="preserve">       </w:t>
            </w:r>
            <w:hyperlink r:id="rId7" w:history="1">
              <w:r w:rsidR="00AC550D" w:rsidRPr="001D151B">
                <w:rPr>
                  <w:rStyle w:val="Hipervnculo"/>
                </w:rPr>
                <w:t>vferreira@liceomixto.cl</w:t>
              </w:r>
            </w:hyperlink>
            <w:r w:rsidR="00AC550D">
              <w:t xml:space="preserve"> </w:t>
            </w:r>
          </w:p>
        </w:tc>
      </w:tr>
    </w:tbl>
    <w:p w:rsidR="00AC550D" w:rsidRDefault="00AC550D" w:rsidP="00AC550D">
      <w:pPr>
        <w:spacing w:after="0" w:line="240" w:lineRule="auto"/>
        <w:rPr>
          <w:noProof/>
          <w:lang w:eastAsia="es-CL"/>
        </w:rPr>
      </w:pPr>
    </w:p>
    <w:p w:rsidR="00637399" w:rsidRPr="00AC550D" w:rsidRDefault="00637399" w:rsidP="00AC550D">
      <w:pPr>
        <w:spacing w:after="0" w:line="240" w:lineRule="auto"/>
        <w:rPr>
          <w:b/>
        </w:rPr>
      </w:pPr>
      <w:r w:rsidRPr="00AC550D">
        <w:rPr>
          <w:b/>
          <w:noProof/>
          <w:lang w:eastAsia="es-CL"/>
        </w:rPr>
        <w:t xml:space="preserve">1. Lee en voz alta las siguientes vocales </w:t>
      </w:r>
      <w:r w:rsidRPr="00AC550D">
        <w:rPr>
          <w:b/>
        </w:rPr>
        <w:t xml:space="preserve"> </w:t>
      </w:r>
    </w:p>
    <w:p w:rsidR="00612815" w:rsidRDefault="00612815" w:rsidP="00AC550D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8890</wp:posOffset>
            </wp:positionV>
            <wp:extent cx="2505075" cy="12954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581D8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>
            <wp:extent cx="2524125" cy="12477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5872A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81" cy="124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C550D" w:rsidRDefault="00AC550D" w:rsidP="00AC550D">
      <w:pPr>
        <w:spacing w:after="0" w:line="240" w:lineRule="auto"/>
      </w:pPr>
      <w:r>
        <w:t xml:space="preserve"> </w:t>
      </w:r>
    </w:p>
    <w:p w:rsidR="00612815" w:rsidRPr="00AC550D" w:rsidRDefault="00612815" w:rsidP="00AC550D">
      <w:pPr>
        <w:spacing w:after="0" w:line="240" w:lineRule="auto"/>
        <w:rPr>
          <w:b/>
        </w:rPr>
      </w:pPr>
      <w:r w:rsidRPr="00AC550D">
        <w:rPr>
          <w:b/>
        </w:rPr>
        <w:t>2. Busca, recorta y pega las diferentes vocales y clasifícalas en tu cuaderno:</w:t>
      </w:r>
    </w:p>
    <w:p w:rsidR="00612815" w:rsidRPr="00AC550D" w:rsidRDefault="00612815" w:rsidP="00AC550D">
      <w:pPr>
        <w:spacing w:after="0" w:line="240" w:lineRule="auto"/>
        <w:rPr>
          <w:b/>
        </w:rPr>
      </w:pPr>
      <w:r w:rsidRPr="00AC550D">
        <w:rPr>
          <w:b/>
        </w:rPr>
        <w:t xml:space="preserve">Ejemplo: </w:t>
      </w:r>
    </w:p>
    <w:p w:rsidR="00612815" w:rsidRDefault="00AC550D" w:rsidP="00AC550D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13335</wp:posOffset>
            </wp:positionV>
            <wp:extent cx="1914525" cy="2004620"/>
            <wp:effectExtent l="0" t="0" r="0" b="0"/>
            <wp:wrapNone/>
            <wp:docPr id="8" name="Imagen 8" descr="Resultado de imagen de recorta y pega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recorta y pega 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8557" r="7336" b="4402"/>
                    <a:stretch/>
                  </pic:blipFill>
                  <pic:spPr bwMode="auto">
                    <a:xfrm>
                      <a:off x="0" y="0"/>
                      <a:ext cx="1914525" cy="20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815" w:rsidRDefault="00612815" w:rsidP="00637399"/>
    <w:p w:rsidR="00637399" w:rsidRDefault="00637399" w:rsidP="00637399"/>
    <w:p w:rsidR="00637399" w:rsidRDefault="00637399" w:rsidP="00637399"/>
    <w:p w:rsidR="00637399" w:rsidRDefault="00637399" w:rsidP="00637399"/>
    <w:p w:rsidR="00637399" w:rsidRDefault="00637399" w:rsidP="00637399"/>
    <w:p w:rsidR="00637399" w:rsidRDefault="00AC550D" w:rsidP="00637399">
      <w:r>
        <w:lastRenderedPageBreak/>
        <w:t xml:space="preserve">              </w:t>
      </w:r>
      <w:r w:rsidR="00637399">
        <w:t xml:space="preserve"> </w:t>
      </w:r>
    </w:p>
    <w:p w:rsidR="00637399" w:rsidRDefault="001B6BFB" w:rsidP="00637399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843E419" wp14:editId="4F925252">
                <wp:simplePos x="0" y="0"/>
                <wp:positionH relativeFrom="column">
                  <wp:posOffset>1539833</wp:posOffset>
                </wp:positionH>
                <wp:positionV relativeFrom="paragraph">
                  <wp:posOffset>-7579</wp:posOffset>
                </wp:positionV>
                <wp:extent cx="2885703" cy="606879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3" cy="606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FB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2</w:t>
                            </w:r>
                          </w:p>
                          <w:p w:rsidR="001B6BFB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23 de marzo al 03 de abril</w:t>
                            </w:r>
                          </w:p>
                          <w:p w:rsidR="001B6BFB" w:rsidRPr="00B74DA4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E419" id="_x0000_s1027" type="#_x0000_t202" style="position:absolute;margin-left:121.25pt;margin-top:-.6pt;width:227.2pt;height:47.8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" stroked="f">
                <v:textbox>
                  <w:txbxContent>
                    <w:p w:rsidR="001B6BFB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2</w:t>
                      </w:r>
                    </w:p>
                    <w:p w:rsidR="001B6BFB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del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23 de marzo al 03 de abril</w:t>
                      </w:r>
                    </w:p>
                    <w:p w:rsidR="001B6BFB" w:rsidRPr="00B74DA4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1° básico</w:t>
                      </w:r>
                    </w:p>
                  </w:txbxContent>
                </v:textbox>
              </v:shape>
            </w:pict>
          </mc:Fallback>
        </mc:AlternateContent>
      </w:r>
      <w:r w:rsidR="00AC550D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981CD6A" wp14:editId="13B23B1F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C550D">
        <w:rPr>
          <w:sz w:val="16"/>
          <w:szCs w:val="16"/>
        </w:rPr>
        <w:t xml:space="preserve">   </w:t>
      </w:r>
      <w:r w:rsidR="00637399">
        <w:rPr>
          <w:sz w:val="16"/>
          <w:szCs w:val="16"/>
        </w:rPr>
        <w:t>Liceo Particular Mixto San Felipe</w:t>
      </w:r>
    </w:p>
    <w:p w:rsidR="00637399" w:rsidRDefault="00AC550D" w:rsidP="0063739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637399">
        <w:rPr>
          <w:sz w:val="16"/>
          <w:szCs w:val="16"/>
        </w:rPr>
        <w:t>Unidad Técnico Pedagógica</w:t>
      </w:r>
    </w:p>
    <w:p w:rsidR="00637399" w:rsidRDefault="00AC550D" w:rsidP="0063739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37399">
        <w:rPr>
          <w:sz w:val="16"/>
          <w:szCs w:val="16"/>
        </w:rPr>
        <w:t>Enseñanza Básica</w:t>
      </w:r>
    </w:p>
    <w:p w:rsidR="00637399" w:rsidRDefault="00637399" w:rsidP="00637399">
      <w:pPr>
        <w:spacing w:after="0"/>
        <w:rPr>
          <w:sz w:val="16"/>
          <w:szCs w:val="16"/>
        </w:rPr>
      </w:pPr>
    </w:p>
    <w:p w:rsidR="00637399" w:rsidRDefault="00637399" w:rsidP="00637399">
      <w:pPr>
        <w:spacing w:after="0"/>
        <w:rPr>
          <w:sz w:val="16"/>
          <w:szCs w:val="16"/>
        </w:rPr>
      </w:pPr>
    </w:p>
    <w:p w:rsidR="00637399" w:rsidRDefault="00637399" w:rsidP="00637399">
      <w:pPr>
        <w:spacing w:after="0"/>
        <w:rPr>
          <w:sz w:val="16"/>
          <w:szCs w:val="16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637399" w:rsidTr="0026508F">
        <w:trPr>
          <w:trHeight w:val="271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5245" w:type="dxa"/>
          </w:tcPr>
          <w:p w:rsidR="00637399" w:rsidRDefault="00AC550D" w:rsidP="0026508F">
            <w:r>
              <w:t xml:space="preserve">Reconocer  gráfica y fonológicamente las vocales  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  <w:r w:rsidR="00B30D01">
              <w:rPr>
                <w:b/>
                <w:u w:val="single"/>
              </w:rPr>
              <w:t xml:space="preserve"> </w:t>
            </w:r>
            <w:r w:rsidR="00B30D01" w:rsidRPr="00B30D01">
              <w:rPr>
                <w:sz w:val="16"/>
                <w:szCs w:val="16"/>
              </w:rPr>
              <w:t xml:space="preserve">RECOMENDACIONES: PUEDEN ACCEDER AL SIGUIENTE LINK  </w:t>
            </w:r>
            <w:hyperlink r:id="rId12" w:history="1">
              <w:r w:rsidR="00B30D01" w:rsidRPr="00B30D01">
                <w:rPr>
                  <w:rStyle w:val="Hipervnculo"/>
                  <w:sz w:val="16"/>
                  <w:szCs w:val="16"/>
                </w:rPr>
                <w:t>https://www.youtube.com/watch?v=K-Ti3ExgRjo</w:t>
              </w:r>
            </w:hyperlink>
            <w:r w:rsidR="00B30D01" w:rsidRPr="00B30D01">
              <w:rPr>
                <w:sz w:val="16"/>
                <w:szCs w:val="16"/>
              </w:rPr>
              <w:t xml:space="preserve"> PARA REFORZAR LAS VOCALES</w:t>
            </w:r>
          </w:p>
        </w:tc>
        <w:tc>
          <w:tcPr>
            <w:tcW w:w="5245" w:type="dxa"/>
          </w:tcPr>
          <w:p w:rsidR="00A21F75" w:rsidRDefault="00107281" w:rsidP="00A21F75">
            <w:pPr>
              <w:spacing w:after="0" w:line="240" w:lineRule="auto"/>
            </w:pPr>
            <w:r>
              <w:t>1. Leer las vocales en voz alta.</w:t>
            </w:r>
            <w:r w:rsidR="00A21F75">
              <w:t xml:space="preserve"> </w:t>
            </w:r>
          </w:p>
          <w:p w:rsidR="00637399" w:rsidRDefault="00A21F75" w:rsidP="00A21F75">
            <w:pPr>
              <w:spacing w:after="0" w:line="240" w:lineRule="auto"/>
            </w:pPr>
            <w:r>
              <w:t>2. Identifica en voz alta  la vocal inicial de cada animal.</w:t>
            </w:r>
          </w:p>
          <w:p w:rsidR="00A21F75" w:rsidRDefault="00A21F75" w:rsidP="00A21F75">
            <w:pPr>
              <w:spacing w:after="0" w:line="240" w:lineRule="auto"/>
            </w:pPr>
            <w:r>
              <w:t>3. Escribe la vocal inicial (para esta actividad el apoderado deberá leer la palabra para que el estudiante identifique la vocal inicial y pueda escribirla).</w:t>
            </w:r>
          </w:p>
        </w:tc>
      </w:tr>
      <w:tr w:rsidR="00637399" w:rsidTr="0026508F">
        <w:trPr>
          <w:trHeight w:val="271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5245" w:type="dxa"/>
          </w:tcPr>
          <w:p w:rsidR="00637399" w:rsidRDefault="00107281" w:rsidP="0026508F">
            <w:r>
              <w:t>Reconocer sonido y escritura de las vocales</w:t>
            </w:r>
            <w:r w:rsidR="00A21F75">
              <w:t>. Reconocer sonido inicial.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5245" w:type="dxa"/>
          </w:tcPr>
          <w:p w:rsidR="00637399" w:rsidRDefault="00B5212C" w:rsidP="0026508F">
            <w:r>
              <w:t>Formativa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5245" w:type="dxa"/>
          </w:tcPr>
          <w:p w:rsidR="00637399" w:rsidRDefault="00B30D01" w:rsidP="0026508F">
            <w:pPr>
              <w:jc w:val="both"/>
            </w:pPr>
            <w:hyperlink r:id="rId13" w:history="1">
              <w:r w:rsidR="00637399" w:rsidRPr="001D151B">
                <w:rPr>
                  <w:rStyle w:val="Hipervnculo"/>
                </w:rPr>
                <w:t>eaguirre@liceomixto.cl</w:t>
              </w:r>
            </w:hyperlink>
            <w:r w:rsidR="00637399">
              <w:t xml:space="preserve"> </w:t>
            </w:r>
            <w:r w:rsidR="00107281">
              <w:t xml:space="preserve">      </w:t>
            </w:r>
            <w:hyperlink r:id="rId14" w:history="1">
              <w:r w:rsidR="00107281" w:rsidRPr="001D151B">
                <w:rPr>
                  <w:rStyle w:val="Hipervnculo"/>
                </w:rPr>
                <w:t>vferreira@liceomixto.cl</w:t>
              </w:r>
            </w:hyperlink>
          </w:p>
        </w:tc>
      </w:tr>
    </w:tbl>
    <w:p w:rsidR="000C456C" w:rsidRDefault="000C456C" w:rsidP="00A21F75">
      <w:pPr>
        <w:spacing w:after="0" w:line="240" w:lineRule="auto"/>
        <w:rPr>
          <w:noProof/>
          <w:lang w:eastAsia="es-CL"/>
        </w:rPr>
      </w:pPr>
    </w:p>
    <w:p w:rsidR="000C456C" w:rsidRDefault="000C456C" w:rsidP="00A21F75">
      <w:pPr>
        <w:spacing w:after="0" w:line="240" w:lineRule="auto"/>
        <w:rPr>
          <w:b/>
          <w:noProof/>
          <w:lang w:eastAsia="es-CL"/>
        </w:rPr>
      </w:pPr>
      <w:r w:rsidRPr="00A21F75">
        <w:rPr>
          <w:b/>
          <w:noProof/>
          <w:lang w:eastAsia="es-CL"/>
        </w:rPr>
        <w:t xml:space="preserve">1. </w:t>
      </w:r>
      <w:r w:rsidR="00ED350C">
        <w:rPr>
          <w:b/>
          <w:noProof/>
          <w:lang w:eastAsia="es-CL"/>
        </w:rPr>
        <w:t>Lee en voz alta</w:t>
      </w:r>
      <w:r w:rsidRPr="00A21F75">
        <w:rPr>
          <w:b/>
          <w:noProof/>
          <w:lang w:eastAsia="es-CL"/>
        </w:rPr>
        <w:t xml:space="preserve"> las vocales de la guía anterior.</w:t>
      </w:r>
      <w:r w:rsidR="00A21F75">
        <w:rPr>
          <w:b/>
          <w:noProof/>
          <w:lang w:eastAsia="es-CL"/>
        </w:rPr>
        <w:t xml:space="preserve"> </w:t>
      </w:r>
    </w:p>
    <w:p w:rsidR="00A21F75" w:rsidRPr="00A21F75" w:rsidRDefault="00A21F75" w:rsidP="00A21F75">
      <w:pPr>
        <w:spacing w:after="0" w:line="240" w:lineRule="auto"/>
        <w:rPr>
          <w:b/>
          <w:noProof/>
          <w:lang w:eastAsia="es-CL"/>
        </w:rPr>
      </w:pPr>
    </w:p>
    <w:p w:rsidR="000C456C" w:rsidRPr="00A21F75" w:rsidRDefault="000C456C" w:rsidP="00A21F75">
      <w:pPr>
        <w:spacing w:after="0" w:line="240" w:lineRule="auto"/>
        <w:rPr>
          <w:b/>
          <w:noProof/>
          <w:lang w:eastAsia="es-CL"/>
        </w:rPr>
      </w:pPr>
      <w:r w:rsidRPr="00A21F75">
        <w:rPr>
          <w:b/>
          <w:noProof/>
          <w:lang w:eastAsia="es-CL"/>
        </w:rPr>
        <w:t>2. Nombra cada animal e indica con qué vocal comienza</w:t>
      </w:r>
      <w:r w:rsidR="00A21F75" w:rsidRPr="00A21F75">
        <w:rPr>
          <w:b/>
          <w:noProof/>
          <w:lang w:eastAsia="es-CL"/>
        </w:rPr>
        <w:t>.</w:t>
      </w:r>
    </w:p>
    <w:p w:rsidR="00637399" w:rsidRDefault="00ED350C" w:rsidP="00637399"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151130</wp:posOffset>
            </wp:positionV>
            <wp:extent cx="771525" cy="771525"/>
            <wp:effectExtent l="0" t="0" r="9525" b="9525"/>
            <wp:wrapNone/>
            <wp:docPr id="15" name="Imagen 15" descr="Resultado de imagen de dibujos de 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dibujos de os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438150</wp:posOffset>
            </wp:positionV>
            <wp:extent cx="695325" cy="646937"/>
            <wp:effectExtent l="0" t="0" r="0" b="1270"/>
            <wp:wrapNone/>
            <wp:docPr id="17" name="Imagen 17" descr="Resultado de imagen de dibujos de elef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dibujos de elefa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160020</wp:posOffset>
            </wp:positionV>
            <wp:extent cx="933450" cy="731466"/>
            <wp:effectExtent l="0" t="0" r="0" b="0"/>
            <wp:wrapNone/>
            <wp:docPr id="18" name="Imagen 18" descr="Resultado de imagen de dibujos de unicor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s de unicorni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387985</wp:posOffset>
            </wp:positionV>
            <wp:extent cx="771525" cy="604361"/>
            <wp:effectExtent l="0" t="0" r="0" b="5715"/>
            <wp:wrapNone/>
            <wp:docPr id="10" name="Imagen 10" descr="Resultado de imagen de dibujos de ard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de ardill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6C">
        <w:rPr>
          <w:noProof/>
          <w:lang w:eastAsia="es-CL"/>
        </w:rPr>
        <w:drawing>
          <wp:inline distT="0" distB="0" distL="0" distR="0">
            <wp:extent cx="866775" cy="612077"/>
            <wp:effectExtent l="0" t="0" r="0" b="0"/>
            <wp:docPr id="9" name="Imagen 9" descr="Resultado de imagen de iguan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guana dibuj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96" cy="6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399">
        <w:t xml:space="preserve"> </w:t>
      </w:r>
      <w:r w:rsidR="000C456C">
        <w:t xml:space="preserve">          </w:t>
      </w:r>
      <w:r w:rsidR="00A21F75">
        <w:t xml:space="preserve">  </w:t>
      </w:r>
    </w:p>
    <w:p w:rsidR="00637399" w:rsidRDefault="00637399" w:rsidP="00637399"/>
    <w:p w:rsidR="00A21F75" w:rsidRDefault="00A21F75" w:rsidP="00637399">
      <w:pPr>
        <w:rPr>
          <w:b/>
        </w:rPr>
      </w:pPr>
      <w:r w:rsidRPr="00A21F75">
        <w:rPr>
          <w:b/>
        </w:rPr>
        <w:t>3. Completa en t</w:t>
      </w:r>
      <w:r>
        <w:rPr>
          <w:b/>
        </w:rPr>
        <w:t xml:space="preserve">u cuaderno con la vocal inicial. </w:t>
      </w:r>
    </w:p>
    <w:p w:rsidR="00ED350C" w:rsidRDefault="00ED350C" w:rsidP="0063739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____g</w:t>
      </w:r>
      <w:r w:rsidRPr="00ED350C">
        <w:rPr>
          <w:rFonts w:ascii="Comic Sans MS" w:hAnsi="Comic Sans MS"/>
          <w:sz w:val="40"/>
          <w:szCs w:val="40"/>
        </w:rPr>
        <w:t>uana</w:t>
      </w:r>
      <w:r>
        <w:rPr>
          <w:rFonts w:ascii="Comic Sans MS" w:hAnsi="Comic Sans MS"/>
          <w:sz w:val="40"/>
          <w:szCs w:val="40"/>
        </w:rPr>
        <w:t xml:space="preserve">   </w:t>
      </w:r>
      <w:r>
        <w:rPr>
          <w:rFonts w:ascii="Comic Sans MS" w:hAnsi="Comic Sans MS"/>
          <w:sz w:val="40"/>
          <w:szCs w:val="40"/>
        </w:rPr>
        <w:tab/>
        <w:t xml:space="preserve">  ___ </w:t>
      </w:r>
      <w:proofErr w:type="spellStart"/>
      <w:r>
        <w:rPr>
          <w:rFonts w:ascii="Comic Sans MS" w:hAnsi="Comic Sans MS"/>
          <w:sz w:val="40"/>
          <w:szCs w:val="40"/>
        </w:rPr>
        <w:t>rdilla</w:t>
      </w:r>
      <w:proofErr w:type="spellEnd"/>
      <w:r>
        <w:rPr>
          <w:rFonts w:ascii="Comic Sans MS" w:hAnsi="Comic Sans MS"/>
          <w:sz w:val="40"/>
          <w:szCs w:val="40"/>
        </w:rPr>
        <w:t xml:space="preserve">   </w:t>
      </w:r>
      <w:r>
        <w:rPr>
          <w:rFonts w:ascii="Comic Sans MS" w:hAnsi="Comic Sans MS"/>
          <w:sz w:val="40"/>
          <w:szCs w:val="40"/>
        </w:rPr>
        <w:tab/>
        <w:t xml:space="preserve">   ____ so </w:t>
      </w:r>
    </w:p>
    <w:p w:rsidR="00ED350C" w:rsidRDefault="00ED350C" w:rsidP="00637399">
      <w:pPr>
        <w:rPr>
          <w:rFonts w:ascii="Comic Sans MS" w:hAnsi="Comic Sans MS"/>
          <w:sz w:val="40"/>
          <w:szCs w:val="40"/>
        </w:rPr>
      </w:pPr>
    </w:p>
    <w:p w:rsidR="00ED350C" w:rsidRPr="00A21F75" w:rsidRDefault="00ED350C" w:rsidP="00ED350C">
      <w:pPr>
        <w:ind w:firstLine="708"/>
        <w:rPr>
          <w:b/>
        </w:rPr>
      </w:pPr>
      <w:r>
        <w:rPr>
          <w:rFonts w:ascii="Comic Sans MS" w:hAnsi="Comic Sans MS"/>
          <w:sz w:val="40"/>
          <w:szCs w:val="40"/>
        </w:rPr>
        <w:t>____</w:t>
      </w:r>
      <w:proofErr w:type="spellStart"/>
      <w:r>
        <w:rPr>
          <w:rFonts w:ascii="Comic Sans MS" w:hAnsi="Comic Sans MS"/>
          <w:sz w:val="40"/>
          <w:szCs w:val="40"/>
        </w:rPr>
        <w:t>lefante</w:t>
      </w:r>
      <w:proofErr w:type="spellEnd"/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___</w:t>
      </w:r>
      <w:proofErr w:type="spellStart"/>
      <w:r>
        <w:rPr>
          <w:rFonts w:ascii="Comic Sans MS" w:hAnsi="Comic Sans MS"/>
          <w:sz w:val="40"/>
          <w:szCs w:val="40"/>
        </w:rPr>
        <w:t>nicornio</w:t>
      </w:r>
      <w:proofErr w:type="spellEnd"/>
    </w:p>
    <w:p w:rsidR="00637399" w:rsidRDefault="001B6BFB" w:rsidP="00637399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843E419" wp14:editId="4F925252">
                <wp:simplePos x="0" y="0"/>
                <wp:positionH relativeFrom="column">
                  <wp:posOffset>1252847</wp:posOffset>
                </wp:positionH>
                <wp:positionV relativeFrom="paragraph">
                  <wp:posOffset>-9253</wp:posOffset>
                </wp:positionV>
                <wp:extent cx="2885703" cy="7125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3" cy="7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FB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3</w:t>
                            </w:r>
                          </w:p>
                          <w:p w:rsidR="001B6BFB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23 de marzo al 03 de abril</w:t>
                            </w:r>
                          </w:p>
                          <w:p w:rsidR="001B6BFB" w:rsidRPr="00B74DA4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E419" id="_x0000_s1028" type="#_x0000_t202" style="position:absolute;margin-left:98.65pt;margin-top:-.75pt;width:227.2pt;height:56.1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" stroked="f">
                <v:textbox>
                  <w:txbxContent>
                    <w:p w:rsidR="001B6BFB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3</w:t>
                      </w:r>
                    </w:p>
                    <w:p w:rsidR="001B6BFB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del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23 de marzo al 03 de abril</w:t>
                      </w:r>
                    </w:p>
                    <w:p w:rsidR="001B6BFB" w:rsidRPr="00B74DA4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1° básico</w:t>
                      </w:r>
                    </w:p>
                  </w:txbxContent>
                </v:textbox>
              </v:shape>
            </w:pict>
          </mc:Fallback>
        </mc:AlternateContent>
      </w:r>
      <w:r w:rsidR="00637399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1F2671B8" wp14:editId="20E570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37399">
        <w:rPr>
          <w:sz w:val="16"/>
          <w:szCs w:val="16"/>
        </w:rPr>
        <w:t>Liceo Particular Mixto San Felipe</w:t>
      </w:r>
    </w:p>
    <w:p w:rsidR="00637399" w:rsidRDefault="00637399" w:rsidP="0063739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37399" w:rsidRDefault="00637399" w:rsidP="0063739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37399" w:rsidRDefault="00637399" w:rsidP="00637399">
      <w:pPr>
        <w:spacing w:after="0"/>
        <w:rPr>
          <w:sz w:val="16"/>
          <w:szCs w:val="16"/>
        </w:rPr>
      </w:pPr>
    </w:p>
    <w:p w:rsidR="00637399" w:rsidRDefault="00637399" w:rsidP="00637399">
      <w:pPr>
        <w:spacing w:after="0"/>
        <w:rPr>
          <w:sz w:val="16"/>
          <w:szCs w:val="16"/>
        </w:rPr>
      </w:pPr>
    </w:p>
    <w:p w:rsidR="00637399" w:rsidRDefault="00637399" w:rsidP="00637399">
      <w:pPr>
        <w:spacing w:after="0"/>
        <w:rPr>
          <w:sz w:val="16"/>
          <w:szCs w:val="16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637399" w:rsidTr="0026508F">
        <w:trPr>
          <w:trHeight w:val="271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5245" w:type="dxa"/>
          </w:tcPr>
          <w:p w:rsidR="00637399" w:rsidRDefault="00ED350C" w:rsidP="0026508F">
            <w:r>
              <w:t>Localizar información en un texto escuchado.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  <w:r w:rsidR="00B30D01">
              <w:rPr>
                <w:b/>
                <w:u w:val="single"/>
              </w:rPr>
              <w:t xml:space="preserve"> </w:t>
            </w:r>
            <w:r w:rsidR="00B30D01" w:rsidRPr="00B30D01">
              <w:rPr>
                <w:sz w:val="16"/>
                <w:szCs w:val="16"/>
              </w:rPr>
              <w:t xml:space="preserve">RECOMENDACIONES: PUEDEN ACCEDER AL SIGUIENTE LINK  </w:t>
            </w:r>
            <w:hyperlink r:id="rId20" w:history="1">
              <w:r w:rsidR="00B30D01" w:rsidRPr="00B30D01">
                <w:rPr>
                  <w:rStyle w:val="Hipervnculo"/>
                  <w:sz w:val="16"/>
                  <w:szCs w:val="16"/>
                </w:rPr>
                <w:t>https://www.youtube.com/watch?v=K-Ti3ExgRjo</w:t>
              </w:r>
            </w:hyperlink>
            <w:r w:rsidR="00B30D01" w:rsidRPr="00B30D01">
              <w:rPr>
                <w:sz w:val="16"/>
                <w:szCs w:val="16"/>
              </w:rPr>
              <w:t xml:space="preserve"> PARA REFORZAR LAS VOCALES</w:t>
            </w:r>
          </w:p>
        </w:tc>
        <w:tc>
          <w:tcPr>
            <w:tcW w:w="5245" w:type="dxa"/>
          </w:tcPr>
          <w:p w:rsidR="00637399" w:rsidRDefault="00637399" w:rsidP="00CF4CF9">
            <w:pPr>
              <w:spacing w:after="0" w:line="240" w:lineRule="auto"/>
            </w:pPr>
            <w:r>
              <w:t xml:space="preserve">1. Escribe tu nombre. </w:t>
            </w:r>
          </w:p>
          <w:p w:rsidR="00637399" w:rsidRDefault="00ED350C" w:rsidP="00CF4CF9">
            <w:pPr>
              <w:spacing w:after="0" w:line="240" w:lineRule="auto"/>
            </w:pPr>
            <w:r>
              <w:t xml:space="preserve">2. Escucha el texto </w:t>
            </w:r>
            <w:r w:rsidR="00CF4CF9">
              <w:t>y responde las preguntas oralmente (para esta actividad el apoderado deberá leer el texto en voz alta y así el estudiante identificará las respuestas).</w:t>
            </w:r>
          </w:p>
          <w:p w:rsidR="00637399" w:rsidRDefault="00CF4CF9" w:rsidP="00CF4CF9">
            <w:pPr>
              <w:spacing w:after="0" w:line="240" w:lineRule="auto"/>
            </w:pPr>
            <w:r>
              <w:t>3. Completa la palabra con las vocales que faltan</w:t>
            </w:r>
            <w:r w:rsidR="00637399">
              <w:t>.</w:t>
            </w:r>
          </w:p>
        </w:tc>
      </w:tr>
      <w:tr w:rsidR="00637399" w:rsidTr="0026508F">
        <w:trPr>
          <w:trHeight w:val="271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5245" w:type="dxa"/>
          </w:tcPr>
          <w:p w:rsidR="00637399" w:rsidRDefault="00CF4CF9" w:rsidP="0026508F">
            <w:r>
              <w:t>Comprender un texto oral.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Pr="00B74DA4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5245" w:type="dxa"/>
          </w:tcPr>
          <w:p w:rsidR="00CF4CF9" w:rsidRDefault="00CF4CF9" w:rsidP="0026508F">
            <w:r>
              <w:t>Formativa</w:t>
            </w:r>
          </w:p>
        </w:tc>
      </w:tr>
      <w:tr w:rsidR="00637399" w:rsidTr="0026508F">
        <w:trPr>
          <w:trHeight w:val="257"/>
        </w:trPr>
        <w:tc>
          <w:tcPr>
            <w:tcW w:w="3402" w:type="dxa"/>
          </w:tcPr>
          <w:p w:rsidR="00637399" w:rsidRDefault="00637399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5245" w:type="dxa"/>
          </w:tcPr>
          <w:p w:rsidR="00637399" w:rsidRDefault="00B30D01" w:rsidP="0026508F">
            <w:hyperlink r:id="rId21" w:history="1">
              <w:r w:rsidR="00637399" w:rsidRPr="001D151B">
                <w:rPr>
                  <w:rStyle w:val="Hipervnculo"/>
                </w:rPr>
                <w:t>eaguirre@liceomixto.cl</w:t>
              </w:r>
            </w:hyperlink>
            <w:r w:rsidR="00637399">
              <w:t xml:space="preserve">  </w:t>
            </w:r>
            <w:hyperlink r:id="rId22" w:history="1">
              <w:r w:rsidR="00637399" w:rsidRPr="001D151B">
                <w:rPr>
                  <w:rStyle w:val="Hipervnculo"/>
                </w:rPr>
                <w:t>vferreira@liceomixto.cl</w:t>
              </w:r>
            </w:hyperlink>
            <w:r w:rsidR="00637399">
              <w:t xml:space="preserve"> </w:t>
            </w:r>
          </w:p>
        </w:tc>
      </w:tr>
    </w:tbl>
    <w:p w:rsidR="00637399" w:rsidRDefault="00637399" w:rsidP="00637399">
      <w:pPr>
        <w:rPr>
          <w:noProof/>
          <w:lang w:eastAsia="es-CL"/>
        </w:rPr>
      </w:pPr>
    </w:p>
    <w:p w:rsidR="00637399" w:rsidRDefault="00637399" w:rsidP="00637399">
      <w:r w:rsidRPr="006E63B0">
        <w:rPr>
          <w:b/>
          <w:noProof/>
          <w:lang w:eastAsia="es-CL"/>
        </w:rPr>
        <w:t>1. Escribe tu nombre</w:t>
      </w:r>
      <w:r w:rsidR="00CF4CF9" w:rsidRPr="006E63B0">
        <w:rPr>
          <w:b/>
          <w:noProof/>
          <w:lang w:eastAsia="es-CL"/>
        </w:rPr>
        <w:t xml:space="preserve"> en tu cuaderno</w:t>
      </w:r>
      <w:r w:rsidRPr="006E63B0">
        <w:rPr>
          <w:b/>
          <w:noProof/>
          <w:lang w:eastAsia="es-CL"/>
        </w:rPr>
        <w:t>:</w:t>
      </w:r>
      <w:r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3F15AC4B" wp14:editId="3D7FA166">
            <wp:extent cx="5581650" cy="609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58DE4B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37399" w:rsidRDefault="00CF4CF9" w:rsidP="00637399">
      <w:r w:rsidRPr="006E63B0">
        <w:rPr>
          <w:b/>
          <w:noProof/>
          <w:lang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33655</wp:posOffset>
            </wp:positionV>
            <wp:extent cx="2171700" cy="2647306"/>
            <wp:effectExtent l="0" t="0" r="0" b="127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584DFA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656" cy="266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399" w:rsidRPr="006E63B0">
        <w:rPr>
          <w:b/>
        </w:rPr>
        <w:t xml:space="preserve">2. </w:t>
      </w:r>
      <w:r w:rsidRPr="006E63B0">
        <w:rPr>
          <w:b/>
        </w:rPr>
        <w:t>Escucha el siguiente poema</w:t>
      </w:r>
      <w:r>
        <w:t>:</w:t>
      </w:r>
    </w:p>
    <w:p w:rsidR="00CF4CF9" w:rsidRDefault="00CF4CF9" w:rsidP="00637399">
      <w:r>
        <w:rPr>
          <w:noProof/>
          <w:lang w:eastAsia="es-CL"/>
        </w:rPr>
        <w:lastRenderedPageBreak/>
        <w:drawing>
          <wp:inline distT="0" distB="0" distL="0" distR="0">
            <wp:extent cx="2543175" cy="2397156"/>
            <wp:effectExtent l="0" t="0" r="0" b="31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58938F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109" cy="240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37399" w:rsidRDefault="00637399" w:rsidP="00637399">
      <w:r>
        <w:t xml:space="preserve"> </w:t>
      </w:r>
    </w:p>
    <w:p w:rsidR="00637399" w:rsidRPr="006E63B0" w:rsidRDefault="00870D55" w:rsidP="00637399">
      <w:pPr>
        <w:rPr>
          <w:b/>
        </w:rPr>
      </w:pPr>
      <w:r>
        <w:t xml:space="preserve"> </w:t>
      </w:r>
      <w:r w:rsidRPr="006E63B0">
        <w:rPr>
          <w:b/>
        </w:rPr>
        <w:t>Responde oralmente las siguientes preguntas</w:t>
      </w:r>
      <w:r w:rsidR="00637399" w:rsidRPr="006E63B0">
        <w:rPr>
          <w:b/>
        </w:rPr>
        <w:t>:</w:t>
      </w:r>
      <w:r w:rsidRPr="006E63B0">
        <w:rPr>
          <w:b/>
        </w:rPr>
        <w:t xml:space="preserve"> </w:t>
      </w:r>
    </w:p>
    <w:p w:rsidR="00870D55" w:rsidRDefault="00870D55" w:rsidP="00637399">
      <w:r>
        <w:t>a) ¿Cuál es la vocal que brinca?</w:t>
      </w:r>
    </w:p>
    <w:p w:rsidR="00870D55" w:rsidRDefault="00870D55" w:rsidP="00637399">
      <w:r>
        <w:t>b) ¿Cuál es la letra que baila alegremente?</w:t>
      </w:r>
    </w:p>
    <w:p w:rsidR="00870D55" w:rsidRDefault="00870D55" w:rsidP="00637399">
      <w:r>
        <w:t xml:space="preserve">c) ¿Con quién baila la letra </w:t>
      </w:r>
      <w:r w:rsidRPr="00870D55">
        <w:rPr>
          <w:b/>
        </w:rPr>
        <w:t>e</w:t>
      </w:r>
      <w:r>
        <w:t xml:space="preserve">? </w:t>
      </w:r>
    </w:p>
    <w:p w:rsidR="00870D55" w:rsidRDefault="006E63B0" w:rsidP="00637399">
      <w:r>
        <w:t>d) ¿Quién usa sombrero?</w:t>
      </w:r>
    </w:p>
    <w:p w:rsidR="006E63B0" w:rsidRPr="006E63B0" w:rsidRDefault="006E63B0" w:rsidP="00637399">
      <w:pPr>
        <w:rPr>
          <w:b/>
        </w:rPr>
      </w:pPr>
      <w:r w:rsidRPr="006E63B0">
        <w:rPr>
          <w:b/>
        </w:rPr>
        <w:t>3. Completa la pala</w:t>
      </w:r>
      <w:r>
        <w:rPr>
          <w:b/>
        </w:rPr>
        <w:t>bra con las vocales que faltan.</w:t>
      </w:r>
    </w:p>
    <w:p w:rsidR="00870D55" w:rsidRDefault="006E63B0" w:rsidP="00637399">
      <w:r>
        <w:rPr>
          <w:noProof/>
          <w:lang w:eastAsia="es-CL"/>
        </w:rPr>
        <w:drawing>
          <wp:inline distT="0" distB="0" distL="0" distR="0">
            <wp:extent cx="5718810" cy="80518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586D7D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B0" w:rsidRPr="006E63B0" w:rsidRDefault="006E63B0" w:rsidP="00637399">
      <w:pPr>
        <w:rPr>
          <w:b/>
        </w:rPr>
      </w:pPr>
      <w:r w:rsidRPr="006E63B0">
        <w:rPr>
          <w:b/>
        </w:rPr>
        <w:t>4. Dibuja en tu cuaderno un animal que la letra A podría encontrar debajo de su silla.</w:t>
      </w:r>
    </w:p>
    <w:p w:rsidR="006E63B0" w:rsidRDefault="00B30D01" w:rsidP="00637399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2C7661" wp14:editId="44C61A6A">
                <wp:simplePos x="0" y="0"/>
                <wp:positionH relativeFrom="column">
                  <wp:posOffset>216535</wp:posOffset>
                </wp:positionH>
                <wp:positionV relativeFrom="paragraph">
                  <wp:posOffset>51435</wp:posOffset>
                </wp:positionV>
                <wp:extent cx="4800600" cy="83820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3B0" w:rsidRDefault="006E6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7661" id="Cuadro de texto 24" o:spid="_x0000_s1029" type="#_x0000_t202" style="position:absolute;margin-left:17.05pt;margin-top:4.05pt;width:378pt;height:6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" fillcolor="white [3201]" strokeweight=".5pt">
                <v:textbox>
                  <w:txbxContent>
                    <w:p w:rsidR="006E63B0" w:rsidRDefault="006E63B0"/>
                  </w:txbxContent>
                </v:textbox>
              </v:shape>
            </w:pict>
          </mc:Fallback>
        </mc:AlternateContent>
      </w:r>
    </w:p>
    <w:p w:rsidR="006E63B0" w:rsidRDefault="006E63B0" w:rsidP="00637399">
      <w:pPr>
        <w:rPr>
          <w:noProof/>
          <w:lang w:eastAsia="es-CL"/>
        </w:rPr>
      </w:pPr>
    </w:p>
    <w:p w:rsidR="006E63B0" w:rsidRDefault="006E63B0" w:rsidP="00637399">
      <w:pPr>
        <w:rPr>
          <w:noProof/>
          <w:lang w:eastAsia="es-CL"/>
        </w:rPr>
      </w:pPr>
    </w:p>
    <w:p w:rsidR="00637399" w:rsidRDefault="001B6BFB" w:rsidP="00637399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02ACC84" wp14:editId="04F48872">
                <wp:simplePos x="0" y="0"/>
                <wp:positionH relativeFrom="column">
                  <wp:posOffset>1634960</wp:posOffset>
                </wp:positionH>
                <wp:positionV relativeFrom="paragraph">
                  <wp:posOffset>-10935</wp:posOffset>
                </wp:positionV>
                <wp:extent cx="2885703" cy="606879"/>
                <wp:effectExtent l="0" t="0" r="0" b="317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3" cy="606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FB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4</w:t>
                            </w:r>
                          </w:p>
                          <w:p w:rsidR="001B6BFB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23 de marzo al 03 de abril</w:t>
                            </w:r>
                          </w:p>
                          <w:p w:rsidR="001B6BFB" w:rsidRPr="00B74DA4" w:rsidRDefault="001B6BFB" w:rsidP="001B6BF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CC84" id="_x0000_s1030" type="#_x0000_t202" style="position:absolute;margin-left:128.75pt;margin-top:-.85pt;width:227.2pt;height:47.8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" stroked="f">
                <v:textbox>
                  <w:txbxContent>
                    <w:p w:rsidR="001B6BFB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4</w:t>
                      </w:r>
                    </w:p>
                    <w:p w:rsidR="001B6BFB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del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23 de marzo al 03 de abril</w:t>
                      </w:r>
                    </w:p>
                    <w:p w:rsidR="001B6BFB" w:rsidRPr="00B74DA4" w:rsidRDefault="001B6BFB" w:rsidP="001B6BF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1° básico</w:t>
                      </w:r>
                    </w:p>
                  </w:txbxContent>
                </v:textbox>
              </v:shape>
            </w:pict>
          </mc:Fallback>
        </mc:AlternateContent>
      </w:r>
      <w:r w:rsidR="006E63B0"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4234280" wp14:editId="47BAFC7B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37399">
        <w:rPr>
          <w:sz w:val="16"/>
          <w:szCs w:val="16"/>
        </w:rPr>
        <w:t>Liceo Particular Mixto San Felipe</w:t>
      </w:r>
    </w:p>
    <w:p w:rsidR="00637399" w:rsidRDefault="00637399" w:rsidP="0063739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37399" w:rsidRDefault="00637399" w:rsidP="0063739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37399" w:rsidRDefault="00637399" w:rsidP="00637399">
      <w:pPr>
        <w:spacing w:after="0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82"/>
        <w:tblW w:w="8364" w:type="dxa"/>
        <w:tblLook w:val="04A0" w:firstRow="1" w:lastRow="0" w:firstColumn="1" w:lastColumn="0" w:noHBand="0" w:noVBand="1"/>
      </w:tblPr>
      <w:tblGrid>
        <w:gridCol w:w="3402"/>
        <w:gridCol w:w="4962"/>
      </w:tblGrid>
      <w:tr w:rsidR="005D1D19" w:rsidTr="00B30D01">
        <w:trPr>
          <w:trHeight w:val="274"/>
        </w:trPr>
        <w:tc>
          <w:tcPr>
            <w:tcW w:w="3402" w:type="dxa"/>
          </w:tcPr>
          <w:p w:rsidR="005D1D19" w:rsidRPr="00B74DA4" w:rsidRDefault="005D1D19" w:rsidP="005D1D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4962" w:type="dxa"/>
          </w:tcPr>
          <w:p w:rsidR="005D1D19" w:rsidRDefault="005D1D19" w:rsidP="005D1D19">
            <w:r>
              <w:t>Reconocer grafía y sonidos de las vocales</w:t>
            </w:r>
          </w:p>
        </w:tc>
      </w:tr>
      <w:tr w:rsidR="005D1D19" w:rsidTr="005D1D19">
        <w:trPr>
          <w:trHeight w:val="257"/>
        </w:trPr>
        <w:tc>
          <w:tcPr>
            <w:tcW w:w="3402" w:type="dxa"/>
          </w:tcPr>
          <w:p w:rsidR="00B30D01" w:rsidRPr="00B74DA4" w:rsidRDefault="005D1D19" w:rsidP="00B30D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  <w:r w:rsidR="00B30D01">
              <w:rPr>
                <w:b/>
                <w:u w:val="single"/>
              </w:rPr>
              <w:t xml:space="preserve"> </w:t>
            </w:r>
            <w:r w:rsidR="00B30D01" w:rsidRPr="00B30D01">
              <w:rPr>
                <w:sz w:val="16"/>
                <w:szCs w:val="16"/>
              </w:rPr>
              <w:t xml:space="preserve"> </w:t>
            </w:r>
            <w:r w:rsidR="00B30D01" w:rsidRPr="00B30D01">
              <w:rPr>
                <w:sz w:val="16"/>
                <w:szCs w:val="16"/>
              </w:rPr>
              <w:t xml:space="preserve">RECOMENDACIONES: PUEDEN ACCEDER AL SIGUIENTE LINK  </w:t>
            </w:r>
            <w:hyperlink r:id="rId27" w:history="1">
              <w:r w:rsidR="00B30D01" w:rsidRPr="00B30D01">
                <w:rPr>
                  <w:rStyle w:val="Hipervnculo"/>
                  <w:sz w:val="16"/>
                  <w:szCs w:val="16"/>
                </w:rPr>
                <w:t>https://www.youtube.com/watch?v=K-Ti3ExgRjo</w:t>
              </w:r>
            </w:hyperlink>
            <w:r w:rsidR="00B30D01" w:rsidRPr="00B30D01">
              <w:rPr>
                <w:sz w:val="16"/>
                <w:szCs w:val="16"/>
              </w:rPr>
              <w:t xml:space="preserve"> PARA REFORZAR LAS VOCALES</w:t>
            </w:r>
          </w:p>
        </w:tc>
        <w:tc>
          <w:tcPr>
            <w:tcW w:w="4962" w:type="dxa"/>
          </w:tcPr>
          <w:p w:rsidR="005D1D19" w:rsidRDefault="005D1D19" w:rsidP="005D1D19">
            <w:pPr>
              <w:spacing w:after="0" w:line="240" w:lineRule="auto"/>
            </w:pPr>
            <w:r>
              <w:t>1. Escribir las vocales.</w:t>
            </w:r>
          </w:p>
          <w:p w:rsidR="005D1D19" w:rsidRDefault="005D1D19" w:rsidP="005D1D19">
            <w:pPr>
              <w:spacing w:after="0" w:line="240" w:lineRule="auto"/>
            </w:pPr>
            <w:r>
              <w:t xml:space="preserve">2. Reconocer las vocales del nombre y colorearlas. </w:t>
            </w:r>
          </w:p>
          <w:p w:rsidR="005D1D19" w:rsidRDefault="005D1D19" w:rsidP="005D1D19">
            <w:pPr>
              <w:spacing w:after="0" w:line="240" w:lineRule="auto"/>
            </w:pPr>
            <w:r>
              <w:t xml:space="preserve">3. Leer </w:t>
            </w:r>
            <w:r w:rsidR="00457A85">
              <w:t>en voz alta las vocales.</w:t>
            </w:r>
          </w:p>
          <w:p w:rsidR="00457A85" w:rsidRDefault="00457A85" w:rsidP="005D1D19">
            <w:pPr>
              <w:spacing w:after="0" w:line="240" w:lineRule="auto"/>
            </w:pPr>
            <w:r>
              <w:t>4. Identifica las vocales y coloréalas.</w:t>
            </w:r>
          </w:p>
          <w:p w:rsidR="00457A85" w:rsidRDefault="00457A85" w:rsidP="005D1D19">
            <w:pPr>
              <w:spacing w:after="0" w:line="240" w:lineRule="auto"/>
            </w:pPr>
            <w:r>
              <w:t>5. Escribir las vocales faltantes según el dibujo.</w:t>
            </w:r>
          </w:p>
        </w:tc>
      </w:tr>
      <w:tr w:rsidR="005D1D19" w:rsidTr="005D1D19">
        <w:trPr>
          <w:trHeight w:val="271"/>
        </w:trPr>
        <w:tc>
          <w:tcPr>
            <w:tcW w:w="3402" w:type="dxa"/>
          </w:tcPr>
          <w:p w:rsidR="005D1D19" w:rsidRPr="00B74DA4" w:rsidRDefault="005D1D19" w:rsidP="005D1D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4962" w:type="dxa"/>
          </w:tcPr>
          <w:p w:rsidR="005D1D19" w:rsidRDefault="005D1D19" w:rsidP="005D1D19">
            <w:r>
              <w:t xml:space="preserve">Reconocer sonido y escritura de las vocales </w:t>
            </w:r>
          </w:p>
        </w:tc>
      </w:tr>
      <w:tr w:rsidR="005D1D19" w:rsidTr="00B30D01">
        <w:trPr>
          <w:trHeight w:val="277"/>
        </w:trPr>
        <w:tc>
          <w:tcPr>
            <w:tcW w:w="3402" w:type="dxa"/>
          </w:tcPr>
          <w:p w:rsidR="005D1D19" w:rsidRPr="00B74DA4" w:rsidRDefault="005D1D19" w:rsidP="005D1D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4962" w:type="dxa"/>
          </w:tcPr>
          <w:p w:rsidR="005D1D19" w:rsidRDefault="005D1D19" w:rsidP="005D1D19">
            <w:r>
              <w:t>5%</w:t>
            </w:r>
          </w:p>
        </w:tc>
      </w:tr>
      <w:tr w:rsidR="005D1D19" w:rsidTr="00B30D01">
        <w:trPr>
          <w:trHeight w:val="240"/>
        </w:trPr>
        <w:tc>
          <w:tcPr>
            <w:tcW w:w="3402" w:type="dxa"/>
          </w:tcPr>
          <w:p w:rsidR="005D1D19" w:rsidRDefault="005D1D19" w:rsidP="005D1D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4962" w:type="dxa"/>
          </w:tcPr>
          <w:p w:rsidR="005D1D19" w:rsidRDefault="00B30D01" w:rsidP="005D1D19">
            <w:hyperlink r:id="rId28" w:history="1">
              <w:r w:rsidR="005D1D19" w:rsidRPr="001D151B">
                <w:rPr>
                  <w:rStyle w:val="Hipervnculo"/>
                </w:rPr>
                <w:t>eaguirre@liceomixto.cl</w:t>
              </w:r>
            </w:hyperlink>
            <w:r w:rsidR="005D1D19">
              <w:t xml:space="preserve">  </w:t>
            </w:r>
            <w:hyperlink r:id="rId29" w:history="1">
              <w:r w:rsidR="005D1D19" w:rsidRPr="001D151B">
                <w:rPr>
                  <w:rStyle w:val="Hipervnculo"/>
                </w:rPr>
                <w:t>vferreira@liceomixto.cl</w:t>
              </w:r>
            </w:hyperlink>
            <w:r w:rsidR="005D1D19">
              <w:t xml:space="preserve"> </w:t>
            </w:r>
          </w:p>
        </w:tc>
      </w:tr>
    </w:tbl>
    <w:p w:rsidR="006E63B0" w:rsidRPr="00457A85" w:rsidRDefault="00637399" w:rsidP="00637399">
      <w:pPr>
        <w:spacing w:line="240" w:lineRule="auto"/>
        <w:rPr>
          <w:b/>
          <w:noProof/>
          <w:lang w:eastAsia="es-CL"/>
        </w:rPr>
      </w:pPr>
      <w:r>
        <w:rPr>
          <w:noProof/>
          <w:lang w:eastAsia="es-CL"/>
        </w:rPr>
        <w:t xml:space="preserve"> </w:t>
      </w:r>
      <w:r w:rsidR="006E63B0" w:rsidRPr="00457A85">
        <w:rPr>
          <w:b/>
          <w:noProof/>
          <w:lang w:eastAsia="es-CL"/>
        </w:rPr>
        <w:t xml:space="preserve">1. Escribe todas </w:t>
      </w:r>
      <w:r w:rsidR="005D1D19" w:rsidRPr="00457A85">
        <w:rPr>
          <w:b/>
          <w:noProof/>
          <w:lang w:eastAsia="es-CL"/>
        </w:rPr>
        <w:t>las vocales.</w:t>
      </w:r>
    </w:p>
    <w:p w:rsidR="006E63B0" w:rsidRDefault="006E63B0" w:rsidP="00637399">
      <w:pPr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2657AB31" wp14:editId="0C4F3E70">
            <wp:extent cx="5257798" cy="600075"/>
            <wp:effectExtent l="0" t="0" r="63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584B4E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503" cy="60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</w:t>
      </w:r>
    </w:p>
    <w:p w:rsidR="006E63B0" w:rsidRPr="00457A85" w:rsidRDefault="005D1D19" w:rsidP="00637399">
      <w:pPr>
        <w:spacing w:line="240" w:lineRule="auto"/>
        <w:rPr>
          <w:b/>
          <w:noProof/>
          <w:lang w:eastAsia="es-CL"/>
        </w:rPr>
      </w:pPr>
      <w:r w:rsidRPr="00457A85">
        <w:rPr>
          <w:b/>
          <w:noProof/>
          <w:lang w:eastAsia="es-CL"/>
        </w:rPr>
        <w:t xml:space="preserve">2. Escribe tu nombre y colorea las vocales. </w:t>
      </w:r>
    </w:p>
    <w:p w:rsidR="005D1D19" w:rsidRDefault="005D1D19" w:rsidP="00637399">
      <w:pPr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60799789" wp14:editId="33B754D0">
            <wp:extent cx="5718810" cy="77025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58C9B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</w:t>
      </w:r>
    </w:p>
    <w:p w:rsidR="005D1D19" w:rsidRPr="00457A85" w:rsidRDefault="005D1D19" w:rsidP="00637399">
      <w:pPr>
        <w:spacing w:line="240" w:lineRule="auto"/>
        <w:rPr>
          <w:b/>
          <w:noProof/>
          <w:lang w:eastAsia="es-CL"/>
        </w:rPr>
      </w:pPr>
      <w:r w:rsidRPr="00457A85">
        <w:rPr>
          <w:b/>
          <w:noProof/>
          <w:lang w:eastAsia="es-CL"/>
        </w:rPr>
        <w:t xml:space="preserve">3. Lee en voz alta una por una  las siguientes vocales. </w:t>
      </w:r>
    </w:p>
    <w:p w:rsidR="005D1D19" w:rsidRDefault="00B30D01" w:rsidP="00637399">
      <w:pPr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5CCCBAB1" wp14:editId="3522FD3B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4457065" cy="1581150"/>
            <wp:effectExtent l="0" t="0" r="635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588E49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30D01" w:rsidRDefault="00637399" w:rsidP="00637399">
      <w:pPr>
        <w:spacing w:line="240" w:lineRule="auto"/>
      </w:pPr>
      <w:r>
        <w:t xml:space="preserve"> </w:t>
      </w:r>
    </w:p>
    <w:p w:rsidR="00B30D01" w:rsidRDefault="00B30D01" w:rsidP="00637399">
      <w:pPr>
        <w:spacing w:line="240" w:lineRule="auto"/>
        <w:rPr>
          <w:b/>
        </w:rPr>
      </w:pPr>
    </w:p>
    <w:p w:rsidR="00B30D01" w:rsidRDefault="00B30D01" w:rsidP="00637399">
      <w:pPr>
        <w:spacing w:line="240" w:lineRule="auto"/>
        <w:rPr>
          <w:b/>
        </w:rPr>
      </w:pPr>
    </w:p>
    <w:p w:rsidR="00B30D01" w:rsidRDefault="00B30D01" w:rsidP="00637399">
      <w:pPr>
        <w:spacing w:line="240" w:lineRule="auto"/>
        <w:rPr>
          <w:b/>
        </w:rPr>
      </w:pPr>
    </w:p>
    <w:p w:rsidR="00637399" w:rsidRPr="00457A85" w:rsidRDefault="00457A85" w:rsidP="00637399">
      <w:pPr>
        <w:spacing w:line="240" w:lineRule="auto"/>
        <w:rPr>
          <w:b/>
        </w:rPr>
      </w:pPr>
      <w:bookmarkStart w:id="0" w:name="_GoBack"/>
      <w:bookmarkEnd w:id="0"/>
      <w:r w:rsidRPr="00457A85">
        <w:rPr>
          <w:b/>
        </w:rPr>
        <w:lastRenderedPageBreak/>
        <w:t>4. Descubre y colorea solo las vocales.</w:t>
      </w:r>
    </w:p>
    <w:p w:rsidR="00457A85" w:rsidRDefault="00457A85" w:rsidP="00637399">
      <w:pPr>
        <w:spacing w:line="240" w:lineRule="auto"/>
      </w:pPr>
      <w:r>
        <w:rPr>
          <w:noProof/>
          <w:lang w:eastAsia="es-CL"/>
        </w:rPr>
        <w:drawing>
          <wp:inline distT="0" distB="0" distL="0" distR="0" wp14:anchorId="3C441D3C" wp14:editId="1C225C38">
            <wp:extent cx="5372100" cy="284797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58E945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9" cy="284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85" w:rsidRPr="00457A85" w:rsidRDefault="00637399" w:rsidP="00637399">
      <w:pPr>
        <w:rPr>
          <w:b/>
        </w:rPr>
      </w:pPr>
      <w:r>
        <w:t xml:space="preserve"> </w:t>
      </w:r>
      <w:r w:rsidR="00457A85" w:rsidRPr="00457A85">
        <w:rPr>
          <w:b/>
        </w:rPr>
        <w:t>5. Escribe las vocales que faltan.</w:t>
      </w:r>
    </w:p>
    <w:p w:rsidR="00457A85" w:rsidRDefault="00457A85" w:rsidP="00637399">
      <w:r>
        <w:rPr>
          <w:noProof/>
          <w:lang w:eastAsia="es-CL"/>
        </w:rPr>
        <w:drawing>
          <wp:inline distT="0" distB="0" distL="0" distR="0" wp14:anchorId="02C950A5" wp14:editId="00278763">
            <wp:extent cx="4429125" cy="28956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B584A2A.tmp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7" cy="289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99" w:rsidRDefault="00637399" w:rsidP="00637399">
      <w:r>
        <w:lastRenderedPageBreak/>
        <w:t xml:space="preserve">   </w:t>
      </w:r>
    </w:p>
    <w:p w:rsidR="00637399" w:rsidRPr="00B74DA4" w:rsidRDefault="00637399" w:rsidP="00637399"/>
    <w:p w:rsidR="00D601C1" w:rsidRDefault="00D601C1"/>
    <w:p w:rsidR="00457A85" w:rsidRDefault="00457A85"/>
    <w:sectPr w:rsidR="00457A85" w:rsidSect="00B30D01">
      <w:pgSz w:w="18711" w:h="11907" w:orient="landscape" w:code="300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1"/>
    <w:rsid w:val="000C456C"/>
    <w:rsid w:val="00107281"/>
    <w:rsid w:val="001B6BFB"/>
    <w:rsid w:val="00457A85"/>
    <w:rsid w:val="005D1D19"/>
    <w:rsid w:val="00612815"/>
    <w:rsid w:val="00637399"/>
    <w:rsid w:val="006E63B0"/>
    <w:rsid w:val="00870D55"/>
    <w:rsid w:val="00A213A8"/>
    <w:rsid w:val="00A21F75"/>
    <w:rsid w:val="00AC550D"/>
    <w:rsid w:val="00B30D01"/>
    <w:rsid w:val="00B5212C"/>
    <w:rsid w:val="00CF4CF9"/>
    <w:rsid w:val="00D601C1"/>
    <w:rsid w:val="00ED350C"/>
    <w:rsid w:val="00F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CD355-2D42-4B09-9BBF-92896CF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739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aguirre@liceomixto.cl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3.tmp"/><Relationship Id="rId21" Type="http://schemas.openxmlformats.org/officeDocument/2006/relationships/hyperlink" Target="mailto:eaguirre@liceomixto.cl" TargetMode="External"/><Relationship Id="rId34" Type="http://schemas.openxmlformats.org/officeDocument/2006/relationships/image" Target="media/image18.png"/><Relationship Id="rId7" Type="http://schemas.openxmlformats.org/officeDocument/2006/relationships/hyperlink" Target="mailto:vferreira@liceomixto.cl" TargetMode="External"/><Relationship Id="rId12" Type="http://schemas.openxmlformats.org/officeDocument/2006/relationships/hyperlink" Target="https://www.youtube.com/watch?v=K-Ti3ExgRjo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tmp"/><Relationship Id="rId33" Type="http://schemas.openxmlformats.org/officeDocument/2006/relationships/image" Target="media/image17.tmp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www.youtube.com/watch?v=K-Ti3ExgRjo" TargetMode="External"/><Relationship Id="rId29" Type="http://schemas.openxmlformats.org/officeDocument/2006/relationships/hyperlink" Target="mailto:vferreira@liceomixto.cl" TargetMode="External"/><Relationship Id="rId1" Type="http://schemas.openxmlformats.org/officeDocument/2006/relationships/styles" Target="styles.xml"/><Relationship Id="rId6" Type="http://schemas.openxmlformats.org/officeDocument/2006/relationships/hyperlink" Target="mailto:eaguirre@liceomixto.cl" TargetMode="External"/><Relationship Id="rId11" Type="http://schemas.microsoft.com/office/2007/relationships/hdphoto" Target="media/hdphoto1.wdp"/><Relationship Id="rId24" Type="http://schemas.openxmlformats.org/officeDocument/2006/relationships/image" Target="media/image11.tmp"/><Relationship Id="rId32" Type="http://schemas.openxmlformats.org/officeDocument/2006/relationships/image" Target="media/image16.tmp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K-Ti3ExgRjo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0.tmp"/><Relationship Id="rId28" Type="http://schemas.openxmlformats.org/officeDocument/2006/relationships/hyperlink" Target="mailto:eaguirre@liceomixto.c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31" Type="http://schemas.openxmlformats.org/officeDocument/2006/relationships/image" Target="media/image15.tmp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mailto:vferreira@liceomixto.cl" TargetMode="External"/><Relationship Id="rId22" Type="http://schemas.openxmlformats.org/officeDocument/2006/relationships/hyperlink" Target="mailto:vferreira@liceomixto.cl" TargetMode="External"/><Relationship Id="rId27" Type="http://schemas.openxmlformats.org/officeDocument/2006/relationships/hyperlink" Target="https://www.youtube.com/watch?v=K-Ti3ExgRjo" TargetMode="External"/><Relationship Id="rId30" Type="http://schemas.openxmlformats.org/officeDocument/2006/relationships/image" Target="media/image14.tmp"/><Relationship Id="rId35" Type="http://schemas.microsoft.com/office/2007/relationships/hdphoto" Target="media/hdphoto2.wdp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</dc:creator>
  <cp:keywords/>
  <dc:description/>
  <cp:lastModifiedBy>BIBLIO C.R.A LMSFB</cp:lastModifiedBy>
  <cp:revision>3</cp:revision>
  <cp:lastPrinted>2020-03-20T15:48:00Z</cp:lastPrinted>
  <dcterms:created xsi:type="dcterms:W3CDTF">2020-03-20T13:32:00Z</dcterms:created>
  <dcterms:modified xsi:type="dcterms:W3CDTF">2020-03-20T15:48:00Z</dcterms:modified>
</cp:coreProperties>
</file>