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4A52AA"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4A52AA"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53A95E5D" wp14:editId="2395F71E">
                <wp:simplePos x="0" y="0"/>
                <wp:positionH relativeFrom="column">
                  <wp:posOffset>942975</wp:posOffset>
                </wp:positionH>
                <wp:positionV relativeFrom="paragraph">
                  <wp:posOffset>36830</wp:posOffset>
                </wp:positionV>
                <wp:extent cx="5219700" cy="7905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90575"/>
                        </a:xfrm>
                        <a:prstGeom prst="rect">
                          <a:avLst/>
                        </a:prstGeom>
                        <a:solidFill>
                          <a:srgbClr val="FFFFFF"/>
                        </a:solidFill>
                        <a:ln w="9525">
                          <a:noFill/>
                          <a:miter lim="800000"/>
                          <a:headEnd/>
                          <a:tailEnd/>
                        </a:ln>
                      </wps:spPr>
                      <wps:txbx>
                        <w:txbxContent>
                          <w:p w:rsidR="00B74DA4" w:rsidRDefault="00B74DA4" w:rsidP="00B74DA4">
                            <w:pPr>
                              <w:spacing w:after="0"/>
                              <w:jc w:val="center"/>
                              <w:rPr>
                                <w:b/>
                                <w:sz w:val="24"/>
                                <w:szCs w:val="24"/>
                              </w:rPr>
                            </w:pPr>
                            <w:r>
                              <w:rPr>
                                <w:b/>
                                <w:sz w:val="24"/>
                                <w:szCs w:val="24"/>
                              </w:rPr>
                              <w:t xml:space="preserve">GUÍA DE TRABAJO N° </w:t>
                            </w:r>
                            <w:r w:rsidR="00C65FD9">
                              <w:rPr>
                                <w:b/>
                                <w:sz w:val="24"/>
                                <w:szCs w:val="24"/>
                              </w:rPr>
                              <w:t>2</w:t>
                            </w:r>
                          </w:p>
                          <w:p w:rsidR="004A52AA" w:rsidRDefault="004A52AA" w:rsidP="004A52AA">
                            <w:pPr>
                              <w:spacing w:after="0"/>
                              <w:jc w:val="center"/>
                              <w:rPr>
                                <w:b/>
                                <w:sz w:val="24"/>
                                <w:szCs w:val="24"/>
                              </w:rPr>
                            </w:pPr>
                            <w:r>
                              <w:rPr>
                                <w:b/>
                                <w:sz w:val="24"/>
                                <w:szCs w:val="24"/>
                              </w:rPr>
                              <w:t xml:space="preserve">ARTES VISUALES. </w:t>
                            </w:r>
                            <w:r w:rsidR="006F466F">
                              <w:rPr>
                                <w:b/>
                                <w:sz w:val="24"/>
                                <w:szCs w:val="24"/>
                              </w:rPr>
                              <w:t>SEX</w:t>
                            </w:r>
                            <w:r>
                              <w:rPr>
                                <w:b/>
                                <w:sz w:val="24"/>
                                <w:szCs w:val="24"/>
                              </w:rPr>
                              <w:t>TO BÁSICO.</w:t>
                            </w:r>
                          </w:p>
                          <w:p w:rsidR="00F80176" w:rsidRPr="00B74DA4" w:rsidRDefault="00F80176" w:rsidP="004A52AA">
                            <w:pPr>
                              <w:spacing w:after="0"/>
                              <w:jc w:val="center"/>
                              <w:rPr>
                                <w:b/>
                                <w:sz w:val="24"/>
                                <w:szCs w:val="24"/>
                              </w:rPr>
                            </w:pPr>
                            <w:r>
                              <w:rPr>
                                <w:b/>
                                <w:sz w:val="24"/>
                                <w:szCs w:val="24"/>
                              </w:rPr>
                              <w:t>Semana del 23 de marzo al 03 de abril</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95E5D" id="_x0000_t202" coordsize="21600,21600" o:spt="202" path="m,l,21600r21600,l21600,xe">
                <v:stroke joinstyle="miter"/>
                <v:path gradientshapeok="t" o:connecttype="rect"/>
              </v:shapetype>
              <v:shape id="Cuadro de texto 2" o:spid="_x0000_s1026" type="#_x0000_t202" style="position:absolute;margin-left:74.25pt;margin-top:2.9pt;width:411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" stroked="f">
                <v:textbox>
                  <w:txbxContent>
                    <w:p w:rsidR="00B74DA4" w:rsidRDefault="00B74DA4" w:rsidP="00B74DA4">
                      <w:pPr>
                        <w:spacing w:after="0"/>
                        <w:jc w:val="center"/>
                        <w:rPr>
                          <w:b/>
                          <w:sz w:val="24"/>
                          <w:szCs w:val="24"/>
                        </w:rPr>
                      </w:pPr>
                      <w:r>
                        <w:rPr>
                          <w:b/>
                          <w:sz w:val="24"/>
                          <w:szCs w:val="24"/>
                        </w:rPr>
                        <w:t xml:space="preserve">GUÍA DE TRABAJO N° </w:t>
                      </w:r>
                      <w:r w:rsidR="00C65FD9">
                        <w:rPr>
                          <w:b/>
                          <w:sz w:val="24"/>
                          <w:szCs w:val="24"/>
                        </w:rPr>
                        <w:t>2</w:t>
                      </w:r>
                    </w:p>
                    <w:p w:rsidR="004A52AA" w:rsidRDefault="004A52AA" w:rsidP="004A52AA">
                      <w:pPr>
                        <w:spacing w:after="0"/>
                        <w:jc w:val="center"/>
                        <w:rPr>
                          <w:b/>
                          <w:sz w:val="24"/>
                          <w:szCs w:val="24"/>
                        </w:rPr>
                      </w:pPr>
                      <w:r>
                        <w:rPr>
                          <w:b/>
                          <w:sz w:val="24"/>
                          <w:szCs w:val="24"/>
                        </w:rPr>
                        <w:t xml:space="preserve">ARTES VISUALES. </w:t>
                      </w:r>
                      <w:r w:rsidR="006F466F">
                        <w:rPr>
                          <w:b/>
                          <w:sz w:val="24"/>
                          <w:szCs w:val="24"/>
                        </w:rPr>
                        <w:t>SEX</w:t>
                      </w:r>
                      <w:r>
                        <w:rPr>
                          <w:b/>
                          <w:sz w:val="24"/>
                          <w:szCs w:val="24"/>
                        </w:rPr>
                        <w:t>TO BÁSICO.</w:t>
                      </w:r>
                    </w:p>
                    <w:p w:rsidR="00F80176" w:rsidRPr="00B74DA4" w:rsidRDefault="00F80176" w:rsidP="004A52AA">
                      <w:pPr>
                        <w:spacing w:after="0"/>
                        <w:jc w:val="center"/>
                        <w:rPr>
                          <w:b/>
                          <w:sz w:val="24"/>
                          <w:szCs w:val="24"/>
                        </w:rPr>
                      </w:pPr>
                      <w:r>
                        <w:rPr>
                          <w:b/>
                          <w:sz w:val="24"/>
                          <w:szCs w:val="24"/>
                        </w:rPr>
                        <w:t>Semana del 23 de marzo al 03 de abril</w:t>
                      </w:r>
                      <w:bookmarkStart w:id="1" w:name="_GoBack"/>
                      <w:bookmarkEnd w:id="1"/>
                    </w:p>
                  </w:txbxContent>
                </v:textbox>
                <w10:wrap type="square"/>
              </v:shape>
            </w:pict>
          </mc:Fallback>
        </mc:AlternateContent>
      </w:r>
    </w:p>
    <w:p w:rsidR="00B74DA4" w:rsidRDefault="00B74DA4" w:rsidP="00B74DA4">
      <w:pPr>
        <w:spacing w:after="0"/>
        <w:rPr>
          <w:sz w:val="16"/>
          <w:szCs w:val="16"/>
        </w:rPr>
      </w:pPr>
    </w:p>
    <w:p w:rsidR="00B74DA4" w:rsidRPr="00B74DA4" w:rsidRDefault="00B74DA4" w:rsidP="00B74DA4">
      <w:pPr>
        <w:spacing w:after="0"/>
        <w:jc w:val="center"/>
      </w:pP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C65FD9" w:rsidRDefault="00C65FD9" w:rsidP="00C65FD9">
            <w:r>
              <w:t>Conocer y profundizar en la vida y arte de una de las figuras centrales del arte</w:t>
            </w:r>
          </w:p>
          <w:p w:rsidR="00B74DA4" w:rsidRDefault="00C65FD9" w:rsidP="00C65FD9">
            <w:r>
              <w:t>moderno.</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CD4FF3" w:rsidRDefault="00C65FD9" w:rsidP="006F466F">
            <w:r>
              <w:t>Leer y responder guía en la croquera, con lápiz grafito, respetando redacción y ortografía.</w:t>
            </w:r>
            <w:r w:rsidR="00CD4FF3">
              <w:t xml:space="preserve"> </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Default="00C65FD9">
            <w:r>
              <w:t xml:space="preserve">Mediante la lectura, los alumnos profundizaran la vida del artista </w:t>
            </w:r>
            <w:r w:rsidRPr="00C65FD9">
              <w:t>HENRY MATISSE</w:t>
            </w:r>
            <w:r>
              <w:t>.</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4A52AA">
            <w:r>
              <w:t>20%</w:t>
            </w:r>
            <w:r w:rsidR="00C65FD9">
              <w:t xml:space="preserve">          </w:t>
            </w:r>
            <w:r w:rsidR="00C65FD9" w:rsidRPr="00C65FD9">
              <w:rPr>
                <w:b/>
              </w:rPr>
              <w:t>7 PUNTOS</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4A52AA" w:rsidRDefault="004A52AA">
            <w:pPr>
              <w:rPr>
                <w:vanish/>
              </w:rPr>
            </w:pPr>
            <w:r>
              <w:t>Cdonoso</w:t>
            </w:r>
            <w:r w:rsidRPr="004A52AA">
              <w:t>@</w:t>
            </w:r>
            <w:r>
              <w:rPr>
                <w:vanish/>
              </w:rPr>
              <w:t xml:space="preserve"> </w:t>
            </w:r>
            <w:r>
              <w:t>liceomixto.cl</w:t>
            </w:r>
          </w:p>
        </w:tc>
      </w:tr>
    </w:tbl>
    <w:p w:rsidR="00C65FD9" w:rsidRDefault="00C65FD9" w:rsidP="00C65FD9"/>
    <w:p w:rsidR="00C65FD9" w:rsidRDefault="00C65FD9" w:rsidP="00C65FD9">
      <w:r w:rsidRPr="00C65FD9">
        <w:rPr>
          <w:b/>
          <w:u w:val="single"/>
        </w:rPr>
        <w:t>LEE Y RESPONDE</w:t>
      </w:r>
      <w:r>
        <w:t xml:space="preserve">. </w:t>
      </w:r>
    </w:p>
    <w:p w:rsidR="00C65FD9" w:rsidRDefault="00C65FD9" w:rsidP="00C65FD9">
      <w:r>
        <w:t xml:space="preserve">Algo de la vida de HENRY MATISSE. Los últimos años de la vida de Henri </w:t>
      </w:r>
      <w:proofErr w:type="spellStart"/>
      <w:r>
        <w:t>Matisse</w:t>
      </w:r>
      <w:proofErr w:type="spellEnd"/>
      <w:r>
        <w:t xml:space="preserve"> -pintor francés reconocido como una de las figuras centrales del arte moderno- fueron especialmente duros. Separado, con su mujer y su hija arrestadas por la Gestapo acusadas de formar parte de la Resistencia francesa y convaleciente de una grave enfermedad que hizo temer por su vida y que le tuvo postrado en la cama durante meses, sin fuerzas físicas para poder pintar. </w:t>
      </w:r>
    </w:p>
    <w:p w:rsidR="00C65FD9" w:rsidRDefault="00C65FD9" w:rsidP="00C65FD9">
      <w:r>
        <w:t xml:space="preserve">Desde la cama, y cuando se pudo levantar desde la silla, </w:t>
      </w:r>
      <w:proofErr w:type="spellStart"/>
      <w:r>
        <w:t>Matisse</w:t>
      </w:r>
      <w:proofErr w:type="spellEnd"/>
      <w:r>
        <w:t xml:space="preserve"> comenzó a recortar formas en papel pintado y se dio cuenta que las tijeras se iban a convertir en un maravilloso instrumento que le iban a permitir pintar nuevamente. Sus ayudantes le preparaban el papel pintándolo de vivos colores y él, como si de un escultor se tratase, recortaba en vivo formas.</w:t>
      </w:r>
    </w:p>
    <w:p w:rsidR="00C65FD9" w:rsidRDefault="00C65FD9" w:rsidP="00C65FD9">
      <w:r>
        <w:t xml:space="preserve">Así nacía su </w:t>
      </w:r>
      <w:proofErr w:type="spellStart"/>
      <w:r>
        <w:t>seconde</w:t>
      </w:r>
      <w:proofErr w:type="spellEnd"/>
      <w:r>
        <w:t xml:space="preserve"> vie (segunda vida) como el solía llamar al nuevo lenguaje visual elaborado a base de estos recortes de papel pintados en tonos brillantes. Los </w:t>
      </w:r>
      <w:proofErr w:type="spellStart"/>
      <w:r>
        <w:t>cut-outs</w:t>
      </w:r>
      <w:proofErr w:type="spellEnd"/>
      <w:r>
        <w:t xml:space="preserve"> dejaron de ser meras plantillas de sus cuadros y esculturas para convertirse en un modo de representación en sí mismo. </w:t>
      </w:r>
    </w:p>
    <w:p w:rsidR="00C65FD9" w:rsidRDefault="00C65FD9" w:rsidP="00C65FD9">
      <w:r>
        <w:t>“Nunca, creo, he conseguido tanto equilibrio como realizando estos papeles recortados. Pero sé muy bien que tendrá que pasar un tiempo antes de que se den cuenta de que lo que yo hago hoy estaba de acuerdo con el arte del futuro”.</w:t>
      </w:r>
    </w:p>
    <w:p w:rsidR="003862F5" w:rsidRPr="003862F5" w:rsidRDefault="003862F5" w:rsidP="00C65FD9">
      <w:pPr>
        <w:rPr>
          <w:b/>
          <w:u w:val="single"/>
        </w:rPr>
      </w:pPr>
    </w:p>
    <w:p w:rsidR="00C65FD9" w:rsidRPr="003862F5" w:rsidRDefault="00C65FD9" w:rsidP="00C65FD9">
      <w:pPr>
        <w:rPr>
          <w:b/>
          <w:u w:val="single"/>
        </w:rPr>
      </w:pPr>
      <w:r w:rsidRPr="003862F5">
        <w:rPr>
          <w:b/>
          <w:u w:val="single"/>
        </w:rPr>
        <w:t>RESPONDE DE FORMA COMPLETA SEGÚN EL TEXTO.</w:t>
      </w:r>
    </w:p>
    <w:p w:rsidR="00C65FD9" w:rsidRDefault="00C65FD9" w:rsidP="00C65FD9">
      <w:pPr>
        <w:pStyle w:val="Prrafodelista"/>
        <w:numPr>
          <w:ilvl w:val="0"/>
          <w:numId w:val="1"/>
        </w:numPr>
      </w:pPr>
      <w:r w:rsidRPr="00C65FD9">
        <w:t xml:space="preserve">¿Qué nacionalidad tenía Henry </w:t>
      </w:r>
      <w:proofErr w:type="spellStart"/>
      <w:r w:rsidRPr="00C65FD9">
        <w:t>Matisse</w:t>
      </w:r>
      <w:proofErr w:type="spellEnd"/>
      <w:r w:rsidRPr="00C65FD9">
        <w:t>? (1pto.) …………………………………………………………………………………………………………………….</w:t>
      </w:r>
    </w:p>
    <w:p w:rsidR="00C65FD9" w:rsidRDefault="00C65FD9" w:rsidP="00C65FD9">
      <w:pPr>
        <w:pStyle w:val="Prrafodelista"/>
        <w:numPr>
          <w:ilvl w:val="0"/>
          <w:numId w:val="1"/>
        </w:numPr>
      </w:pPr>
      <w:r>
        <w:t xml:space="preserve"> </w:t>
      </w:r>
      <w:r w:rsidRPr="00C65FD9">
        <w:t xml:space="preserve"> ¿Por qué no pudo seguir usando los pinceles y la pintura? (1pto.) …………………………………………………………………………………………………………………… </w:t>
      </w:r>
    </w:p>
    <w:p w:rsidR="00C65FD9" w:rsidRDefault="00C65FD9" w:rsidP="00C65FD9">
      <w:pPr>
        <w:pStyle w:val="Prrafodelista"/>
        <w:numPr>
          <w:ilvl w:val="0"/>
          <w:numId w:val="1"/>
        </w:numPr>
      </w:pPr>
      <w:r w:rsidRPr="00C65FD9">
        <w:t xml:space="preserve"> ¿Cómo resolvió su situación de impedimento físico? (1pto.) ………………………………………………………………………………………………………………….. </w:t>
      </w:r>
    </w:p>
    <w:p w:rsidR="00C65FD9" w:rsidRDefault="00C65FD9" w:rsidP="00C65FD9">
      <w:pPr>
        <w:pStyle w:val="Prrafodelista"/>
        <w:numPr>
          <w:ilvl w:val="0"/>
          <w:numId w:val="1"/>
        </w:numPr>
      </w:pPr>
      <w:r w:rsidRPr="00C65FD9">
        <w:t>¿Nos deja alguna enseñanza su actitud? ¿Por qué? (2ptos.) …………………………………………………………………………………………………………………. ………………………………………………………………………………………………………………….</w:t>
      </w:r>
    </w:p>
    <w:p w:rsidR="00C65FD9" w:rsidRDefault="00C65FD9" w:rsidP="00C65FD9">
      <w:pPr>
        <w:pStyle w:val="Prrafodelista"/>
        <w:numPr>
          <w:ilvl w:val="0"/>
          <w:numId w:val="1"/>
        </w:numPr>
      </w:pPr>
      <w:r>
        <w:t xml:space="preserve"> </w:t>
      </w:r>
      <w:r w:rsidRPr="00C65FD9">
        <w:t>¿Qué ocurrió con su esposa e hija, según el texto? (1pto.) …………………………………………………………………………………………………………………….</w:t>
      </w:r>
    </w:p>
    <w:p w:rsidR="00C65FD9" w:rsidRPr="00C65FD9" w:rsidRDefault="00C65FD9" w:rsidP="00C65FD9">
      <w:pPr>
        <w:pStyle w:val="Prrafodelista"/>
        <w:numPr>
          <w:ilvl w:val="0"/>
          <w:numId w:val="1"/>
        </w:numPr>
      </w:pPr>
      <w:r>
        <w:t xml:space="preserve"> </w:t>
      </w:r>
      <w:r w:rsidRPr="00C65FD9">
        <w:t>¿Cómo le llamarías la técnica creada por él? (1pto.) …………………………………………………………………………………………………………………..</w:t>
      </w:r>
    </w:p>
    <w:sectPr w:rsidR="00C65FD9" w:rsidRPr="00C65FD9"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7812"/>
    <w:multiLevelType w:val="hybridMultilevel"/>
    <w:tmpl w:val="517C9096"/>
    <w:lvl w:ilvl="0" w:tplc="10029868">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1A5F8A"/>
    <w:rsid w:val="00202642"/>
    <w:rsid w:val="003862F5"/>
    <w:rsid w:val="004A52AA"/>
    <w:rsid w:val="005508CA"/>
    <w:rsid w:val="006F466F"/>
    <w:rsid w:val="00820EC9"/>
    <w:rsid w:val="009B72FE"/>
    <w:rsid w:val="00B74DA4"/>
    <w:rsid w:val="00C65FD9"/>
    <w:rsid w:val="00CD4FF3"/>
    <w:rsid w:val="00DC78C7"/>
    <w:rsid w:val="00F222C0"/>
    <w:rsid w:val="00F801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5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2020-03-20T13:35:00Z</dcterms:created>
  <dcterms:modified xsi:type="dcterms:W3CDTF">2020-03-20T13:35:00Z</dcterms:modified>
</cp:coreProperties>
</file>