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942975</wp:posOffset>
                </wp:positionH>
                <wp:positionV relativeFrom="paragraph">
                  <wp:posOffset>6350</wp:posOffset>
                </wp:positionV>
                <wp:extent cx="5219700" cy="6572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21FB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Música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CURSO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Segundo Básico</w:t>
                            </w:r>
                          </w:p>
                          <w:p w:rsidR="00C42C8F" w:rsidRDefault="00C42C8F" w:rsidP="00C42C8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C42C8F" w:rsidRPr="00B74DA4" w:rsidRDefault="00C42C8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5pt;width:411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5eJAIAACQ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" stroked="f">
                <v:textbox>
                  <w:txbxContent>
                    <w:p w:rsidR="00B74DA4" w:rsidRDefault="00721FB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Música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Y CURSO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Segundo Básico</w:t>
                      </w:r>
                    </w:p>
                    <w:p w:rsidR="00C42C8F" w:rsidRDefault="00C42C8F" w:rsidP="00C42C8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C42C8F" w:rsidRPr="00B74DA4" w:rsidRDefault="00C42C8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721FBB">
            <w:r>
              <w:t>Escuchar cualidades del sonido (altura, timbre, intensidad, duración) y elementos del lenguaje musical (pulsos, acentos, patrones, secciones) y representarlos de distintas formas.</w:t>
            </w:r>
            <w:r w:rsidR="009B656A">
              <w:t xml:space="preserve"> Reconoce cada instrument</w:t>
            </w:r>
            <w:r w:rsidR="00BB30B4">
              <w:t>o</w:t>
            </w:r>
            <w:r w:rsidR="009B656A">
              <w:t xml:space="preserve"> por su nombre.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9B656A">
            <w:r>
              <w:t>Abajo se proporciona dibujos de diferentes instrumentos musicales y una lista de sus nombres, a ver si los conoces todos, relaciona los nombres de los instrumentos con sus representaciones gráficas.</w:t>
            </w:r>
            <w:r w:rsidR="00BB30B4">
              <w:t xml:space="preserve"> Averigua, con la ayuda de un adulto, el nombre de aquellos instrumentos que no conoces y márcalos con un color diferente.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9B656A" w:rsidRDefault="009B656A">
            <w:r>
              <w:rPr>
                <w:rStyle w:val="e24kjd"/>
                <w:bCs/>
              </w:rPr>
              <w:t>I</w:t>
            </w:r>
            <w:r w:rsidRPr="009B656A">
              <w:rPr>
                <w:rStyle w:val="e24kjd"/>
                <w:bCs/>
              </w:rPr>
              <w:t>nstrumento musical</w:t>
            </w:r>
            <w:r w:rsidRPr="009B656A">
              <w:rPr>
                <w:rStyle w:val="e24kjd"/>
              </w:rPr>
              <w:t xml:space="preserve">: todo lo que produce sonido puede ser un </w:t>
            </w:r>
            <w:r w:rsidRPr="009B656A">
              <w:rPr>
                <w:rStyle w:val="e24kjd"/>
                <w:bCs/>
              </w:rPr>
              <w:t>instrumento musical</w:t>
            </w:r>
            <w:r w:rsidRPr="009B656A">
              <w:rPr>
                <w:rStyle w:val="e24kjd"/>
              </w:rP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6E3D50">
            <w:r>
              <w:t>15</w:t>
            </w:r>
            <w:r w:rsidR="00B02502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E663F2">
            <w:hyperlink r:id="rId5" w:history="1">
              <w:r w:rsidR="00BB30B4" w:rsidRPr="00DD2C16">
                <w:rPr>
                  <w:rStyle w:val="Hipervnculo"/>
                </w:rPr>
                <w:t>ribanezm@liceomixto.cl</w:t>
              </w:r>
            </w:hyperlink>
            <w:r w:rsidR="00BB30B4">
              <w:t xml:space="preserve">        cleiva@liceomixto.cl</w:t>
            </w:r>
          </w:p>
        </w:tc>
      </w:tr>
    </w:tbl>
    <w:p w:rsidR="00B74DA4" w:rsidRDefault="00E663F2">
      <w:r>
        <w:rPr>
          <w:noProof/>
          <w:lang w:eastAsia="es-CL"/>
        </w:rPr>
        <w:drawing>
          <wp:inline distT="0" distB="0" distL="0" distR="0" wp14:anchorId="7E82A235" wp14:editId="7495C8C2">
            <wp:extent cx="6646545" cy="6882869"/>
            <wp:effectExtent l="0" t="0" r="1905" b="0"/>
            <wp:docPr id="2" name="Imagen 2" descr="Resultado de imagen de actividad para conocer instrumentos y sus son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ctividad para conocer instrumentos y sus sonid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" t="25000" b="23625"/>
                    <a:stretch/>
                  </pic:blipFill>
                  <pic:spPr bwMode="auto">
                    <a:xfrm>
                      <a:off x="0" y="0"/>
                      <a:ext cx="6646545" cy="688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5508CA"/>
    <w:rsid w:val="006E3D50"/>
    <w:rsid w:val="00721FBB"/>
    <w:rsid w:val="00820973"/>
    <w:rsid w:val="00820EC9"/>
    <w:rsid w:val="00861559"/>
    <w:rsid w:val="009B656A"/>
    <w:rsid w:val="00B02502"/>
    <w:rsid w:val="00B74DA4"/>
    <w:rsid w:val="00BB30B4"/>
    <w:rsid w:val="00C21A16"/>
    <w:rsid w:val="00C42C8F"/>
    <w:rsid w:val="00E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uentedeprrafopredeter"/>
    <w:rsid w:val="00B02502"/>
  </w:style>
  <w:style w:type="character" w:styleId="Hipervnculo">
    <w:name w:val="Hyperlink"/>
    <w:basedOn w:val="Fuentedeprrafopredeter"/>
    <w:uiPriority w:val="99"/>
    <w:unhideWhenUsed/>
    <w:rsid w:val="00BB3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ibanezm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2020-03-20T13:06:00Z</dcterms:created>
  <dcterms:modified xsi:type="dcterms:W3CDTF">2020-03-20T13:06:00Z</dcterms:modified>
</cp:coreProperties>
</file>