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C92E" w14:textId="77777777" w:rsidR="00B74DA4" w:rsidRPr="00B74DA4" w:rsidRDefault="00820EC9" w:rsidP="00B74DA4">
      <w:pPr>
        <w:spacing w:after="0"/>
        <w:jc w:val="center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B99240" wp14:editId="192C9C96">
                <wp:simplePos x="0" y="0"/>
                <wp:positionH relativeFrom="column">
                  <wp:posOffset>939165</wp:posOffset>
                </wp:positionH>
                <wp:positionV relativeFrom="paragraph">
                  <wp:posOffset>-350520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8F24" w14:textId="77777777" w:rsidR="00B74DA4" w:rsidRDefault="00B8008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14:paraId="338E19B7" w14:textId="77777777" w:rsidR="00B74DA4" w:rsidRPr="00B74DA4" w:rsidRDefault="004C248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Taller de Inglés – 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992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-27.6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gIEA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ddlavlHEMcY3VdLeo8w4I1z9XOh/hBgiFp01KP&#10;Fsjo7PgYYuqGNc8p6TILD0rrbANtydDSVV3VueAqYlREl2plWnozT9/km0TyvRW5ODKlpz1eoO2Z&#10;dSI6UY7jbsTEJMUOxAn5e5jciK8HNz34X5QM6MSWhp8H5iUl+qNFDVflYpGsmw+LelnhwV9HdtcR&#10;ZjlCtTRSMm23Mdt94nqHWncqy/DSyblXdFhW5/wakoWvzznr5c1ufgMAAP//AwBQSwMEFAAGAAgA&#10;AAAhAKrTC+3fAAAACgEAAA8AAABkcnMvZG93bnJldi54bWxMj01vwjAMhu+T+A+RkXaDBEYZ7Zqi&#10;adOuTLAPabfQmLZa41RNoN2/nzltx9d+9Ppxvh1dKy7Yh8aThsVcgUAqvW2o0vD+9jLbgAjRkDWt&#10;J9TwgwG2xeQmN5n1A+3xcoiV4BIKmdFQx9hlUoayRmfC3HdIvDv53pnIsa+k7c3A5a6VS6XW0pmG&#10;+EJtOnyqsfw+nJ2Gj93p63OlXqtnl3SDH5Ukl0qtb6fj4wOIiGP8g+Gqz+pQsNPRn8kG0XJe3aeM&#10;apglyRIEE+k65clRw91iA7LI5f8Xil8AAAD//wMAUEsBAi0AFAAGAAgAAAAhALaDOJL+AAAA4QEA&#10;ABMAAAAAAAAAAAAAAAAAAAAAAFtDb250ZW50X1R5cGVzXS54bWxQSwECLQAUAAYACAAAACEAOP0h&#10;/9YAAACUAQAACwAAAAAAAAAAAAAAAAAvAQAAX3JlbHMvLnJlbHNQSwECLQAUAAYACAAAACEAscfI&#10;CBACAAD7AwAADgAAAAAAAAAAAAAAAAAuAgAAZHJzL2Uyb0RvYy54bWxQSwECLQAUAAYACAAAACEA&#10;qtML7d8AAAAKAQAADwAAAAAAAAAAAAAAAABqBAAAZHJzL2Rvd25yZXYueG1sUEsFBgAAAAAEAAQA&#10;8wAAAHYFAAAAAA==&#10;" filled="f" stroked="f">
                <v:textbox>
                  <w:txbxContent>
                    <w:p w14:paraId="02668F24" w14:textId="77777777" w:rsidR="00B74DA4" w:rsidRDefault="00B8008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14:paraId="338E19B7" w14:textId="77777777" w:rsidR="00B74DA4" w:rsidRPr="00B74DA4" w:rsidRDefault="004C248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Taller de Inglés – 3º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6B77C" w14:textId="77777777" w:rsidR="00B74DA4" w:rsidRPr="000D6F05" w:rsidRDefault="00B74DA4" w:rsidP="00482FC7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Tablaconcuadrcula"/>
        <w:tblW w:w="11028" w:type="dxa"/>
        <w:tblInd w:w="-5" w:type="dxa"/>
        <w:tblLook w:val="04A0" w:firstRow="1" w:lastRow="0" w:firstColumn="1" w:lastColumn="0" w:noHBand="0" w:noVBand="1"/>
      </w:tblPr>
      <w:tblGrid>
        <w:gridCol w:w="3374"/>
        <w:gridCol w:w="7654"/>
      </w:tblGrid>
      <w:tr w:rsidR="00B74DA4" w:rsidRPr="000D6F05" w14:paraId="0C30A495" w14:textId="77777777" w:rsidTr="00482FC7">
        <w:trPr>
          <w:trHeight w:val="295"/>
        </w:trPr>
        <w:tc>
          <w:tcPr>
            <w:tcW w:w="3374" w:type="dxa"/>
          </w:tcPr>
          <w:p w14:paraId="0C99FEB8" w14:textId="77777777" w:rsidR="00B74DA4" w:rsidRPr="00482FC7" w:rsidRDefault="00B74DA4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654" w:type="dxa"/>
          </w:tcPr>
          <w:p w14:paraId="0ACD9743" w14:textId="77777777" w:rsidR="00B74DA4" w:rsidRPr="008B76AF" w:rsidRDefault="00FC537C">
            <w:pPr>
              <w:rPr>
                <w:rFonts w:cstheme="minorHAnsi"/>
                <w:sz w:val="20"/>
                <w:szCs w:val="20"/>
              </w:rPr>
            </w:pPr>
            <w:r w:rsidRPr="008B76AF">
              <w:rPr>
                <w:rFonts w:cstheme="minorHAnsi"/>
                <w:sz w:val="20"/>
                <w:szCs w:val="20"/>
                <w:lang w:val="es-ES"/>
              </w:rPr>
              <w:t>Reforzar vocabulario temático de la unidad.</w:t>
            </w:r>
          </w:p>
        </w:tc>
      </w:tr>
      <w:tr w:rsidR="00B74DA4" w:rsidRPr="000D6F05" w14:paraId="2C5809CF" w14:textId="77777777" w:rsidTr="00482FC7">
        <w:trPr>
          <w:trHeight w:val="279"/>
        </w:trPr>
        <w:tc>
          <w:tcPr>
            <w:tcW w:w="3374" w:type="dxa"/>
          </w:tcPr>
          <w:p w14:paraId="4126A74B" w14:textId="77777777" w:rsidR="00B74DA4" w:rsidRPr="00482FC7" w:rsidRDefault="00B74DA4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654" w:type="dxa"/>
          </w:tcPr>
          <w:p w14:paraId="02ECC6CF" w14:textId="291C9AFB" w:rsidR="00FC537C" w:rsidRPr="00482FC7" w:rsidRDefault="00FC537C" w:rsidP="00FC537C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 xml:space="preserve">Importante: Utilice la lista de vocabulario de la guía </w:t>
            </w:r>
            <w:r w:rsidR="00B8008A" w:rsidRPr="00482FC7">
              <w:rPr>
                <w:b/>
                <w:sz w:val="20"/>
                <w:szCs w:val="20"/>
                <w:u w:val="single"/>
              </w:rPr>
              <w:t xml:space="preserve">Nº1 </w:t>
            </w:r>
            <w:r w:rsidRPr="00482FC7">
              <w:rPr>
                <w:b/>
                <w:sz w:val="20"/>
                <w:szCs w:val="20"/>
                <w:u w:val="single"/>
              </w:rPr>
              <w:t>para realizar los ejercicios.</w:t>
            </w:r>
            <w:r w:rsidR="00150B24" w:rsidRPr="00482FC7">
              <w:rPr>
                <w:b/>
                <w:sz w:val="20"/>
                <w:szCs w:val="20"/>
                <w:u w:val="single"/>
              </w:rPr>
              <w:t xml:space="preserve"> </w:t>
            </w:r>
            <w:r w:rsidR="00AF3700" w:rsidRPr="00482FC7">
              <w:rPr>
                <w:b/>
                <w:sz w:val="20"/>
                <w:szCs w:val="20"/>
                <w:u w:val="single"/>
              </w:rPr>
              <w:t>Además,</w:t>
            </w:r>
            <w:r w:rsidR="00150B24" w:rsidRPr="00482FC7">
              <w:rPr>
                <w:b/>
                <w:sz w:val="20"/>
                <w:szCs w:val="20"/>
                <w:u w:val="single"/>
              </w:rPr>
              <w:t xml:space="preserve"> los dibujos deben ser coloreados.</w:t>
            </w:r>
          </w:p>
          <w:p w14:paraId="5093AF84" w14:textId="1C74ACA6" w:rsidR="00FC537C" w:rsidRPr="00482FC7" w:rsidRDefault="00FC537C" w:rsidP="00FC537C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82FC7">
              <w:rPr>
                <w:sz w:val="20"/>
                <w:szCs w:val="20"/>
              </w:rPr>
              <w:t xml:space="preserve">Mirar y ordenar las letras para </w:t>
            </w:r>
            <w:r w:rsidR="006E2221" w:rsidRPr="00482FC7">
              <w:rPr>
                <w:sz w:val="20"/>
                <w:szCs w:val="20"/>
              </w:rPr>
              <w:t>formar la</w:t>
            </w:r>
            <w:r w:rsidRPr="00482FC7">
              <w:rPr>
                <w:sz w:val="20"/>
                <w:szCs w:val="20"/>
              </w:rPr>
              <w:t xml:space="preserve"> palabra que corresponde con el dibujo.</w:t>
            </w:r>
            <w:r w:rsidR="00150B24" w:rsidRPr="00482FC7">
              <w:rPr>
                <w:sz w:val="20"/>
                <w:szCs w:val="20"/>
              </w:rPr>
              <w:t xml:space="preserve"> </w:t>
            </w:r>
          </w:p>
          <w:p w14:paraId="666B42AA" w14:textId="77777777" w:rsidR="00DC0FC2" w:rsidRDefault="00FC537C" w:rsidP="00150B24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82FC7">
              <w:rPr>
                <w:sz w:val="20"/>
                <w:szCs w:val="20"/>
              </w:rPr>
              <w:t xml:space="preserve">Mirar los dibujos, leer las palabras del recuadro y luego escribir </w:t>
            </w:r>
            <w:r w:rsidR="00150B24" w:rsidRPr="00482FC7">
              <w:rPr>
                <w:sz w:val="20"/>
                <w:szCs w:val="20"/>
              </w:rPr>
              <w:t>la prenda de vestir.</w:t>
            </w:r>
          </w:p>
          <w:p w14:paraId="4CC13D43" w14:textId="26A15E1F" w:rsidR="00482FC7" w:rsidRPr="00482FC7" w:rsidRDefault="009E3EC9" w:rsidP="009E3EC9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Escuchar</w:t>
            </w:r>
            <w:r w:rsidR="00482FC7" w:rsidRPr="006F7533">
              <w:rPr>
                <w:b/>
                <w:bCs/>
                <w:sz w:val="20"/>
                <w:szCs w:val="20"/>
              </w:rPr>
              <w:t xml:space="preserve"> </w:t>
            </w:r>
            <w:r w:rsidR="00482FC7" w:rsidRPr="006F7533">
              <w:rPr>
                <w:sz w:val="20"/>
                <w:szCs w:val="20"/>
              </w:rPr>
              <w:t xml:space="preserve">y </w:t>
            </w:r>
            <w:r w:rsidR="00482FC7" w:rsidRPr="000F5A2E">
              <w:rPr>
                <w:sz w:val="20"/>
                <w:szCs w:val="20"/>
              </w:rPr>
              <w:t>aprender</w:t>
            </w:r>
            <w:r w:rsidR="00FF719B">
              <w:rPr>
                <w:sz w:val="20"/>
                <w:szCs w:val="20"/>
              </w:rPr>
              <w:t xml:space="preserve"> </w:t>
            </w:r>
            <w:r w:rsidRPr="006F7533">
              <w:rPr>
                <w:sz w:val="20"/>
                <w:szCs w:val="20"/>
              </w:rPr>
              <w:t>canción</w:t>
            </w:r>
            <w:r w:rsidR="000F5A2E" w:rsidRPr="006F7533">
              <w:rPr>
                <w:sz w:val="20"/>
                <w:szCs w:val="20"/>
              </w:rPr>
              <w:t xml:space="preserve"> para </w:t>
            </w:r>
            <w:r w:rsidR="000F5A2E" w:rsidRPr="000F5A2E">
              <w:rPr>
                <w:sz w:val="20"/>
                <w:szCs w:val="20"/>
              </w:rPr>
              <w:t>actividad</w:t>
            </w:r>
            <w:r w:rsidR="000F5A2E" w:rsidRPr="006F7533">
              <w:rPr>
                <w:sz w:val="20"/>
                <w:szCs w:val="20"/>
              </w:rPr>
              <w:t xml:space="preserve"> </w:t>
            </w:r>
            <w:r w:rsidR="000F5A2E" w:rsidRPr="000F5A2E">
              <w:rPr>
                <w:sz w:val="20"/>
                <w:szCs w:val="20"/>
              </w:rPr>
              <w:t>al</w:t>
            </w:r>
            <w:r w:rsidR="000F5A2E" w:rsidRPr="00482FC7">
              <w:rPr>
                <w:sz w:val="20"/>
                <w:szCs w:val="20"/>
              </w:rPr>
              <w:t xml:space="preserve"> momento de retomar las clases.</w:t>
            </w:r>
          </w:p>
        </w:tc>
      </w:tr>
      <w:tr w:rsidR="00B74DA4" w:rsidRPr="000D6F05" w14:paraId="23FEB7A7" w14:textId="77777777" w:rsidTr="00482FC7">
        <w:trPr>
          <w:trHeight w:val="295"/>
        </w:trPr>
        <w:tc>
          <w:tcPr>
            <w:tcW w:w="3374" w:type="dxa"/>
          </w:tcPr>
          <w:p w14:paraId="487D1534" w14:textId="77777777" w:rsidR="00B74DA4" w:rsidRPr="00482FC7" w:rsidRDefault="00B74DA4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654" w:type="dxa"/>
          </w:tcPr>
          <w:p w14:paraId="01A33EEA" w14:textId="483E57DB" w:rsidR="00B74DA4" w:rsidRPr="00482FC7" w:rsidRDefault="00E826C5">
            <w:pPr>
              <w:rPr>
                <w:sz w:val="20"/>
                <w:szCs w:val="20"/>
              </w:rPr>
            </w:pPr>
            <w:r w:rsidRPr="00482FC7">
              <w:rPr>
                <w:sz w:val="20"/>
                <w:szCs w:val="20"/>
              </w:rPr>
              <w:t>Comprensión de lectura</w:t>
            </w:r>
            <w:r w:rsidR="006E2221">
              <w:rPr>
                <w:sz w:val="20"/>
                <w:szCs w:val="20"/>
              </w:rPr>
              <w:t xml:space="preserve">, </w:t>
            </w:r>
            <w:r w:rsidRPr="00482FC7">
              <w:rPr>
                <w:sz w:val="20"/>
                <w:szCs w:val="20"/>
              </w:rPr>
              <w:t>expresión escrita</w:t>
            </w:r>
            <w:r w:rsidR="006E2221">
              <w:rPr>
                <w:sz w:val="20"/>
                <w:szCs w:val="20"/>
              </w:rPr>
              <w:t xml:space="preserve">, comprensión y expresión oral. </w:t>
            </w:r>
          </w:p>
          <w:p w14:paraId="170821EA" w14:textId="4B1C3BD2" w:rsidR="002272E5" w:rsidRDefault="006F55C0" w:rsidP="006F55C0">
            <w:pPr>
              <w:pStyle w:val="Default"/>
              <w:numPr>
                <w:ilvl w:val="0"/>
                <w:numId w:val="13"/>
              </w:numPr>
              <w:rPr>
                <w:rStyle w:val="A10"/>
                <w:rFonts w:asciiTheme="minorHAnsi" w:hAnsiTheme="minorHAnsi" w:cstheme="minorHAnsi"/>
              </w:rPr>
            </w:pPr>
            <w:r w:rsidRPr="006F7533">
              <w:rPr>
                <w:rStyle w:val="A10"/>
                <w:rFonts w:asciiTheme="minorHAnsi" w:hAnsiTheme="minorHAnsi" w:cstheme="minorHAnsi"/>
              </w:rPr>
              <w:t>Escriben palabras relacionadas con la vestimenta</w:t>
            </w:r>
            <w:r w:rsidR="008B76AF">
              <w:rPr>
                <w:rStyle w:val="A10"/>
                <w:rFonts w:asciiTheme="minorHAnsi" w:hAnsiTheme="minorHAnsi" w:cstheme="minorHAnsi"/>
              </w:rPr>
              <w:t>.</w:t>
            </w:r>
            <w:r w:rsidRPr="006F7533">
              <w:rPr>
                <w:rStyle w:val="A10"/>
                <w:rFonts w:asciiTheme="minorHAnsi" w:hAnsiTheme="minorHAnsi" w:cstheme="minorHAnsi"/>
              </w:rPr>
              <w:t xml:space="preserve"> </w:t>
            </w:r>
          </w:p>
          <w:p w14:paraId="6EB1545F" w14:textId="2E09C8AE" w:rsidR="008B76AF" w:rsidRPr="008B76AF" w:rsidRDefault="008B76AF" w:rsidP="006F55C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76AF">
              <w:rPr>
                <w:rStyle w:val="A11"/>
                <w:rFonts w:asciiTheme="minorHAnsi" w:hAnsiTheme="minorHAnsi" w:cstheme="minorHAnsi"/>
                <w:i w:val="0"/>
              </w:rPr>
              <w:t xml:space="preserve">Siguen, repiten y cantan un </w:t>
            </w:r>
            <w:proofErr w:type="spellStart"/>
            <w:r w:rsidRPr="008B76AF">
              <w:rPr>
                <w:rStyle w:val="A11"/>
                <w:rFonts w:asciiTheme="minorHAnsi" w:hAnsiTheme="minorHAnsi" w:cstheme="minorHAnsi"/>
                <w:i w:val="0"/>
              </w:rPr>
              <w:t>chant</w:t>
            </w:r>
            <w:proofErr w:type="spellEnd"/>
            <w:r w:rsidRPr="008B76AF">
              <w:rPr>
                <w:rStyle w:val="A11"/>
                <w:rFonts w:asciiTheme="minorHAnsi" w:hAnsiTheme="minorHAnsi" w:cstheme="minorHAnsi"/>
                <w:i w:val="0"/>
              </w:rPr>
              <w:t>.</w:t>
            </w:r>
          </w:p>
        </w:tc>
      </w:tr>
      <w:tr w:rsidR="00B74DA4" w:rsidRPr="000D6F05" w14:paraId="42D4C1F4" w14:textId="77777777" w:rsidTr="00482FC7">
        <w:trPr>
          <w:trHeight w:val="279"/>
        </w:trPr>
        <w:tc>
          <w:tcPr>
            <w:tcW w:w="3374" w:type="dxa"/>
          </w:tcPr>
          <w:p w14:paraId="7DD83956" w14:textId="77777777" w:rsidR="00B74DA4" w:rsidRPr="00482FC7" w:rsidRDefault="00B74DA4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7654" w:type="dxa"/>
          </w:tcPr>
          <w:p w14:paraId="6B1C96DE" w14:textId="77777777" w:rsidR="00B74DA4" w:rsidRPr="00482FC7" w:rsidRDefault="00D71BEA" w:rsidP="00257480">
            <w:pPr>
              <w:rPr>
                <w:sz w:val="20"/>
                <w:szCs w:val="20"/>
              </w:rPr>
            </w:pPr>
            <w:r w:rsidRPr="00482FC7">
              <w:rPr>
                <w:sz w:val="20"/>
                <w:szCs w:val="20"/>
              </w:rPr>
              <w:t>15%</w:t>
            </w:r>
            <w:r w:rsidR="00257480" w:rsidRPr="00482FC7">
              <w:rPr>
                <w:sz w:val="20"/>
                <w:szCs w:val="20"/>
              </w:rPr>
              <w:t xml:space="preserve">  - La guía debe ser enviada al momento de retomar las clases.</w:t>
            </w:r>
          </w:p>
        </w:tc>
      </w:tr>
      <w:tr w:rsidR="00820EC9" w:rsidRPr="000D6F05" w14:paraId="74F00176" w14:textId="77777777" w:rsidTr="00482FC7">
        <w:trPr>
          <w:trHeight w:val="279"/>
        </w:trPr>
        <w:tc>
          <w:tcPr>
            <w:tcW w:w="3374" w:type="dxa"/>
          </w:tcPr>
          <w:p w14:paraId="7721787E" w14:textId="77777777" w:rsidR="00820EC9" w:rsidRPr="00482FC7" w:rsidRDefault="00820EC9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654" w:type="dxa"/>
          </w:tcPr>
          <w:p w14:paraId="5A186538" w14:textId="77777777" w:rsidR="00820EC9" w:rsidRPr="00482FC7" w:rsidRDefault="009F0D97">
            <w:pPr>
              <w:rPr>
                <w:b/>
                <w:sz w:val="20"/>
                <w:szCs w:val="20"/>
                <w:u w:val="single"/>
              </w:rPr>
            </w:pPr>
            <w:hyperlink r:id="rId8" w:history="1">
              <w:r w:rsidR="00D71BEA" w:rsidRPr="00482FC7">
                <w:rPr>
                  <w:rStyle w:val="Hipervnculo"/>
                  <w:b/>
                  <w:sz w:val="20"/>
                  <w:szCs w:val="20"/>
                </w:rPr>
                <w:t>psalinas@liceomixto.cl</w:t>
              </w:r>
            </w:hyperlink>
          </w:p>
        </w:tc>
      </w:tr>
      <w:tr w:rsidR="009466AB" w14:paraId="536AC072" w14:textId="77777777" w:rsidTr="00482FC7">
        <w:trPr>
          <w:trHeight w:val="279"/>
        </w:trPr>
        <w:tc>
          <w:tcPr>
            <w:tcW w:w="3374" w:type="dxa"/>
            <w:hideMark/>
          </w:tcPr>
          <w:p w14:paraId="2FA3080C" w14:textId="77777777" w:rsidR="009466AB" w:rsidRPr="00482FC7" w:rsidRDefault="009466AB">
            <w:pPr>
              <w:rPr>
                <w:b/>
                <w:sz w:val="20"/>
                <w:szCs w:val="20"/>
                <w:u w:val="single"/>
              </w:rPr>
            </w:pPr>
            <w:r w:rsidRPr="00482FC7">
              <w:rPr>
                <w:b/>
                <w:sz w:val="20"/>
                <w:szCs w:val="20"/>
                <w:u w:val="single"/>
              </w:rPr>
              <w:t>Tiempo estimado para realizar la guía</w:t>
            </w:r>
          </w:p>
        </w:tc>
        <w:tc>
          <w:tcPr>
            <w:tcW w:w="7654" w:type="dxa"/>
            <w:hideMark/>
          </w:tcPr>
          <w:p w14:paraId="1C786FEE" w14:textId="77777777" w:rsidR="009466AB" w:rsidRPr="00482FC7" w:rsidRDefault="009466AB">
            <w:pPr>
              <w:rPr>
                <w:sz w:val="20"/>
                <w:szCs w:val="20"/>
              </w:rPr>
            </w:pPr>
            <w:r w:rsidRPr="00482FC7">
              <w:rPr>
                <w:bCs/>
                <w:sz w:val="20"/>
                <w:szCs w:val="20"/>
              </w:rPr>
              <w:t>23 de marzo al 03 de abril</w:t>
            </w:r>
          </w:p>
        </w:tc>
      </w:tr>
    </w:tbl>
    <w:p w14:paraId="36751031" w14:textId="77777777" w:rsidR="00AA6132" w:rsidRPr="006F7533" w:rsidRDefault="00AA6132" w:rsidP="00FE1C51">
      <w:pPr>
        <w:spacing w:after="0"/>
        <w:rPr>
          <w:sz w:val="12"/>
          <w:szCs w:val="12"/>
        </w:rPr>
      </w:pPr>
    </w:p>
    <w:p w14:paraId="43FAF93F" w14:textId="77777777" w:rsidR="00627708" w:rsidRDefault="00AA6132" w:rsidP="00AA6132">
      <w:pPr>
        <w:pStyle w:val="Prrafodelista"/>
        <w:numPr>
          <w:ilvl w:val="0"/>
          <w:numId w:val="12"/>
        </w:numPr>
        <w:tabs>
          <w:tab w:val="left" w:pos="1145"/>
        </w:tabs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7FD95E" wp14:editId="75F6E582">
            <wp:simplePos x="0" y="0"/>
            <wp:positionH relativeFrom="column">
              <wp:posOffset>903853</wp:posOffset>
            </wp:positionH>
            <wp:positionV relativeFrom="paragraph">
              <wp:posOffset>251653</wp:posOffset>
            </wp:positionV>
            <wp:extent cx="4403034" cy="224676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8" t="29720" r="30999" b="18182"/>
                    <a:stretch/>
                  </pic:blipFill>
                  <pic:spPr bwMode="auto">
                    <a:xfrm>
                      <a:off x="0" y="0"/>
                      <a:ext cx="4403034" cy="2246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Look and write (Mira y escribe)</w:t>
      </w:r>
    </w:p>
    <w:p w14:paraId="0E38D0BD" w14:textId="77777777" w:rsidR="00627708" w:rsidRPr="00627708" w:rsidRDefault="00627708" w:rsidP="00627708">
      <w:pPr>
        <w:rPr>
          <w:lang w:val="en-US"/>
        </w:rPr>
      </w:pPr>
    </w:p>
    <w:p w14:paraId="34AC96E3" w14:textId="77777777" w:rsidR="00627708" w:rsidRPr="00627708" w:rsidRDefault="00627708" w:rsidP="00627708">
      <w:pPr>
        <w:rPr>
          <w:lang w:val="en-US"/>
        </w:rPr>
      </w:pPr>
    </w:p>
    <w:p w14:paraId="5C254D18" w14:textId="77777777" w:rsidR="00627708" w:rsidRPr="00627708" w:rsidRDefault="00627708" w:rsidP="00627708">
      <w:pPr>
        <w:rPr>
          <w:lang w:val="en-US"/>
        </w:rPr>
      </w:pPr>
    </w:p>
    <w:p w14:paraId="1E0B6843" w14:textId="77777777" w:rsidR="00627708" w:rsidRPr="00627708" w:rsidRDefault="00627708" w:rsidP="00627708">
      <w:pPr>
        <w:rPr>
          <w:lang w:val="en-US"/>
        </w:rPr>
      </w:pPr>
    </w:p>
    <w:p w14:paraId="36ABA450" w14:textId="77777777" w:rsidR="00627708" w:rsidRPr="00627708" w:rsidRDefault="00627708" w:rsidP="00627708">
      <w:pPr>
        <w:rPr>
          <w:lang w:val="en-US"/>
        </w:rPr>
      </w:pPr>
    </w:p>
    <w:p w14:paraId="71CB5FF6" w14:textId="77777777" w:rsidR="00627708" w:rsidRPr="00627708" w:rsidRDefault="00627708" w:rsidP="00627708">
      <w:pPr>
        <w:rPr>
          <w:lang w:val="en-US"/>
        </w:rPr>
      </w:pPr>
    </w:p>
    <w:p w14:paraId="222D4479" w14:textId="77777777" w:rsidR="00627708" w:rsidRPr="00627708" w:rsidRDefault="00627708" w:rsidP="00627708">
      <w:pPr>
        <w:rPr>
          <w:lang w:val="en-US"/>
        </w:rPr>
      </w:pPr>
    </w:p>
    <w:p w14:paraId="098A0C83" w14:textId="77777777" w:rsidR="00627708" w:rsidRDefault="00627708" w:rsidP="00627708">
      <w:pPr>
        <w:rPr>
          <w:lang w:val="en-US"/>
        </w:rPr>
      </w:pPr>
    </w:p>
    <w:p w14:paraId="100EB26B" w14:textId="0FF3EEA2" w:rsidR="00AA6132" w:rsidRDefault="00482FC7" w:rsidP="00627708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AF77978" wp14:editId="58300095">
            <wp:simplePos x="0" y="0"/>
            <wp:positionH relativeFrom="column">
              <wp:posOffset>715010</wp:posOffset>
            </wp:positionH>
            <wp:positionV relativeFrom="paragraph">
              <wp:posOffset>135532</wp:posOffset>
            </wp:positionV>
            <wp:extent cx="5198166" cy="2783153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2" t="25378" r="29678" b="17523"/>
                    <a:stretch/>
                  </pic:blipFill>
                  <pic:spPr bwMode="auto">
                    <a:xfrm>
                      <a:off x="0" y="0"/>
                      <a:ext cx="5198166" cy="278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08">
        <w:rPr>
          <w:lang w:val="en-US"/>
        </w:rPr>
        <w:t>Read and complete (Lee y completa)</w:t>
      </w:r>
    </w:p>
    <w:p w14:paraId="1EDF6886" w14:textId="44934772" w:rsidR="00627708" w:rsidRDefault="00627708" w:rsidP="00627708">
      <w:pPr>
        <w:rPr>
          <w:lang w:val="en-US"/>
        </w:rPr>
      </w:pPr>
    </w:p>
    <w:p w14:paraId="6128A8CB" w14:textId="6FE05F6A" w:rsidR="00482FC7" w:rsidRDefault="00482FC7" w:rsidP="00627708">
      <w:pPr>
        <w:rPr>
          <w:lang w:val="en-US"/>
        </w:rPr>
      </w:pPr>
    </w:p>
    <w:p w14:paraId="0DB96663" w14:textId="1C99A7A1" w:rsidR="00482FC7" w:rsidRDefault="00482FC7" w:rsidP="00627708">
      <w:pPr>
        <w:rPr>
          <w:lang w:val="en-US"/>
        </w:rPr>
      </w:pPr>
    </w:p>
    <w:p w14:paraId="4DC07FCA" w14:textId="6CF339FA" w:rsidR="00482FC7" w:rsidRDefault="00482FC7" w:rsidP="00627708">
      <w:pPr>
        <w:rPr>
          <w:lang w:val="en-US"/>
        </w:rPr>
      </w:pPr>
    </w:p>
    <w:p w14:paraId="4A04249B" w14:textId="1BFD20A8" w:rsidR="00482FC7" w:rsidRDefault="00482FC7" w:rsidP="00627708">
      <w:pPr>
        <w:rPr>
          <w:lang w:val="en-US"/>
        </w:rPr>
      </w:pPr>
    </w:p>
    <w:p w14:paraId="58DA9868" w14:textId="5515C3A4" w:rsidR="00482FC7" w:rsidRDefault="00482FC7" w:rsidP="00627708">
      <w:pPr>
        <w:rPr>
          <w:lang w:val="en-US"/>
        </w:rPr>
      </w:pPr>
    </w:p>
    <w:p w14:paraId="3EFF6011" w14:textId="66153ED2" w:rsidR="00482FC7" w:rsidRDefault="00482FC7" w:rsidP="00627708">
      <w:pPr>
        <w:rPr>
          <w:lang w:val="en-US"/>
        </w:rPr>
      </w:pPr>
    </w:p>
    <w:p w14:paraId="5817E58A" w14:textId="27CDC483" w:rsidR="00482FC7" w:rsidRDefault="00482FC7" w:rsidP="00627708">
      <w:pPr>
        <w:rPr>
          <w:lang w:val="en-US"/>
        </w:rPr>
      </w:pPr>
    </w:p>
    <w:p w14:paraId="04A6E7FD" w14:textId="77777777" w:rsidR="00482FC7" w:rsidRDefault="00482FC7" w:rsidP="00627708">
      <w:pPr>
        <w:rPr>
          <w:lang w:val="en-US"/>
        </w:rPr>
      </w:pPr>
    </w:p>
    <w:p w14:paraId="72D79FB0" w14:textId="69973FB9" w:rsidR="00482FC7" w:rsidRPr="00482FC7" w:rsidRDefault="00482FC7" w:rsidP="00482FC7">
      <w:pPr>
        <w:pStyle w:val="Prrafodelista"/>
        <w:numPr>
          <w:ilvl w:val="0"/>
          <w:numId w:val="12"/>
        </w:numPr>
        <w:rPr>
          <w:lang w:val="en-US"/>
        </w:rPr>
      </w:pPr>
      <w:r>
        <w:t>Visualizar</w:t>
      </w:r>
      <w:r w:rsidRPr="00482FC7">
        <w:rPr>
          <w:lang w:val="en-US"/>
        </w:rPr>
        <w:t xml:space="preserve"> video </w:t>
      </w:r>
      <w:r w:rsidRPr="00482FC7">
        <w:rPr>
          <w:b/>
          <w:bCs/>
          <w:lang w:val="en-US"/>
        </w:rPr>
        <w:t xml:space="preserve">Put on your shoes </w:t>
      </w:r>
      <w:r w:rsidRPr="00482FC7">
        <w:rPr>
          <w:lang w:val="en-US"/>
        </w:rPr>
        <w:t xml:space="preserve">y </w:t>
      </w:r>
      <w:r>
        <w:t>aprender</w:t>
      </w:r>
      <w:r w:rsidR="00B019C8">
        <w:rPr>
          <w:lang w:val="en-US"/>
        </w:rPr>
        <w:t xml:space="preserve"> la canció</w:t>
      </w:r>
      <w:r w:rsidRPr="00482FC7">
        <w:rPr>
          <w:lang w:val="en-US"/>
        </w:rPr>
        <w:t xml:space="preserve">n. </w:t>
      </w:r>
      <w:hyperlink r:id="rId11" w:history="1">
        <w:r w:rsidRPr="00482FC7">
          <w:rPr>
            <w:rStyle w:val="Hipervnculo"/>
            <w:sz w:val="20"/>
            <w:szCs w:val="20"/>
          </w:rPr>
          <w:t>https://www.youtube.com/watch?v=-jBfb33_KHU</w:t>
        </w:r>
      </w:hyperlink>
    </w:p>
    <w:sectPr w:rsidR="00482FC7" w:rsidRPr="00482FC7" w:rsidSect="00042A85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1D2D1" w14:textId="77777777" w:rsidR="009F0D97" w:rsidRDefault="009F0D97" w:rsidP="00042A85">
      <w:pPr>
        <w:spacing w:after="0" w:line="240" w:lineRule="auto"/>
      </w:pPr>
      <w:r>
        <w:separator/>
      </w:r>
    </w:p>
  </w:endnote>
  <w:endnote w:type="continuationSeparator" w:id="0">
    <w:p w14:paraId="62A4DE88" w14:textId="77777777" w:rsidR="009F0D97" w:rsidRDefault="009F0D97" w:rsidP="0004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8D09" w14:textId="77777777" w:rsidR="009F0D97" w:rsidRDefault="009F0D97" w:rsidP="00042A85">
      <w:pPr>
        <w:spacing w:after="0" w:line="240" w:lineRule="auto"/>
      </w:pPr>
      <w:r>
        <w:separator/>
      </w:r>
    </w:p>
  </w:footnote>
  <w:footnote w:type="continuationSeparator" w:id="0">
    <w:p w14:paraId="482341DB" w14:textId="77777777" w:rsidR="009F0D97" w:rsidRDefault="009F0D97" w:rsidP="0004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A45F" w14:textId="77777777" w:rsidR="00AA6132" w:rsidRDefault="00AA6132" w:rsidP="00AA6132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0ACEC8C" wp14:editId="44FB93EC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14:paraId="0C7CBA8A" w14:textId="77777777" w:rsidR="00AA6132" w:rsidRDefault="00AA6132" w:rsidP="00AA613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14:paraId="280CF46F" w14:textId="77777777" w:rsidR="00AA6132" w:rsidRPr="00C231C2" w:rsidRDefault="00AA6132" w:rsidP="00AA613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  <w:p w14:paraId="140A17ED" w14:textId="77777777" w:rsidR="00AA6132" w:rsidRDefault="00AA6132">
    <w:pPr>
      <w:pStyle w:val="Encabezado"/>
    </w:pPr>
  </w:p>
  <w:p w14:paraId="62448B27" w14:textId="77777777" w:rsidR="00042A85" w:rsidRDefault="00042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EF3"/>
    <w:multiLevelType w:val="hybridMultilevel"/>
    <w:tmpl w:val="7C5C46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589B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A2B9A"/>
    <w:multiLevelType w:val="hybridMultilevel"/>
    <w:tmpl w:val="37EA5AC4"/>
    <w:lvl w:ilvl="0" w:tplc="2F9E1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839D2"/>
    <w:multiLevelType w:val="hybridMultilevel"/>
    <w:tmpl w:val="86D65E9E"/>
    <w:lvl w:ilvl="0" w:tplc="5224C1F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6BE6759"/>
    <w:multiLevelType w:val="hybridMultilevel"/>
    <w:tmpl w:val="CACEEF9A"/>
    <w:lvl w:ilvl="0" w:tplc="181C636E">
      <w:start w:val="2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05AE1"/>
    <w:multiLevelType w:val="hybridMultilevel"/>
    <w:tmpl w:val="B002D3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8695B"/>
    <w:multiLevelType w:val="hybridMultilevel"/>
    <w:tmpl w:val="9B4EA706"/>
    <w:lvl w:ilvl="0" w:tplc="FF7E4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A43E8"/>
    <w:multiLevelType w:val="hybridMultilevel"/>
    <w:tmpl w:val="F78C4884"/>
    <w:lvl w:ilvl="0" w:tplc="76AC4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66E77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E2D08"/>
    <w:multiLevelType w:val="hybridMultilevel"/>
    <w:tmpl w:val="BF3CE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87BDD"/>
    <w:multiLevelType w:val="hybridMultilevel"/>
    <w:tmpl w:val="B726B810"/>
    <w:lvl w:ilvl="0" w:tplc="0B0C3B6A">
      <w:start w:val="1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3136"/>
    <w:multiLevelType w:val="hybridMultilevel"/>
    <w:tmpl w:val="40D475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852CB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7F4"/>
    <w:rsid w:val="00040A2E"/>
    <w:rsid w:val="00042A85"/>
    <w:rsid w:val="00061C8F"/>
    <w:rsid w:val="000B3FE0"/>
    <w:rsid w:val="000D6F05"/>
    <w:rsid w:val="000F5A2E"/>
    <w:rsid w:val="00104540"/>
    <w:rsid w:val="00150B24"/>
    <w:rsid w:val="0017222A"/>
    <w:rsid w:val="002272E5"/>
    <w:rsid w:val="002335DF"/>
    <w:rsid w:val="00257480"/>
    <w:rsid w:val="0028168D"/>
    <w:rsid w:val="002B751C"/>
    <w:rsid w:val="002C32F9"/>
    <w:rsid w:val="002D29EA"/>
    <w:rsid w:val="002D6393"/>
    <w:rsid w:val="0047457A"/>
    <w:rsid w:val="00482FC7"/>
    <w:rsid w:val="004B0EE3"/>
    <w:rsid w:val="004C2487"/>
    <w:rsid w:val="004E3E30"/>
    <w:rsid w:val="005508CA"/>
    <w:rsid w:val="005B010C"/>
    <w:rsid w:val="005E4783"/>
    <w:rsid w:val="00602221"/>
    <w:rsid w:val="00614BEB"/>
    <w:rsid w:val="00627708"/>
    <w:rsid w:val="006E2221"/>
    <w:rsid w:val="006F55C0"/>
    <w:rsid w:val="006F7533"/>
    <w:rsid w:val="00725582"/>
    <w:rsid w:val="00731875"/>
    <w:rsid w:val="0073374B"/>
    <w:rsid w:val="0077357F"/>
    <w:rsid w:val="007A7DC5"/>
    <w:rsid w:val="007B7408"/>
    <w:rsid w:val="007D008B"/>
    <w:rsid w:val="00820EC9"/>
    <w:rsid w:val="008314E6"/>
    <w:rsid w:val="00865A0D"/>
    <w:rsid w:val="0088036F"/>
    <w:rsid w:val="008B76AF"/>
    <w:rsid w:val="009466AB"/>
    <w:rsid w:val="00962E39"/>
    <w:rsid w:val="009823E2"/>
    <w:rsid w:val="009E3EC9"/>
    <w:rsid w:val="009F0D97"/>
    <w:rsid w:val="00A40D0B"/>
    <w:rsid w:val="00AA6132"/>
    <w:rsid w:val="00AB3BC0"/>
    <w:rsid w:val="00AD7C31"/>
    <w:rsid w:val="00AE4519"/>
    <w:rsid w:val="00AF3700"/>
    <w:rsid w:val="00B019C8"/>
    <w:rsid w:val="00B6201F"/>
    <w:rsid w:val="00B74DA4"/>
    <w:rsid w:val="00B8008A"/>
    <w:rsid w:val="00BD0114"/>
    <w:rsid w:val="00C81C76"/>
    <w:rsid w:val="00D71BEA"/>
    <w:rsid w:val="00DC0FC2"/>
    <w:rsid w:val="00DF5A04"/>
    <w:rsid w:val="00E826C5"/>
    <w:rsid w:val="00E9670A"/>
    <w:rsid w:val="00E97463"/>
    <w:rsid w:val="00ED0B11"/>
    <w:rsid w:val="00F768AF"/>
    <w:rsid w:val="00FC537C"/>
    <w:rsid w:val="00FE1C51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BCC0"/>
  <w15:docId w15:val="{BA0193B7-0EBC-4A3C-9AAC-472E495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B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1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4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2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A85"/>
  </w:style>
  <w:style w:type="paragraph" w:styleId="Piedepgina">
    <w:name w:val="footer"/>
    <w:basedOn w:val="Normal"/>
    <w:link w:val="PiedepginaCar"/>
    <w:uiPriority w:val="99"/>
    <w:unhideWhenUsed/>
    <w:rsid w:val="00042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85"/>
  </w:style>
  <w:style w:type="paragraph" w:customStyle="1" w:styleId="Default">
    <w:name w:val="Default"/>
    <w:rsid w:val="002272E5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0">
    <w:name w:val="A10"/>
    <w:uiPriority w:val="99"/>
    <w:rsid w:val="002272E5"/>
    <w:rPr>
      <w:rFonts w:cs="DIN Next LT Pro Light"/>
      <w:color w:val="000000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2FC7"/>
    <w:rPr>
      <w:color w:val="605E5C"/>
      <w:shd w:val="clear" w:color="auto" w:fill="E1DFDD"/>
    </w:rPr>
  </w:style>
  <w:style w:type="character" w:customStyle="1" w:styleId="A11">
    <w:name w:val="A11"/>
    <w:uiPriority w:val="99"/>
    <w:rsid w:val="008B76AF"/>
    <w:rPr>
      <w:rFonts w:cs="DIN Next LT Pro Ligh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jBfb33_K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48A8-1490-4467-AEB8-D3BB7A7D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2020-03-18T23:50:00Z</cp:lastPrinted>
  <dcterms:created xsi:type="dcterms:W3CDTF">2020-03-20T14:58:00Z</dcterms:created>
  <dcterms:modified xsi:type="dcterms:W3CDTF">2020-03-20T14:58:00Z</dcterms:modified>
</cp:coreProperties>
</file>