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1573" w14:textId="3C836EA3" w:rsidR="00B74DA4" w:rsidRDefault="00E625D8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4B375A" wp14:editId="2944487D">
                <wp:simplePos x="0" y="0"/>
                <wp:positionH relativeFrom="column">
                  <wp:posOffset>968375</wp:posOffset>
                </wp:positionH>
                <wp:positionV relativeFrom="paragraph">
                  <wp:posOffset>122555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A95B" w14:textId="587E39E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0A376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C325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BC907F7" w14:textId="7D802CE7" w:rsidR="00B74DA4" w:rsidRPr="00B74DA4" w:rsidRDefault="000316F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E625D8">
                              <w:rPr>
                                <w:b/>
                                <w:sz w:val="24"/>
                                <w:szCs w:val="24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4B375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76.25pt;margin-top:9.6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" stroked="f">
                <v:textbox>
                  <w:txbxContent>
                    <w:p w14:paraId="7917A95B" w14:textId="587E39E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0A376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="00C32508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BC907F7" w14:textId="7D802CE7" w:rsidR="00B74DA4" w:rsidRPr="00B74DA4" w:rsidRDefault="000316F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E625D8">
                        <w:rPr>
                          <w:b/>
                          <w:sz w:val="24"/>
                          <w:szCs w:val="24"/>
                        </w:rPr>
                        <w:t>5º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B901B" w14:textId="2FDFEC92" w:rsidR="00B74DA4" w:rsidRDefault="00B74DA4" w:rsidP="00B74DA4">
      <w:pPr>
        <w:spacing w:after="0"/>
        <w:rPr>
          <w:sz w:val="16"/>
          <w:szCs w:val="16"/>
        </w:rPr>
      </w:pPr>
    </w:p>
    <w:p w14:paraId="21F41F8C" w14:textId="0C7B6940" w:rsidR="00B74DA4" w:rsidRPr="00B74DA4" w:rsidRDefault="00B74DA4" w:rsidP="00B74DA4">
      <w:pPr>
        <w:spacing w:after="0"/>
        <w:jc w:val="center"/>
      </w:pPr>
    </w:p>
    <w:p w14:paraId="2D6AF92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EB1B772" w14:textId="77777777" w:rsidTr="00820EC9">
        <w:trPr>
          <w:trHeight w:val="295"/>
        </w:trPr>
        <w:tc>
          <w:tcPr>
            <w:tcW w:w="3544" w:type="dxa"/>
          </w:tcPr>
          <w:p w14:paraId="7BE43476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CBD8C06" w14:textId="6A6C1236" w:rsidR="00B74DA4" w:rsidRPr="00942D77" w:rsidRDefault="0066006B" w:rsidP="0066006B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identificar característica de personajes de un cuento a través de la lectura y estrategias de comprensión lectora.</w:t>
            </w:r>
          </w:p>
        </w:tc>
      </w:tr>
      <w:tr w:rsidR="00B74DA4" w14:paraId="5B0943CD" w14:textId="77777777" w:rsidTr="00820EC9">
        <w:trPr>
          <w:trHeight w:val="279"/>
        </w:trPr>
        <w:tc>
          <w:tcPr>
            <w:tcW w:w="3544" w:type="dxa"/>
          </w:tcPr>
          <w:p w14:paraId="52D74E3B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8AC377C" w14:textId="03A14140" w:rsidR="0066006B" w:rsidRPr="0066006B" w:rsidRDefault="0066006B" w:rsidP="0066006B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Los estudiantes obs</w:t>
            </w:r>
            <w:r>
              <w:rPr>
                <w:rFonts w:ascii="Arial" w:hAnsi="Arial" w:cs="Arial"/>
              </w:rPr>
              <w:t>e</w:t>
            </w:r>
            <w:r w:rsidRPr="0066006B">
              <w:rPr>
                <w:rFonts w:ascii="Arial" w:hAnsi="Arial" w:cs="Arial"/>
              </w:rPr>
              <w:t>rvan un video explicativo de</w:t>
            </w:r>
            <w:r w:rsidR="00060F89">
              <w:rPr>
                <w:rFonts w:ascii="Arial" w:hAnsi="Arial" w:cs="Arial"/>
              </w:rPr>
              <w:t xml:space="preserve"> los "Tipos de personajes" y las</w:t>
            </w:r>
            <w:r w:rsidRPr="0066006B">
              <w:rPr>
                <w:rFonts w:ascii="Arial" w:hAnsi="Arial" w:cs="Arial"/>
              </w:rPr>
              <w:t xml:space="preserve"> "Característica de los personajes”.</w:t>
            </w:r>
          </w:p>
          <w:p w14:paraId="21D9427A" w14:textId="30E011A6" w:rsidR="0066006B" w:rsidRPr="0066006B" w:rsidRDefault="0066006B" w:rsidP="0066006B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Los estudiantes lo escriben en su cuaderno</w:t>
            </w:r>
            <w:r>
              <w:rPr>
                <w:rFonts w:ascii="Arial" w:hAnsi="Arial" w:cs="Arial"/>
              </w:rPr>
              <w:t>.</w:t>
            </w:r>
          </w:p>
          <w:p w14:paraId="272985D2" w14:textId="77777777" w:rsidR="0066006B" w:rsidRDefault="0066006B" w:rsidP="0066006B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Luego los estudiantes escogen un cuento lo leen en voz alta la</w:t>
            </w:r>
            <w:r>
              <w:rPr>
                <w:rFonts w:ascii="Arial" w:hAnsi="Arial" w:cs="Arial"/>
              </w:rPr>
              <w:t>s</w:t>
            </w:r>
            <w:r w:rsidRPr="0066006B">
              <w:rPr>
                <w:rFonts w:ascii="Arial" w:hAnsi="Arial" w:cs="Arial"/>
              </w:rPr>
              <w:t xml:space="preserve"> veces que sea necesario. </w:t>
            </w:r>
          </w:p>
          <w:p w14:paraId="26D7FF2A" w14:textId="77AA5F7D" w:rsidR="0066006B" w:rsidRPr="0066006B" w:rsidRDefault="0066006B" w:rsidP="0066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</w:t>
            </w:r>
            <w:r w:rsidRPr="0066006B">
              <w:rPr>
                <w:rFonts w:ascii="Arial" w:hAnsi="Arial" w:cs="Arial"/>
              </w:rPr>
              <w:t>notan en su guía de trabajo Nº1 las palabras que no conocen y con la ayuda de un diccionario o teléfono inteligente buscan el significado.</w:t>
            </w:r>
          </w:p>
          <w:p w14:paraId="28E101A8" w14:textId="65E22CDD" w:rsidR="00B74DA4" w:rsidRPr="00942D77" w:rsidRDefault="0066006B" w:rsidP="0066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66006B">
              <w:rPr>
                <w:rFonts w:ascii="Arial" w:hAnsi="Arial" w:cs="Arial"/>
              </w:rPr>
              <w:t>ibujan el personaje principal y el secundario, procurando destacar las características que describen en el texto y en el video explicativo.</w:t>
            </w:r>
          </w:p>
        </w:tc>
      </w:tr>
      <w:tr w:rsidR="00B74DA4" w14:paraId="3499502C" w14:textId="77777777" w:rsidTr="00820EC9">
        <w:trPr>
          <w:trHeight w:val="295"/>
        </w:trPr>
        <w:tc>
          <w:tcPr>
            <w:tcW w:w="3544" w:type="dxa"/>
          </w:tcPr>
          <w:p w14:paraId="0D7AEB0A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3F9790C3" w14:textId="0B19701E" w:rsidR="00B74DA4" w:rsidRPr="00942D77" w:rsidRDefault="0066006B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Comprender textos, aplicando estrategias de comprensión lectora</w:t>
            </w:r>
          </w:p>
        </w:tc>
      </w:tr>
      <w:tr w:rsidR="00B74DA4" w14:paraId="010CB712" w14:textId="77777777" w:rsidTr="00820EC9">
        <w:trPr>
          <w:trHeight w:val="279"/>
        </w:trPr>
        <w:tc>
          <w:tcPr>
            <w:tcW w:w="3544" w:type="dxa"/>
          </w:tcPr>
          <w:p w14:paraId="78A57ED3" w14:textId="77777777" w:rsidR="00B74DA4" w:rsidRPr="00942D77" w:rsidRDefault="00B74DA4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FFF527E" w14:textId="4D0B5503" w:rsidR="00B74DA4" w:rsidRPr="00942D77" w:rsidRDefault="00745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67E9E">
              <w:rPr>
                <w:rFonts w:ascii="Arial" w:hAnsi="Arial" w:cs="Arial"/>
              </w:rPr>
              <w:t>15% La guía de trabajo debe ser entregada al regreso de clases en una carpeta.</w:t>
            </w:r>
          </w:p>
        </w:tc>
      </w:tr>
      <w:tr w:rsidR="00820EC9" w14:paraId="0F3ABADA" w14:textId="77777777" w:rsidTr="00113636">
        <w:trPr>
          <w:trHeight w:val="528"/>
        </w:trPr>
        <w:tc>
          <w:tcPr>
            <w:tcW w:w="3544" w:type="dxa"/>
          </w:tcPr>
          <w:p w14:paraId="5FD7D46D" w14:textId="77777777" w:rsidR="00820EC9" w:rsidRPr="00942D77" w:rsidRDefault="00820EC9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5FD3DDA" w14:textId="17B03AB2" w:rsidR="00C32508" w:rsidRPr="00942D77" w:rsidRDefault="00A56D3B" w:rsidP="00113636">
            <w:pPr>
              <w:spacing w:line="480" w:lineRule="auto"/>
              <w:rPr>
                <w:rFonts w:ascii="Arial" w:hAnsi="Arial" w:cs="Arial"/>
              </w:rPr>
            </w:pPr>
            <w:hyperlink r:id="rId7" w:history="1">
              <w:r w:rsidR="00C32508" w:rsidRPr="00942D77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C32508" w:rsidRPr="00942D77">
              <w:rPr>
                <w:rFonts w:ascii="Arial" w:hAnsi="Arial" w:cs="Arial"/>
              </w:rPr>
              <w:t xml:space="preserve">  / </w:t>
            </w:r>
            <w:hyperlink r:id="rId8" w:history="1">
              <w:r w:rsidR="00942D77" w:rsidRPr="00CC18F2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  <w:tr w:rsidR="0066006B" w14:paraId="6AB04E9A" w14:textId="77777777" w:rsidTr="00113636">
        <w:trPr>
          <w:trHeight w:val="528"/>
        </w:trPr>
        <w:tc>
          <w:tcPr>
            <w:tcW w:w="3544" w:type="dxa"/>
          </w:tcPr>
          <w:p w14:paraId="1359128F" w14:textId="08C45073" w:rsidR="0066006B" w:rsidRPr="00942D77" w:rsidRDefault="0066006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Tiempo estimado para realizar la guia</w:t>
            </w:r>
          </w:p>
        </w:tc>
        <w:tc>
          <w:tcPr>
            <w:tcW w:w="7280" w:type="dxa"/>
          </w:tcPr>
          <w:p w14:paraId="5B29B923" w14:textId="4703E0B1" w:rsidR="0066006B" w:rsidRDefault="00D07361" w:rsidP="0066006B">
            <w:pPr>
              <w:tabs>
                <w:tab w:val="left" w:pos="1172"/>
              </w:tabs>
              <w:spacing w:line="480" w:lineRule="auto"/>
            </w:pPr>
            <w:r>
              <w:t>6 al 30</w:t>
            </w:r>
            <w:r w:rsidR="0066006B">
              <w:t xml:space="preserve"> de abril</w:t>
            </w:r>
          </w:p>
        </w:tc>
      </w:tr>
    </w:tbl>
    <w:p w14:paraId="683B103A" w14:textId="2EC537BC" w:rsidR="00B74DA4" w:rsidRDefault="00B74DA4" w:rsidP="0066006B">
      <w:pPr>
        <w:jc w:val="center"/>
      </w:pPr>
    </w:p>
    <w:p w14:paraId="0BE7682A" w14:textId="7F8F3E75" w:rsidR="00973705" w:rsidRPr="00973705" w:rsidRDefault="00973705" w:rsidP="0066006B">
      <w:pPr>
        <w:jc w:val="center"/>
        <w:rPr>
          <w:b/>
          <w:u w:val="single"/>
        </w:rPr>
      </w:pPr>
      <w:r w:rsidRPr="00973705">
        <w:rPr>
          <w:b/>
          <w:u w:val="single"/>
        </w:rPr>
        <w:t>Actividad</w:t>
      </w:r>
      <w:r>
        <w:rPr>
          <w:b/>
          <w:u w:val="single"/>
        </w:rPr>
        <w:t xml:space="preserve"> Nº1</w:t>
      </w:r>
    </w:p>
    <w:p w14:paraId="4793B7AC" w14:textId="1E9D58BB" w:rsidR="00973705" w:rsidRDefault="00973705" w:rsidP="00973705">
      <w:r w:rsidRPr="00973705">
        <w:t>1- Confecciona un vocabulario con las palabras del cuento que leíste, que no entiedes y busca el significado en un diccionario o teléfono inteligente.</w:t>
      </w:r>
    </w:p>
    <w:p w14:paraId="1561BB74" w14:textId="77777777" w:rsidR="00973705" w:rsidRDefault="00973705" w:rsidP="00973705"/>
    <w:p w14:paraId="6161097C" w14:textId="27E21F50" w:rsidR="00973705" w:rsidRDefault="00973705" w:rsidP="00973705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98891" wp14:editId="0321DEB8">
                <wp:simplePos x="0" y="0"/>
                <wp:positionH relativeFrom="column">
                  <wp:posOffset>51435</wp:posOffset>
                </wp:positionH>
                <wp:positionV relativeFrom="paragraph">
                  <wp:posOffset>24765</wp:posOffset>
                </wp:positionV>
                <wp:extent cx="6286500" cy="0"/>
                <wp:effectExtent l="0" t="0" r="12700" b="254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0CFE708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95pt" to="499.05pt,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</w:p>
    <w:p w14:paraId="62B5CAAA" w14:textId="28D80AC5" w:rsidR="00973705" w:rsidRDefault="00973705" w:rsidP="00973705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E7992" wp14:editId="07EB1A41">
                <wp:simplePos x="0" y="0"/>
                <wp:positionH relativeFrom="column">
                  <wp:posOffset>54084</wp:posOffset>
                </wp:positionH>
                <wp:positionV relativeFrom="paragraph">
                  <wp:posOffset>81718</wp:posOffset>
                </wp:positionV>
                <wp:extent cx="6286500" cy="0"/>
                <wp:effectExtent l="0" t="0" r="1270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81DF1F4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6.45pt" to="499.2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</w:p>
    <w:p w14:paraId="732CB5D2" w14:textId="4B197DD7" w:rsidR="00973705" w:rsidRDefault="00973705" w:rsidP="00973705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503EB" wp14:editId="35D86DCB">
                <wp:simplePos x="0" y="0"/>
                <wp:positionH relativeFrom="column">
                  <wp:posOffset>48282</wp:posOffset>
                </wp:positionH>
                <wp:positionV relativeFrom="paragraph">
                  <wp:posOffset>250847</wp:posOffset>
                </wp:positionV>
                <wp:extent cx="6286500" cy="0"/>
                <wp:effectExtent l="0" t="0" r="12700" b="254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8C5CF67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9.75pt" to="498.8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14:paraId="15481FDE" w14:textId="781377C3" w:rsidR="00973705" w:rsidRDefault="00973705" w:rsidP="00973705"/>
    <w:p w14:paraId="4411879D" w14:textId="3DA61C36" w:rsidR="00973705" w:rsidRDefault="00973705" w:rsidP="00973705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26CA8" wp14:editId="7C165D7B">
                <wp:simplePos x="0" y="0"/>
                <wp:positionH relativeFrom="column">
                  <wp:posOffset>48282</wp:posOffset>
                </wp:positionH>
                <wp:positionV relativeFrom="paragraph">
                  <wp:posOffset>24218</wp:posOffset>
                </wp:positionV>
                <wp:extent cx="6286500" cy="0"/>
                <wp:effectExtent l="0" t="0" r="12700" b="254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C198FDE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.9pt" to="498.8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</w:p>
    <w:p w14:paraId="7FF0FB7D" w14:textId="5BCBB33D" w:rsidR="00973705" w:rsidRDefault="00973705" w:rsidP="00973705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20A35" wp14:editId="476B5CC2">
                <wp:simplePos x="0" y="0"/>
                <wp:positionH relativeFrom="column">
                  <wp:posOffset>52398</wp:posOffset>
                </wp:positionH>
                <wp:positionV relativeFrom="paragraph">
                  <wp:posOffset>82178</wp:posOffset>
                </wp:positionV>
                <wp:extent cx="6286500" cy="0"/>
                <wp:effectExtent l="0" t="0" r="127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137CE6D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45pt" to="499.15pt,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</w:p>
    <w:p w14:paraId="48BEAB2B" w14:textId="55B96E0E" w:rsidR="00973705" w:rsidRDefault="00973705" w:rsidP="00973705">
      <w:r>
        <w:t>2-.</w:t>
      </w:r>
      <w:r w:rsidRPr="00973705">
        <w:t xml:space="preserve"> Dibuja el personaje principal y el secundario, procurando destacar las características que describen en el texto y en el video explicativo.</w:t>
      </w:r>
    </w:p>
    <w:p w14:paraId="0AFB54C1" w14:textId="77777777" w:rsidR="00973705" w:rsidRDefault="00973705" w:rsidP="00973705"/>
    <w:p w14:paraId="1153903B" w14:textId="77777777" w:rsidR="00973705" w:rsidRDefault="00973705" w:rsidP="00973705"/>
    <w:p w14:paraId="4DD0DE6E" w14:textId="77777777" w:rsidR="00973705" w:rsidRDefault="00973705" w:rsidP="00973705"/>
    <w:p w14:paraId="60F2083D" w14:textId="77777777" w:rsidR="00973705" w:rsidRDefault="00973705" w:rsidP="00973705"/>
    <w:p w14:paraId="4032E3AD" w14:textId="77777777" w:rsidR="00973705" w:rsidRDefault="00973705" w:rsidP="00973705"/>
    <w:p w14:paraId="7B5543AD" w14:textId="77777777" w:rsidR="00973705" w:rsidRDefault="00973705" w:rsidP="00973705"/>
    <w:p w14:paraId="11125044" w14:textId="77777777" w:rsidR="00973705" w:rsidRDefault="00973705" w:rsidP="00973705"/>
    <w:p w14:paraId="069E0378" w14:textId="77777777" w:rsidR="00973705" w:rsidRDefault="00973705" w:rsidP="00973705"/>
    <w:p w14:paraId="76F7BFFF" w14:textId="77777777" w:rsidR="00973705" w:rsidRDefault="00973705" w:rsidP="00973705"/>
    <w:p w14:paraId="198D9CB0" w14:textId="77777777" w:rsidR="00973705" w:rsidRDefault="00973705" w:rsidP="00973705"/>
    <w:p w14:paraId="68C0D9F0" w14:textId="77777777" w:rsidR="00973705" w:rsidRDefault="00973705" w:rsidP="00973705"/>
    <w:p w14:paraId="677EB5E1" w14:textId="1A08E320" w:rsidR="00973705" w:rsidRDefault="00973705" w:rsidP="00973705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A38239" wp14:editId="4FF1668B">
                <wp:simplePos x="0" y="0"/>
                <wp:positionH relativeFrom="column">
                  <wp:posOffset>848382</wp:posOffset>
                </wp:positionH>
                <wp:positionV relativeFrom="paragraph">
                  <wp:posOffset>66</wp:posOffset>
                </wp:positionV>
                <wp:extent cx="5219700" cy="5524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DDB0" w14:textId="0C770720" w:rsidR="00973705" w:rsidRDefault="00973705" w:rsidP="0097370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__2__  </w:t>
                            </w:r>
                          </w:p>
                          <w:p w14:paraId="2E1853B9" w14:textId="77777777" w:rsidR="00973705" w:rsidRPr="00B74DA4" w:rsidRDefault="00973705" w:rsidP="0097370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LENGUAJE Y COMUNICACIÓN 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9A38239" id="_x0000_s1027" type="#_x0000_t202" style="position:absolute;margin-left:66.8pt;margin-top:0;width:411pt;height:4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" stroked="f">
                <v:textbox>
                  <w:txbxContent>
                    <w:p w14:paraId="15EFDDB0" w14:textId="0C770720" w:rsidR="00973705" w:rsidRDefault="00973705" w:rsidP="0097370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__  </w:t>
                      </w:r>
                    </w:p>
                    <w:p w14:paraId="2E1853B9" w14:textId="77777777" w:rsidR="00973705" w:rsidRPr="00B74DA4" w:rsidRDefault="00973705" w:rsidP="0097370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LENGUAJE Y COMUNICACIÓN 5º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73705" w14:paraId="6B547F7D" w14:textId="77777777" w:rsidTr="006C0B70">
        <w:trPr>
          <w:trHeight w:val="295"/>
        </w:trPr>
        <w:tc>
          <w:tcPr>
            <w:tcW w:w="3544" w:type="dxa"/>
          </w:tcPr>
          <w:p w14:paraId="03145A86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3EE17BBB" w14:textId="16B180BB" w:rsidR="00973705" w:rsidRPr="00942D77" w:rsidRDefault="00973705" w:rsidP="006C0B70">
            <w:pPr>
              <w:rPr>
                <w:rFonts w:ascii="Arial" w:hAnsi="Arial" w:cs="Arial"/>
              </w:rPr>
            </w:pPr>
            <w:r w:rsidRPr="00973705">
              <w:rPr>
                <w:rFonts w:ascii="Arial" w:hAnsi="Arial" w:cs="Arial"/>
              </w:rPr>
              <w:t>Responder preguntas a través de la comprensión textual y análisis de forma oral y escrita.</w:t>
            </w:r>
          </w:p>
        </w:tc>
      </w:tr>
      <w:tr w:rsidR="00973705" w14:paraId="6AB9E3A8" w14:textId="77777777" w:rsidTr="004409E9">
        <w:trPr>
          <w:trHeight w:val="1799"/>
        </w:trPr>
        <w:tc>
          <w:tcPr>
            <w:tcW w:w="3544" w:type="dxa"/>
          </w:tcPr>
          <w:p w14:paraId="23ABC4FD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ED3F4D1" w14:textId="77777777" w:rsidR="006706EB" w:rsidRDefault="00973705" w:rsidP="00973705">
            <w:pPr>
              <w:rPr>
                <w:rFonts w:ascii="Arial" w:hAnsi="Arial" w:cs="Arial"/>
              </w:rPr>
            </w:pPr>
            <w:r w:rsidRPr="00973705">
              <w:rPr>
                <w:rFonts w:ascii="Arial" w:hAnsi="Arial" w:cs="Arial"/>
              </w:rPr>
              <w:t>Los estudiantes observan un video</w:t>
            </w:r>
            <w:r w:rsidR="006706EB">
              <w:rPr>
                <w:rFonts w:ascii="Arial" w:hAnsi="Arial" w:cs="Arial"/>
              </w:rPr>
              <w:t xml:space="preserve"> con</w:t>
            </w:r>
            <w:r w:rsidRPr="00973705">
              <w:rPr>
                <w:rFonts w:ascii="Arial" w:hAnsi="Arial" w:cs="Arial"/>
              </w:rPr>
              <w:t xml:space="preserve"> diversas estrategias de comprensión lectora, para que lo utilicen  para analizar el texto “Alí Babá y </w:t>
            </w:r>
            <w:r w:rsidR="006706EB">
              <w:rPr>
                <w:rFonts w:ascii="Arial" w:hAnsi="Arial" w:cs="Arial"/>
              </w:rPr>
              <w:t xml:space="preserve">los 40 ladrones". </w:t>
            </w:r>
          </w:p>
          <w:p w14:paraId="31DB615F" w14:textId="5463E2B9" w:rsidR="00973705" w:rsidRPr="00720F06" w:rsidRDefault="006706EB" w:rsidP="00973705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O</w:t>
            </w:r>
            <w:r w:rsidR="00973705" w:rsidRPr="00973705">
              <w:rPr>
                <w:rFonts w:ascii="Arial" w:hAnsi="Arial" w:cs="Arial"/>
              </w:rPr>
              <w:t>bservan el video del cuento “Alí Bab</w:t>
            </w:r>
            <w:r w:rsidR="00973705">
              <w:rPr>
                <w:rFonts w:ascii="Arial" w:hAnsi="Arial" w:cs="Arial"/>
              </w:rPr>
              <w:t>á y los 40 ladrones”.</w:t>
            </w:r>
            <w:r w:rsidR="00720F06">
              <w:rPr>
                <w:rFonts w:ascii="Arial" w:hAnsi="Arial" w:cs="Arial"/>
              </w:rPr>
              <w:t xml:space="preserve"> </w:t>
            </w:r>
            <w:hyperlink r:id="rId9" w:history="1">
              <w:r w:rsidR="00720F06" w:rsidRPr="00720F06">
                <w:rPr>
                  <w:rStyle w:val="Hipervnculo"/>
                  <w:rFonts w:ascii="Arial" w:hAnsi="Arial" w:cs="Arial"/>
                  <w:lang w:val="es-ES_tradnl"/>
                </w:rPr>
                <w:t>https://www.youtube.com/watch?v=RS46pbmD-Ug</w:t>
              </w:r>
            </w:hyperlink>
          </w:p>
          <w:p w14:paraId="14ADCDB9" w14:textId="468B1B88" w:rsidR="00973705" w:rsidRPr="00942D77" w:rsidRDefault="004E462D" w:rsidP="00973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409E9">
              <w:rPr>
                <w:rFonts w:ascii="Arial" w:hAnsi="Arial" w:cs="Arial"/>
              </w:rPr>
              <w:t>ompletan la</w:t>
            </w:r>
            <w:r w:rsidR="00973705" w:rsidRPr="00973705">
              <w:rPr>
                <w:rFonts w:ascii="Arial" w:hAnsi="Arial" w:cs="Arial"/>
              </w:rPr>
              <w:t xml:space="preserve"> guía de trabajo Nº2 con relación al texto leído, “Alí Babá y los 40 ladrones".</w:t>
            </w:r>
          </w:p>
        </w:tc>
      </w:tr>
      <w:tr w:rsidR="00973705" w14:paraId="516FFAB1" w14:textId="77777777" w:rsidTr="006C0B70">
        <w:trPr>
          <w:trHeight w:val="295"/>
        </w:trPr>
        <w:tc>
          <w:tcPr>
            <w:tcW w:w="3544" w:type="dxa"/>
          </w:tcPr>
          <w:p w14:paraId="785F9FBC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077FEB3B" w14:textId="77777777" w:rsidR="00973705" w:rsidRPr="00942D77" w:rsidRDefault="00973705" w:rsidP="006C0B70">
            <w:pPr>
              <w:rPr>
                <w:rFonts w:ascii="Arial" w:hAnsi="Arial" w:cs="Arial"/>
              </w:rPr>
            </w:pPr>
            <w:r w:rsidRPr="0066006B">
              <w:rPr>
                <w:rFonts w:ascii="Arial" w:hAnsi="Arial" w:cs="Arial"/>
              </w:rPr>
              <w:t>Comprender textos, aplicando estrategias de comprensión lectora</w:t>
            </w:r>
          </w:p>
        </w:tc>
      </w:tr>
      <w:tr w:rsidR="00973705" w14:paraId="75EC0291" w14:textId="77777777" w:rsidTr="006C0B70">
        <w:trPr>
          <w:trHeight w:val="279"/>
        </w:trPr>
        <w:tc>
          <w:tcPr>
            <w:tcW w:w="3544" w:type="dxa"/>
          </w:tcPr>
          <w:p w14:paraId="4FF14459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75D7E152" w14:textId="70AF1EBF" w:rsidR="00973705" w:rsidRPr="00942D77" w:rsidRDefault="00836ABE" w:rsidP="006C0B70">
            <w:pPr>
              <w:rPr>
                <w:rFonts w:ascii="Arial" w:hAnsi="Arial" w:cs="Arial"/>
              </w:rPr>
            </w:pPr>
            <w:r w:rsidRPr="00467E9E">
              <w:rPr>
                <w:rFonts w:ascii="Arial" w:hAnsi="Arial" w:cs="Arial"/>
              </w:rPr>
              <w:t>15% La guía de trabajo debe ser entregada al regreso de clases en una carpeta.</w:t>
            </w:r>
          </w:p>
        </w:tc>
      </w:tr>
      <w:tr w:rsidR="00973705" w14:paraId="7206328A" w14:textId="77777777" w:rsidTr="006C0B70">
        <w:trPr>
          <w:trHeight w:val="528"/>
        </w:trPr>
        <w:tc>
          <w:tcPr>
            <w:tcW w:w="3544" w:type="dxa"/>
          </w:tcPr>
          <w:p w14:paraId="7A2B7793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 w:rsidRPr="00942D77">
              <w:rPr>
                <w:rFonts w:ascii="Arial" w:hAnsi="Arial" w:cs="Arial"/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709728D4" w14:textId="77777777" w:rsidR="00973705" w:rsidRPr="00942D77" w:rsidRDefault="00A56D3B" w:rsidP="006C0B70">
            <w:pPr>
              <w:spacing w:line="480" w:lineRule="auto"/>
              <w:rPr>
                <w:rFonts w:ascii="Arial" w:hAnsi="Arial" w:cs="Arial"/>
              </w:rPr>
            </w:pPr>
            <w:hyperlink r:id="rId10" w:history="1">
              <w:r w:rsidR="00973705" w:rsidRPr="00942D77">
                <w:rPr>
                  <w:rStyle w:val="Hipervnculo"/>
                  <w:rFonts w:ascii="Arial" w:hAnsi="Arial" w:cs="Arial"/>
                </w:rPr>
                <w:t>sgonzalez@liceomixto.cl</w:t>
              </w:r>
            </w:hyperlink>
            <w:r w:rsidR="00973705" w:rsidRPr="00942D77">
              <w:rPr>
                <w:rFonts w:ascii="Arial" w:hAnsi="Arial" w:cs="Arial"/>
              </w:rPr>
              <w:t xml:space="preserve">  / </w:t>
            </w:r>
            <w:hyperlink r:id="rId11" w:history="1">
              <w:r w:rsidR="00973705" w:rsidRPr="00CC18F2">
                <w:rPr>
                  <w:rStyle w:val="Hipervnculo"/>
                  <w:rFonts w:ascii="Arial" w:hAnsi="Arial" w:cs="Arial"/>
                </w:rPr>
                <w:t>mlazcanor@liceomixto.cl</w:t>
              </w:r>
            </w:hyperlink>
          </w:p>
        </w:tc>
      </w:tr>
      <w:tr w:rsidR="00973705" w14:paraId="19F23F59" w14:textId="77777777" w:rsidTr="00AB0E02">
        <w:trPr>
          <w:trHeight w:val="514"/>
        </w:trPr>
        <w:tc>
          <w:tcPr>
            <w:tcW w:w="3544" w:type="dxa"/>
          </w:tcPr>
          <w:p w14:paraId="72CDDD21" w14:textId="77777777" w:rsidR="00973705" w:rsidRPr="00942D77" w:rsidRDefault="00973705" w:rsidP="006C0B70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Tiempo estimado para realizar la guia</w:t>
            </w:r>
          </w:p>
        </w:tc>
        <w:tc>
          <w:tcPr>
            <w:tcW w:w="7280" w:type="dxa"/>
          </w:tcPr>
          <w:p w14:paraId="5EA924B6" w14:textId="37B57E85" w:rsidR="00973705" w:rsidRDefault="00836ABE" w:rsidP="006C0B70">
            <w:pPr>
              <w:tabs>
                <w:tab w:val="left" w:pos="1172"/>
              </w:tabs>
              <w:spacing w:line="480" w:lineRule="auto"/>
            </w:pPr>
            <w:r>
              <w:t>6 al 30 de abril</w:t>
            </w:r>
          </w:p>
        </w:tc>
      </w:tr>
    </w:tbl>
    <w:p w14:paraId="36F9B02D" w14:textId="7F1399F4" w:rsidR="00720F06" w:rsidRPr="00720F06" w:rsidRDefault="00720F06" w:rsidP="000C29E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0F06">
        <w:rPr>
          <w:rFonts w:ascii="Arial" w:hAnsi="Arial" w:cs="Arial"/>
          <w:b/>
          <w:sz w:val="20"/>
          <w:szCs w:val="20"/>
          <w:u w:val="single"/>
        </w:rPr>
        <w:t>ACTIVIDAD Nº2 ALÍ BABA Y LOS 40 LADRONES</w:t>
      </w:r>
    </w:p>
    <w:p w14:paraId="7A6E4D21" w14:textId="45F26498" w:rsidR="00720F06" w:rsidRDefault="00720F06" w:rsidP="00115BED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992B18">
        <w:rPr>
          <w:rFonts w:ascii="Arial" w:hAnsi="Arial" w:cs="Arial"/>
          <w:sz w:val="20"/>
          <w:szCs w:val="20"/>
        </w:rPr>
        <w:t xml:space="preserve">¿Quién es y cómo es Kasim? </w:t>
      </w:r>
    </w:p>
    <w:p w14:paraId="7F0A028B" w14:textId="531279DA" w:rsidR="00992B18" w:rsidRDefault="004A598B" w:rsidP="00992B18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7E202974" w14:textId="77777777" w:rsidR="004A598B" w:rsidRPr="00720F06" w:rsidRDefault="004A598B" w:rsidP="00992B18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</w:p>
    <w:p w14:paraId="1AD94111" w14:textId="54C49EC6" w:rsidR="00720F06" w:rsidRDefault="00720F06" w:rsidP="0011173C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992B18">
        <w:rPr>
          <w:rFonts w:ascii="Arial" w:hAnsi="Arial" w:cs="Arial"/>
          <w:sz w:val="20"/>
          <w:szCs w:val="20"/>
        </w:rPr>
        <w:t xml:space="preserve">¿En qué trabajaba Alí Babá? </w:t>
      </w:r>
      <w:r w:rsidR="00992B18" w:rsidRPr="00720F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992B18">
        <w:rPr>
          <w:rFonts w:ascii="Arial" w:hAnsi="Arial" w:cs="Arial"/>
          <w:sz w:val="20"/>
          <w:szCs w:val="20"/>
        </w:rPr>
        <w:t>______________</w:t>
      </w:r>
    </w:p>
    <w:p w14:paraId="17D77B32" w14:textId="77777777" w:rsidR="00992B18" w:rsidRPr="00720F06" w:rsidRDefault="00992B18" w:rsidP="00992B18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</w:p>
    <w:p w14:paraId="43C0D601" w14:textId="77777777" w:rsidR="00992B18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720F06">
        <w:rPr>
          <w:rFonts w:ascii="Arial" w:hAnsi="Arial" w:cs="Arial"/>
          <w:sz w:val="20"/>
          <w:szCs w:val="20"/>
        </w:rPr>
        <w:t xml:space="preserve">¿Cómo supieron los ladrones quién era el hombre al que habían asesinado? </w:t>
      </w:r>
    </w:p>
    <w:p w14:paraId="1BA1F5D4" w14:textId="57DEC279" w:rsidR="00720F06" w:rsidRPr="00720F06" w:rsidRDefault="00720F06" w:rsidP="00992B18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720F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2B18">
        <w:rPr>
          <w:rFonts w:ascii="Arial" w:hAnsi="Arial" w:cs="Arial"/>
          <w:sz w:val="20"/>
          <w:szCs w:val="20"/>
        </w:rPr>
        <w:t>_______________</w:t>
      </w:r>
    </w:p>
    <w:p w14:paraId="2F6098E3" w14:textId="77777777" w:rsidR="00720F06" w:rsidRPr="00720F06" w:rsidRDefault="00720F06" w:rsidP="00720F06">
      <w:pPr>
        <w:pStyle w:val="Prrafodelista"/>
        <w:rPr>
          <w:rFonts w:ascii="Arial" w:hAnsi="Arial" w:cs="Arial"/>
          <w:sz w:val="20"/>
          <w:szCs w:val="20"/>
        </w:rPr>
      </w:pPr>
    </w:p>
    <w:p w14:paraId="5A8746FD" w14:textId="1CB5417F" w:rsidR="00720F06" w:rsidRPr="00720F06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720F06">
        <w:rPr>
          <w:rFonts w:ascii="Arial" w:hAnsi="Arial" w:cs="Arial"/>
          <w:sz w:val="20"/>
          <w:szCs w:val="20"/>
        </w:rPr>
        <w:t>¿De qué se disfraza sucesivamente el jefe de los ladrones y para qué lo hace?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9210A" w14:textId="77777777" w:rsidR="00720F06" w:rsidRPr="00720F06" w:rsidRDefault="00720F06" w:rsidP="00720F06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</w:p>
    <w:p w14:paraId="12BB5006" w14:textId="77777777" w:rsidR="00720F06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720F06">
        <w:rPr>
          <w:rFonts w:ascii="Arial" w:hAnsi="Arial" w:cs="Arial"/>
          <w:sz w:val="20"/>
          <w:szCs w:val="20"/>
        </w:rPr>
        <w:t xml:space="preserve">¿Qué reconocimientos recibe Morgiana de parte de Alí Babá? </w:t>
      </w:r>
      <w:r w:rsidRPr="00720F06">
        <w:rPr>
          <w:rFonts w:ascii="Arial" w:hAnsi="Arial" w:cs="Arial"/>
          <w:sz w:val="20"/>
          <w:szCs w:val="20"/>
        </w:rPr>
        <w:cr/>
        <w:t>__________________________________________________________________________________________________________________________________________________________________</w:t>
      </w:r>
    </w:p>
    <w:p w14:paraId="409DDB78" w14:textId="77777777" w:rsidR="00992B18" w:rsidRPr="00720F06" w:rsidRDefault="00992B18" w:rsidP="00992B18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</w:p>
    <w:p w14:paraId="08629DD2" w14:textId="5A691B1C" w:rsidR="00720F06" w:rsidRPr="00720F06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eastAsia="Arial" w:hAnsi="Arial" w:cs="Arial"/>
          <w:sz w:val="20"/>
          <w:szCs w:val="20"/>
        </w:rPr>
      </w:pPr>
      <w:r w:rsidRPr="00720F06">
        <w:rPr>
          <w:rFonts w:ascii="Arial" w:eastAsia="Arial" w:hAnsi="Arial" w:cs="Arial"/>
          <w:sz w:val="20"/>
          <w:szCs w:val="20"/>
        </w:rPr>
        <w:t>¿De qué modo las acciones de la esposa de Alí Babá  determinan el final del relato?</w:t>
      </w:r>
      <w:r w:rsidRPr="00720F0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D337E" w14:textId="77777777" w:rsidR="00720F06" w:rsidRPr="00720F06" w:rsidRDefault="00720F06" w:rsidP="00720F06">
      <w:pPr>
        <w:pStyle w:val="Prrafodelista"/>
        <w:spacing w:before="240" w:after="240"/>
        <w:ind w:left="360"/>
        <w:rPr>
          <w:rFonts w:ascii="Arial" w:eastAsia="Arial" w:hAnsi="Arial" w:cs="Arial"/>
          <w:sz w:val="20"/>
          <w:szCs w:val="20"/>
        </w:rPr>
      </w:pPr>
    </w:p>
    <w:p w14:paraId="0EBD3714" w14:textId="453EE199" w:rsidR="00720F06" w:rsidRPr="00720F06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eastAsia="Arial" w:hAnsi="Arial" w:cs="Arial"/>
          <w:sz w:val="20"/>
          <w:szCs w:val="20"/>
        </w:rPr>
      </w:pPr>
      <w:r w:rsidRPr="00720F06">
        <w:rPr>
          <w:rFonts w:ascii="Arial" w:eastAsia="Arial" w:hAnsi="Arial" w:cs="Arial"/>
          <w:sz w:val="20"/>
          <w:szCs w:val="20"/>
        </w:rPr>
        <w:t>¿Por qué Morgiana se disfraza de bailarina?</w:t>
      </w:r>
      <w:r w:rsidRPr="00720F06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BF6A6A0" w14:textId="77777777" w:rsidR="00720F06" w:rsidRPr="00720F06" w:rsidRDefault="00720F06" w:rsidP="00720F06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4360B073" w14:textId="709E55D6" w:rsidR="00973705" w:rsidRPr="00720F06" w:rsidRDefault="00720F06" w:rsidP="00720F06">
      <w:pPr>
        <w:pStyle w:val="Prrafodelista"/>
        <w:numPr>
          <w:ilvl w:val="0"/>
          <w:numId w:val="1"/>
        </w:numPr>
        <w:spacing w:before="240" w:after="240"/>
        <w:rPr>
          <w:rFonts w:ascii="Arial" w:hAnsi="Arial" w:cs="Arial"/>
          <w:sz w:val="20"/>
          <w:szCs w:val="20"/>
        </w:rPr>
      </w:pPr>
      <w:r w:rsidRPr="00720F06">
        <w:rPr>
          <w:rFonts w:ascii="Arial" w:eastAsia="Arial" w:hAnsi="Arial" w:cs="Arial"/>
          <w:sz w:val="20"/>
          <w:szCs w:val="20"/>
        </w:rPr>
        <w:t>¿Con qué propósito la esposa de Kasim coloca sebo en la balanza?</w:t>
      </w:r>
      <w:r w:rsidRPr="00720F06">
        <w:rPr>
          <w:rFonts w:ascii="Arial" w:hAnsi="Arial" w:cs="Arial"/>
          <w:sz w:val="20"/>
          <w:szCs w:val="20"/>
        </w:rPr>
        <w:t xml:space="preserve"> </w:t>
      </w:r>
    </w:p>
    <w:p w14:paraId="079D71E4" w14:textId="3F518065" w:rsidR="004A598B" w:rsidRDefault="00720F06" w:rsidP="004A598B">
      <w:pPr>
        <w:pStyle w:val="Prrafodelista"/>
        <w:spacing w:before="240" w:after="240"/>
        <w:ind w:left="360"/>
        <w:rPr>
          <w:rFonts w:ascii="Arial" w:hAnsi="Arial" w:cs="Arial"/>
          <w:sz w:val="20"/>
          <w:szCs w:val="20"/>
        </w:rPr>
      </w:pPr>
      <w:r w:rsidRPr="00720F0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34B78333" w14:textId="77777777" w:rsidR="004A598B" w:rsidRPr="004A598B" w:rsidRDefault="004A598B" w:rsidP="004A598B">
      <w:pPr>
        <w:pStyle w:val="Prrafodelista"/>
        <w:spacing w:before="240" w:after="240"/>
        <w:ind w:left="360"/>
        <w:rPr>
          <w:rFonts w:ascii="Arial" w:eastAsia="Arial" w:hAnsi="Arial" w:cs="Arial"/>
          <w:sz w:val="20"/>
          <w:szCs w:val="20"/>
        </w:rPr>
      </w:pPr>
    </w:p>
    <w:p w14:paraId="04BD1380" w14:textId="73D7CC95" w:rsidR="00720F06" w:rsidRPr="00992B18" w:rsidRDefault="00720F06" w:rsidP="00720F06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992B18">
        <w:rPr>
          <w:rFonts w:ascii="Arial" w:hAnsi="Arial" w:cs="Arial"/>
          <w:sz w:val="20"/>
          <w:szCs w:val="20"/>
        </w:rPr>
        <w:t>A partir de tus caracterizaciones y comparaciones entre los personajes femeninos, ¿cómo son las mujeres en el texto? Da ejemplos. ______________________________________________________________________________________________________________________________________________________</w:t>
      </w:r>
      <w:r w:rsidR="00992B18">
        <w:rPr>
          <w:rFonts w:ascii="Arial" w:hAnsi="Arial" w:cs="Arial"/>
          <w:sz w:val="20"/>
          <w:szCs w:val="20"/>
        </w:rPr>
        <w:t>______________________________</w:t>
      </w:r>
    </w:p>
    <w:p w14:paraId="64A1BD83" w14:textId="77777777" w:rsidR="00720F06" w:rsidRPr="00992B18" w:rsidRDefault="00720F06" w:rsidP="00720F06">
      <w:pPr>
        <w:pStyle w:val="Prrafodelista"/>
        <w:ind w:left="360"/>
        <w:rPr>
          <w:rFonts w:ascii="Arial" w:eastAsia="Arial" w:hAnsi="Arial" w:cs="Arial"/>
          <w:sz w:val="20"/>
          <w:szCs w:val="20"/>
        </w:rPr>
      </w:pPr>
    </w:p>
    <w:p w14:paraId="28242D6C" w14:textId="77777777" w:rsidR="004A598B" w:rsidRPr="004A598B" w:rsidRDefault="00720F06" w:rsidP="00973705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992B18">
        <w:rPr>
          <w:rFonts w:ascii="Arial" w:hAnsi="Arial" w:cs="Arial"/>
          <w:sz w:val="20"/>
          <w:szCs w:val="20"/>
        </w:rPr>
        <w:t>¿Qué te parece a ti la conducta de Alí Babá a lo largo del relato?</w:t>
      </w:r>
    </w:p>
    <w:p w14:paraId="6F5E0ADC" w14:textId="136BD159" w:rsidR="00973705" w:rsidRDefault="004A598B" w:rsidP="006706EB">
      <w:pPr>
        <w:pStyle w:val="Prrafodelista"/>
        <w:ind w:left="360"/>
        <w:rPr>
          <w:rFonts w:ascii="Arial" w:hAnsi="Arial" w:cs="Arial"/>
          <w:sz w:val="20"/>
          <w:szCs w:val="20"/>
        </w:rPr>
      </w:pPr>
      <w:r w:rsidRPr="004A598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</w:t>
      </w:r>
      <w:r w:rsidRPr="006706EB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2A4B0FB0" w14:textId="77777777" w:rsidR="006706EB" w:rsidRDefault="006706EB" w:rsidP="006706EB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12D1E9F4" w14:textId="77777777" w:rsidR="006449CD" w:rsidRDefault="006449CD" w:rsidP="00132454">
      <w:pPr>
        <w:spacing w:after="0"/>
        <w:jc w:val="center"/>
        <w:rPr>
          <w:b/>
          <w:sz w:val="24"/>
          <w:szCs w:val="24"/>
        </w:rPr>
      </w:pPr>
    </w:p>
    <w:p w14:paraId="557A6E35" w14:textId="76DCE1DE" w:rsidR="00132454" w:rsidRDefault="00132454" w:rsidP="001324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GUÍA DE TRABAJO N° __3__  </w:t>
      </w:r>
    </w:p>
    <w:p w14:paraId="54E2CF7A" w14:textId="77777777" w:rsidR="00132454" w:rsidRPr="00B74DA4" w:rsidRDefault="00132454" w:rsidP="0013245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LENGUAJE Y COMUNICACIÓN 5º BÁSICO</w:t>
      </w:r>
    </w:p>
    <w:p w14:paraId="692249C7" w14:textId="77777777" w:rsidR="004A6AB6" w:rsidRDefault="004A6AB6" w:rsidP="004A6AB6">
      <w:pPr>
        <w:spacing w:after="0"/>
        <w:rPr>
          <w:sz w:val="16"/>
          <w:szCs w:val="16"/>
        </w:rPr>
      </w:pPr>
    </w:p>
    <w:p w14:paraId="63754AAE" w14:textId="77777777" w:rsidR="004A6AB6" w:rsidRDefault="004A6AB6" w:rsidP="004A6AB6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4A6AB6" w:rsidRPr="00E1199C" w14:paraId="51869668" w14:textId="77777777" w:rsidTr="006C0B70">
        <w:trPr>
          <w:trHeight w:val="295"/>
        </w:trPr>
        <w:tc>
          <w:tcPr>
            <w:tcW w:w="3544" w:type="dxa"/>
          </w:tcPr>
          <w:p w14:paraId="25BEEAED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Objetivo</w:t>
            </w:r>
          </w:p>
        </w:tc>
        <w:tc>
          <w:tcPr>
            <w:tcW w:w="7280" w:type="dxa"/>
          </w:tcPr>
          <w:p w14:paraId="28474749" w14:textId="3EA9D2DC" w:rsidR="004A6AB6" w:rsidRPr="00E1199C" w:rsidRDefault="00E34256" w:rsidP="006C0B70">
            <w:pPr>
              <w:rPr>
                <w:rFonts w:ascii="Arial" w:hAnsi="Arial" w:cs="Arial"/>
                <w:sz w:val="20"/>
                <w:szCs w:val="20"/>
              </w:rPr>
            </w:pPr>
            <w:r w:rsidRPr="00E1199C">
              <w:rPr>
                <w:rFonts w:ascii="Arial" w:hAnsi="Arial" w:cs="Arial"/>
                <w:bCs/>
                <w:sz w:val="20"/>
                <w:szCs w:val="20"/>
              </w:rPr>
              <w:t>Comprender narraciones relacionando textos e imágenes.</w:t>
            </w:r>
          </w:p>
        </w:tc>
      </w:tr>
      <w:tr w:rsidR="004A6AB6" w:rsidRPr="00E1199C" w14:paraId="02C9339D" w14:textId="77777777" w:rsidTr="006C0B70">
        <w:trPr>
          <w:trHeight w:val="279"/>
        </w:trPr>
        <w:tc>
          <w:tcPr>
            <w:tcW w:w="3544" w:type="dxa"/>
          </w:tcPr>
          <w:p w14:paraId="3344FA49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BC4FA74" w14:textId="2C2A4708" w:rsidR="00E1199C" w:rsidRPr="00E1199C" w:rsidRDefault="00E1199C" w:rsidP="00E1199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observan video explicativo de </w:t>
            </w:r>
            <w:r w:rsidR="00772EB8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772EB8" w:rsidRPr="00E1199C">
              <w:rPr>
                <w:rFonts w:ascii="Arial" w:hAnsi="Arial" w:cs="Arial"/>
                <w:sz w:val="20"/>
                <w:szCs w:val="20"/>
                <w:lang w:val="es-ES"/>
              </w:rPr>
              <w:t>leyenda</w:t>
            </w:r>
            <w:r w:rsidRPr="00E1199C">
              <w:rPr>
                <w:rFonts w:ascii="Arial" w:hAnsi="Arial" w:cs="Arial"/>
                <w:sz w:val="20"/>
                <w:szCs w:val="20"/>
                <w:lang w:val="es-ES"/>
              </w:rPr>
              <w:t xml:space="preserve"> y un mito y cuáles son las diferencias</w:t>
            </w: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L</w:t>
            </w:r>
            <w:r w:rsidR="00155164">
              <w:rPr>
                <w:rFonts w:ascii="Arial" w:hAnsi="Arial" w:cs="Arial"/>
                <w:sz w:val="20"/>
                <w:szCs w:val="20"/>
                <w:lang w:val="es-ES"/>
              </w:rPr>
              <w:t>een el mi</w:t>
            </w:r>
            <w:r w:rsidR="00F85FDF">
              <w:rPr>
                <w:rFonts w:ascii="Arial" w:hAnsi="Arial" w:cs="Arial"/>
                <w:sz w:val="20"/>
                <w:szCs w:val="20"/>
                <w:lang w:val="es-ES"/>
              </w:rPr>
              <w:t>to</w:t>
            </w:r>
            <w:r w:rsidRPr="00E1199C">
              <w:rPr>
                <w:rFonts w:ascii="Arial" w:hAnsi="Arial" w:cs="Arial"/>
                <w:sz w:val="20"/>
                <w:szCs w:val="20"/>
                <w:lang w:val="es-ES"/>
              </w:rPr>
              <w:t xml:space="preserve"> chileno </w:t>
            </w:r>
            <w:r w:rsidRPr="00E1199C">
              <w:rPr>
                <w:rFonts w:ascii="Arial" w:hAnsi="Arial" w:cs="Arial"/>
                <w:sz w:val="20"/>
                <w:szCs w:val="20"/>
              </w:rPr>
              <w:t xml:space="preserve">Tren-tren y Cai-cai (versión mapuche), todas las veces que sea necesario. </w:t>
            </w:r>
          </w:p>
          <w:p w14:paraId="3EC8F062" w14:textId="77777777" w:rsidR="00E1199C" w:rsidRPr="00E1199C" w:rsidRDefault="00E1199C" w:rsidP="00E1199C">
            <w:pPr>
              <w:rPr>
                <w:rFonts w:ascii="Arial" w:hAnsi="Arial" w:cs="Arial"/>
                <w:sz w:val="20"/>
                <w:szCs w:val="20"/>
              </w:rPr>
            </w:pPr>
            <w:r w:rsidRPr="00E1199C">
              <w:rPr>
                <w:rFonts w:ascii="Arial" w:hAnsi="Arial" w:cs="Arial"/>
                <w:sz w:val="20"/>
                <w:szCs w:val="20"/>
              </w:rPr>
              <w:t>Luego subrayan con un lápiz rojo las palabras que no entiendes y busca en el diccionario el significado y lo escriben.</w:t>
            </w:r>
          </w:p>
          <w:p w14:paraId="2B980A20" w14:textId="3DBABAF1" w:rsidR="004A6AB6" w:rsidRPr="00E1199C" w:rsidRDefault="00E1199C" w:rsidP="00E1199C">
            <w:pPr>
              <w:rPr>
                <w:rFonts w:ascii="Arial" w:hAnsi="Arial" w:cs="Arial"/>
                <w:sz w:val="20"/>
                <w:szCs w:val="20"/>
              </w:rPr>
            </w:pPr>
            <w:r w:rsidRPr="00E1199C">
              <w:rPr>
                <w:rFonts w:ascii="Arial" w:hAnsi="Arial" w:cs="Arial"/>
                <w:sz w:val="20"/>
                <w:szCs w:val="20"/>
              </w:rPr>
              <w:t>Responden en la guía Nº3 una serie de preguntas con relación al texto leído.</w:t>
            </w:r>
          </w:p>
        </w:tc>
      </w:tr>
      <w:tr w:rsidR="004A6AB6" w:rsidRPr="00E1199C" w14:paraId="3506AA45" w14:textId="77777777" w:rsidTr="006C0B70">
        <w:trPr>
          <w:trHeight w:val="295"/>
        </w:trPr>
        <w:tc>
          <w:tcPr>
            <w:tcW w:w="3544" w:type="dxa"/>
          </w:tcPr>
          <w:p w14:paraId="7BCDB42C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1D85E749" w14:textId="77777777" w:rsidR="004A6AB6" w:rsidRPr="00E1199C" w:rsidRDefault="004A6AB6" w:rsidP="006C0B70">
            <w:pPr>
              <w:rPr>
                <w:rFonts w:ascii="Arial" w:hAnsi="Arial" w:cs="Arial"/>
                <w:sz w:val="20"/>
                <w:szCs w:val="20"/>
              </w:rPr>
            </w:pPr>
            <w:r w:rsidRPr="00E1199C">
              <w:rPr>
                <w:rFonts w:ascii="Arial" w:hAnsi="Arial" w:cs="Arial"/>
                <w:sz w:val="20"/>
                <w:szCs w:val="20"/>
              </w:rPr>
              <w:t>Comprender textos, aplicando estrategias de comprensión lectora</w:t>
            </w:r>
          </w:p>
        </w:tc>
      </w:tr>
      <w:tr w:rsidR="004A6AB6" w:rsidRPr="00E1199C" w14:paraId="7FB44862" w14:textId="77777777" w:rsidTr="006C0B70">
        <w:trPr>
          <w:trHeight w:val="279"/>
        </w:trPr>
        <w:tc>
          <w:tcPr>
            <w:tcW w:w="3544" w:type="dxa"/>
          </w:tcPr>
          <w:p w14:paraId="5BBEEF3C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46ECA64A" w14:textId="1F771D58" w:rsidR="004A6AB6" w:rsidRPr="00E1199C" w:rsidRDefault="00836ABE" w:rsidP="006C0B70">
            <w:pPr>
              <w:rPr>
                <w:rFonts w:ascii="Arial" w:hAnsi="Arial" w:cs="Arial"/>
                <w:sz w:val="20"/>
                <w:szCs w:val="20"/>
              </w:rPr>
            </w:pPr>
            <w:r w:rsidRPr="00467E9E">
              <w:rPr>
                <w:rFonts w:ascii="Arial" w:hAnsi="Arial" w:cs="Arial"/>
              </w:rPr>
              <w:t>15% La guía de trabajo debe ser entregada al regreso de clases en una carpeta.</w:t>
            </w:r>
          </w:p>
        </w:tc>
      </w:tr>
      <w:tr w:rsidR="004A6AB6" w:rsidRPr="00E1199C" w14:paraId="2DA5473E" w14:textId="77777777" w:rsidTr="006C0B70">
        <w:trPr>
          <w:trHeight w:val="528"/>
        </w:trPr>
        <w:tc>
          <w:tcPr>
            <w:tcW w:w="3544" w:type="dxa"/>
          </w:tcPr>
          <w:p w14:paraId="4249E032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272ABD1A" w14:textId="77777777" w:rsidR="004A6AB6" w:rsidRPr="00E1199C" w:rsidRDefault="00A56D3B" w:rsidP="006C0B7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4A6AB6" w:rsidRPr="00E1199C">
                <w:rPr>
                  <w:rStyle w:val="Hipervnculo"/>
                  <w:rFonts w:ascii="Arial" w:hAnsi="Arial" w:cs="Arial"/>
                  <w:sz w:val="20"/>
                  <w:szCs w:val="20"/>
                </w:rPr>
                <w:t>sgonzalez@liceomixto.cl</w:t>
              </w:r>
            </w:hyperlink>
            <w:r w:rsidR="004A6AB6" w:rsidRPr="00E1199C">
              <w:rPr>
                <w:rFonts w:ascii="Arial" w:hAnsi="Arial" w:cs="Arial"/>
                <w:sz w:val="20"/>
                <w:szCs w:val="20"/>
              </w:rPr>
              <w:t xml:space="preserve">  / </w:t>
            </w:r>
            <w:hyperlink r:id="rId13" w:history="1">
              <w:r w:rsidR="004A6AB6" w:rsidRPr="00E1199C">
                <w:rPr>
                  <w:rStyle w:val="Hipervnculo"/>
                  <w:rFonts w:ascii="Arial" w:hAnsi="Arial" w:cs="Arial"/>
                  <w:sz w:val="20"/>
                  <w:szCs w:val="20"/>
                </w:rPr>
                <w:t>mlazcanor@liceomixto.cl</w:t>
              </w:r>
            </w:hyperlink>
          </w:p>
        </w:tc>
      </w:tr>
      <w:tr w:rsidR="004A6AB6" w:rsidRPr="00E1199C" w14:paraId="2596239C" w14:textId="77777777" w:rsidTr="006C0B70">
        <w:trPr>
          <w:trHeight w:val="528"/>
        </w:trPr>
        <w:tc>
          <w:tcPr>
            <w:tcW w:w="3544" w:type="dxa"/>
          </w:tcPr>
          <w:p w14:paraId="38AAE33A" w14:textId="77777777" w:rsidR="004A6AB6" w:rsidRPr="00E1199C" w:rsidRDefault="004A6AB6" w:rsidP="006C0B7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199C">
              <w:rPr>
                <w:rFonts w:ascii="Arial" w:hAnsi="Arial" w:cs="Arial"/>
                <w:b/>
                <w:sz w:val="20"/>
                <w:szCs w:val="20"/>
                <w:u w:val="single"/>
              </w:rPr>
              <w:t>Tiempo estimado para realizar la guia</w:t>
            </w:r>
          </w:p>
        </w:tc>
        <w:tc>
          <w:tcPr>
            <w:tcW w:w="7280" w:type="dxa"/>
          </w:tcPr>
          <w:p w14:paraId="0EDBE969" w14:textId="654D313E" w:rsidR="004A6AB6" w:rsidRPr="00E1199C" w:rsidRDefault="000C29EC" w:rsidP="006C0B70">
            <w:pPr>
              <w:tabs>
                <w:tab w:val="left" w:pos="1172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al 30</w:t>
            </w:r>
            <w:r w:rsidR="004A6AB6" w:rsidRPr="00E1199C">
              <w:rPr>
                <w:rFonts w:ascii="Arial" w:hAnsi="Arial" w:cs="Arial"/>
                <w:sz w:val="20"/>
                <w:szCs w:val="20"/>
              </w:rPr>
              <w:t xml:space="preserve"> de abril</w:t>
            </w:r>
          </w:p>
        </w:tc>
      </w:tr>
    </w:tbl>
    <w:p w14:paraId="371A3E04" w14:textId="77777777" w:rsidR="003F757E" w:rsidRDefault="003F757E" w:rsidP="003F7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14:paraId="04C9F613" w14:textId="140F05C3" w:rsidR="003F757E" w:rsidRPr="00EF5729" w:rsidRDefault="008C5886" w:rsidP="008C58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_tradnl"/>
        </w:rPr>
      </w:pPr>
      <w:r w:rsidRPr="003F757E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_tradnl"/>
        </w:rPr>
        <w:t>Tren-tren y Cai-cai (versión mapuche)</w:t>
      </w:r>
    </w:p>
    <w:p w14:paraId="256AC599" w14:textId="77777777" w:rsidR="008C5886" w:rsidRPr="00EF5729" w:rsidRDefault="008C5886" w:rsidP="008C588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</w:pPr>
    </w:p>
    <w:p w14:paraId="1FDD19E2" w14:textId="67296D8C" w:rsidR="00FD27A7" w:rsidRPr="00FD27A7" w:rsidRDefault="00FD27A7" w:rsidP="00FD27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Según los mapuches, estas dos serpientes serían originalmente los hijos de los pillanes más poderosos, que como castigo habrían sido convertidos en estos seres. Así que el hijo de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Peripillán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fue convertido en una inmensa culebra que sería Cai</w:t>
      </w:r>
      <w:r w:rsidR="00EF5729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cai y el hijo de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Antu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convertido en una inmensa culebra que sería Tren</w:t>
      </w:r>
      <w:r w:rsidR="00EF5729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tren. Ambas culebras serían adversarias, así como fueron adversarios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Antu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y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Peripillán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.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Caicai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habría sido mandada a vivir en el mar para cuidarlo, y Tren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tren habría sido mandada a vivir en la tierra para ayudar al ser humano; Siendo así como estas dos culebras son usadas como un instrumento a través del cual también se cumple la voluntad de los espíritus antiguos. Se dice que cuando Cai</w:t>
      </w:r>
      <w:r w:rsidR="00EF5729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cai despertó de su sueño, a causa del </w:t>
      </w:r>
      <w:r w:rsidR="003075EB"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desagradecimiento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que tuvieron los hombres por todo lo dado por el mar; Cai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cai se enfureció y usó su cola en forma de pescado para golpear el agua. Con ello inició un gran cataclismo que empezó a inundar y crear un diluvio todo el territorio; ya que tenía el deseo de castigar al ser humano y de incorporar toda la vida terrestre a sus dominios. Cai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cai ordenó a las aguas que inundaran los valles y cerros, y que llevasen a todos los habitantes al fondo del mar. Al ver Tren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tren, que los habitantes y animales estaban desesperados y que los hombres la invocaron, y como por órdenes de su padre, ella era quien debía proveerles de sabiduría y protección; decidió ayudar a los seres humanos. Así ayudó a escapar a los habitantes y a los animales subiéndolos en su lomo y llevándolos a los cerros; y a los que quedaban atrapados por las aguas, los transformó en aves para que escaparan volando; a los que se ahogaban en peces y mamíferos marinos (siendo uno de ellos el origen del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cahuelche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), y a los ahogados en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sumpall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. Los seres humanos que quedaron inmóviles por el terror que sentían, se habrían transformado en </w:t>
      </w:r>
      <w:proofErr w:type="spellStart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mankial</w:t>
      </w:r>
      <w:proofErr w:type="spellEnd"/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. Pero como el mar seguía subiendo de nivel, Tren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tren tuvo que ordenarles a los cerros que aumentaran de altura para contrarrestrar el poder de Cai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cai. Enojada, Cai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cai empezó a luchar contra Tren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tren en una titánica batalla que duró mucho tiempo, hasta que ambas serpientes se cansaron, con lo cual Tren</w:t>
      </w:r>
      <w:r w:rsidR="006D2326">
        <w:rPr>
          <w:rFonts w:ascii="Arial" w:eastAsia="Times New Roman" w:hAnsi="Arial" w:cs="Arial"/>
          <w:sz w:val="20"/>
          <w:szCs w:val="20"/>
          <w:lang w:val="es-ES_tradnl" w:eastAsia="es-ES_tradnl"/>
        </w:rPr>
        <w:t>-</w:t>
      </w:r>
      <w:r w:rsidRPr="00FD27A7">
        <w:rPr>
          <w:rFonts w:ascii="Arial" w:eastAsia="Times New Roman" w:hAnsi="Arial" w:cs="Arial"/>
          <w:sz w:val="20"/>
          <w:szCs w:val="20"/>
          <w:lang w:val="es-ES_tradnl" w:eastAsia="es-ES_tradnl"/>
        </w:rPr>
        <w:t>tren venció parcialmente al no haberse inundado toda la tierra, sin embargo, las aguas no volvieron totalmente a su nivel antiguo; con lo que Chile obtuvo su actual geografía</w:t>
      </w:r>
    </w:p>
    <w:p w14:paraId="167E3B27" w14:textId="14207BBC" w:rsidR="003C2BBB" w:rsidRPr="00EF5729" w:rsidRDefault="003C2BBB" w:rsidP="003C2B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_tradnl" w:eastAsia="es-ES_tradnl"/>
        </w:rPr>
      </w:pPr>
      <w:r w:rsidRPr="00EF5729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_tradnl"/>
        </w:rPr>
        <w:t>Actividad Nº3</w:t>
      </w:r>
    </w:p>
    <w:p w14:paraId="3D3788C7" w14:textId="77777777" w:rsidR="003C2BBB" w:rsidRPr="003C2BBB" w:rsidRDefault="003C2BBB" w:rsidP="003C2BB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es-ES_tradnl" w:eastAsia="es-ES_tradnl"/>
        </w:rPr>
      </w:pPr>
    </w:p>
    <w:p w14:paraId="0CAB115F" w14:textId="59AF8DB0" w:rsidR="00772EB8" w:rsidRDefault="00155164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1-. Subraya </w:t>
      </w:r>
      <w:r w:rsidR="00EF5729">
        <w:rPr>
          <w:rFonts w:ascii="Arial" w:hAnsi="Arial" w:cs="Arial"/>
          <w:color w:val="000000" w:themeColor="text1"/>
          <w:sz w:val="20"/>
          <w:szCs w:val="20"/>
        </w:rPr>
        <w:t xml:space="preserve">con lápiz rojo </w:t>
      </w:r>
      <w:r>
        <w:rPr>
          <w:rFonts w:ascii="Arial" w:hAnsi="Arial" w:cs="Arial"/>
          <w:color w:val="000000" w:themeColor="text1"/>
          <w:sz w:val="20"/>
          <w:szCs w:val="20"/>
        </w:rPr>
        <w:t>las palabras que no conoces del texto</w:t>
      </w:r>
      <w:r w:rsidR="006D2326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busc</w:t>
      </w:r>
      <w:r w:rsidR="006D2326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>las en el diccionario, luego crea un vocabulario.</w:t>
      </w:r>
    </w:p>
    <w:p w14:paraId="12138ED9" w14:textId="311CDEA8" w:rsidR="00155164" w:rsidRDefault="006D2326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1890A" wp14:editId="5E7A64FF">
                <wp:simplePos x="0" y="0"/>
                <wp:positionH relativeFrom="column">
                  <wp:posOffset>166615</wp:posOffset>
                </wp:positionH>
                <wp:positionV relativeFrom="paragraph">
                  <wp:posOffset>84927</wp:posOffset>
                </wp:positionV>
                <wp:extent cx="6057900" cy="0"/>
                <wp:effectExtent l="0" t="0" r="1270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6D94C02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6.7pt" to="490.1pt,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135BCF23" w14:textId="3B96A920" w:rsidR="00155164" w:rsidRDefault="005E285A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491FE4" wp14:editId="17098079">
                <wp:simplePos x="0" y="0"/>
                <wp:positionH relativeFrom="column">
                  <wp:posOffset>168520</wp:posOffset>
                </wp:positionH>
                <wp:positionV relativeFrom="paragraph">
                  <wp:posOffset>55880</wp:posOffset>
                </wp:positionV>
                <wp:extent cx="6057900" cy="0"/>
                <wp:effectExtent l="0" t="0" r="12700" b="254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6C642A9" id="Conector recto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4.4pt" to="490.25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14:paraId="44261CF3" w14:textId="6B455B69" w:rsidR="00155164" w:rsidRDefault="006D2326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03A510" wp14:editId="00396CF3">
                <wp:simplePos x="0" y="0"/>
                <wp:positionH relativeFrom="column">
                  <wp:posOffset>165735</wp:posOffset>
                </wp:positionH>
                <wp:positionV relativeFrom="paragraph">
                  <wp:posOffset>19551</wp:posOffset>
                </wp:positionV>
                <wp:extent cx="6057900" cy="0"/>
                <wp:effectExtent l="0" t="0" r="1270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BAE90AE" id="Conector recto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.55pt" to="490.0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</w:p>
    <w:p w14:paraId="053168B4" w14:textId="0092C742" w:rsidR="00155164" w:rsidRDefault="00155164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2-.</w:t>
      </w:r>
      <w:r w:rsidRPr="000C29EC">
        <w:rPr>
          <w:rFonts w:ascii="Arial" w:hAnsi="Arial" w:cs="Arial"/>
          <w:b/>
          <w:color w:val="000000" w:themeColor="text1"/>
          <w:sz w:val="20"/>
          <w:szCs w:val="20"/>
        </w:rPr>
        <w:t xml:space="preserve"> Responde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38A6D5F" w14:textId="517156C3" w:rsidR="00155164" w:rsidRDefault="003C2BBB" w:rsidP="003C2B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¿Qué textos acabas de leer?</w:t>
      </w:r>
    </w:p>
    <w:p w14:paraId="39461A72" w14:textId="326EFC1E" w:rsidR="003C2BBB" w:rsidRDefault="00A97A33" w:rsidP="003C2B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AB8C0" wp14:editId="1777562C">
                <wp:simplePos x="0" y="0"/>
                <wp:positionH relativeFrom="column">
                  <wp:posOffset>390141</wp:posOffset>
                </wp:positionH>
                <wp:positionV relativeFrom="paragraph">
                  <wp:posOffset>158785</wp:posOffset>
                </wp:positionV>
                <wp:extent cx="6057900" cy="0"/>
                <wp:effectExtent l="0" t="0" r="1270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E21430C" id="Conector recto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2.5pt" to="507.7pt,1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14:paraId="45C8BA57" w14:textId="1B313B30" w:rsidR="003C2BBB" w:rsidRDefault="003C2BBB" w:rsidP="003C2B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¿Quiénes son los personajes?</w:t>
      </w:r>
    </w:p>
    <w:p w14:paraId="120250E4" w14:textId="4AB858B5" w:rsidR="003C2BBB" w:rsidRDefault="00A97A33" w:rsidP="003C2B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AE96C" wp14:editId="5831A2A3">
                <wp:simplePos x="0" y="0"/>
                <wp:positionH relativeFrom="column">
                  <wp:posOffset>509835</wp:posOffset>
                </wp:positionH>
                <wp:positionV relativeFrom="paragraph">
                  <wp:posOffset>211612</wp:posOffset>
                </wp:positionV>
                <wp:extent cx="6057900" cy="0"/>
                <wp:effectExtent l="0" t="0" r="12700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3009B5A" id="Conector recto 1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6.65pt" to="517.15pt,1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14A98B16" w14:textId="73DFAC4F" w:rsidR="003C2BBB" w:rsidRDefault="003075EB" w:rsidP="003C2BB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¿Qué paso cuando desperto Cai-Cai?</w:t>
      </w:r>
    </w:p>
    <w:p w14:paraId="66E2438A" w14:textId="78286FD1" w:rsidR="003075EB" w:rsidRDefault="00A97A33" w:rsidP="003075E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6AA4C" wp14:editId="03391A17">
                <wp:simplePos x="0" y="0"/>
                <wp:positionH relativeFrom="column">
                  <wp:posOffset>504441</wp:posOffset>
                </wp:positionH>
                <wp:positionV relativeFrom="paragraph">
                  <wp:posOffset>145153</wp:posOffset>
                </wp:positionV>
                <wp:extent cx="6057900" cy="0"/>
                <wp:effectExtent l="0" t="0" r="127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06F3750" id="Conector recto 1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1.45pt" to="516.7pt,1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427A76F4" w14:textId="0210ADDF" w:rsidR="003075EB" w:rsidRDefault="006D2326" w:rsidP="003075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¿Qué hizo Tren-tren para ayudar a los humanos?</w:t>
      </w:r>
    </w:p>
    <w:p w14:paraId="05B5362A" w14:textId="54EAEE6C" w:rsidR="006D2326" w:rsidRDefault="00A97A33" w:rsidP="006D232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15F88" wp14:editId="40AA93C9">
                <wp:simplePos x="0" y="0"/>
                <wp:positionH relativeFrom="column">
                  <wp:posOffset>505291</wp:posOffset>
                </wp:positionH>
                <wp:positionV relativeFrom="paragraph">
                  <wp:posOffset>200246</wp:posOffset>
                </wp:positionV>
                <wp:extent cx="6057900" cy="0"/>
                <wp:effectExtent l="0" t="0" r="1270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C2DEC49" id="Conector recto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15.75pt" to="516.8pt,1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5F47B219" w14:textId="0C92F12B" w:rsidR="006D2326" w:rsidRPr="006D2326" w:rsidRDefault="006D2326" w:rsidP="006D23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¿</w:t>
      </w:r>
      <w:r w:rsidR="00A97A33">
        <w:rPr>
          <w:rFonts w:ascii="Arial" w:hAnsi="Arial" w:cs="Arial"/>
          <w:color w:val="000000" w:themeColor="text1"/>
          <w:sz w:val="20"/>
          <w:szCs w:val="20"/>
        </w:rPr>
        <w:t>Qué paso con la geografía de chile?</w:t>
      </w:r>
    </w:p>
    <w:p w14:paraId="19F2D81D" w14:textId="560FD647" w:rsidR="00155164" w:rsidRPr="00A7287F" w:rsidRDefault="00A97A33" w:rsidP="00A728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C4A65" wp14:editId="63F8CF77">
                <wp:simplePos x="0" y="0"/>
                <wp:positionH relativeFrom="column">
                  <wp:posOffset>390141</wp:posOffset>
                </wp:positionH>
                <wp:positionV relativeFrom="paragraph">
                  <wp:posOffset>253575</wp:posOffset>
                </wp:positionV>
                <wp:extent cx="6057900" cy="0"/>
                <wp:effectExtent l="0" t="0" r="1270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63A623D" id="Conector recto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pt,19.95pt" to="507.7pt,1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sectPr w:rsidR="00155164" w:rsidRPr="00A7287F" w:rsidSect="006449CD">
      <w:headerReference w:type="default" r:id="rId14"/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D1E6" w14:textId="77777777" w:rsidR="00A56D3B" w:rsidRDefault="00A56D3B" w:rsidP="001724A0">
      <w:pPr>
        <w:spacing w:after="0" w:line="240" w:lineRule="auto"/>
      </w:pPr>
      <w:r>
        <w:separator/>
      </w:r>
    </w:p>
  </w:endnote>
  <w:endnote w:type="continuationSeparator" w:id="0">
    <w:p w14:paraId="497B5C5C" w14:textId="77777777" w:rsidR="00A56D3B" w:rsidRDefault="00A56D3B" w:rsidP="0017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7363" w14:textId="77777777" w:rsidR="00A56D3B" w:rsidRDefault="00A56D3B" w:rsidP="001724A0">
      <w:pPr>
        <w:spacing w:after="0" w:line="240" w:lineRule="auto"/>
      </w:pPr>
      <w:r>
        <w:separator/>
      </w:r>
    </w:p>
  </w:footnote>
  <w:footnote w:type="continuationSeparator" w:id="0">
    <w:p w14:paraId="5FB60193" w14:textId="77777777" w:rsidR="00A56D3B" w:rsidRDefault="00A56D3B" w:rsidP="0017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34F14" w14:textId="77777777" w:rsidR="001724A0" w:rsidRDefault="001724A0" w:rsidP="001724A0">
    <w:pPr>
      <w:spacing w:after="0"/>
      <w:rPr>
        <w:sz w:val="16"/>
        <w:szCs w:val="16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4CB0D46" wp14:editId="2CC91A0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43ADA761" w14:textId="77777777" w:rsidR="001724A0" w:rsidRDefault="001724A0" w:rsidP="001724A0">
    <w:pPr>
      <w:spacing w:after="0"/>
      <w:rPr>
        <w:sz w:val="16"/>
        <w:szCs w:val="16"/>
      </w:rPr>
    </w:pPr>
    <w:r>
      <w:rPr>
        <w:sz w:val="16"/>
        <w:szCs w:val="16"/>
      </w:rPr>
      <w:t>Unidad Técnico Pedagógica</w:t>
    </w:r>
  </w:p>
  <w:p w14:paraId="77FB0A67" w14:textId="77777777" w:rsidR="001724A0" w:rsidRDefault="001724A0" w:rsidP="001724A0">
    <w:pPr>
      <w:spacing w:after="0"/>
      <w:rPr>
        <w:sz w:val="16"/>
        <w:szCs w:val="16"/>
      </w:rPr>
    </w:pPr>
    <w:r>
      <w:rPr>
        <w:sz w:val="16"/>
        <w:szCs w:val="16"/>
      </w:rPr>
      <w:t>Enseñanza Básica</w:t>
    </w:r>
  </w:p>
  <w:p w14:paraId="3BA61F86" w14:textId="77777777" w:rsidR="001724A0" w:rsidRDefault="001724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364A58"/>
    <w:multiLevelType w:val="hybridMultilevel"/>
    <w:tmpl w:val="B90EE6D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16FA"/>
    <w:rsid w:val="0003275F"/>
    <w:rsid w:val="00060F89"/>
    <w:rsid w:val="000A376E"/>
    <w:rsid w:val="000C29EC"/>
    <w:rsid w:val="00113636"/>
    <w:rsid w:val="00132454"/>
    <w:rsid w:val="00155164"/>
    <w:rsid w:val="001724A0"/>
    <w:rsid w:val="003075EB"/>
    <w:rsid w:val="003273DE"/>
    <w:rsid w:val="003423FE"/>
    <w:rsid w:val="003721B8"/>
    <w:rsid w:val="003B33CB"/>
    <w:rsid w:val="003C2BBB"/>
    <w:rsid w:val="003F757E"/>
    <w:rsid w:val="00416816"/>
    <w:rsid w:val="004409E9"/>
    <w:rsid w:val="0046183A"/>
    <w:rsid w:val="00480E60"/>
    <w:rsid w:val="004A598B"/>
    <w:rsid w:val="004A6AB6"/>
    <w:rsid w:val="004D6879"/>
    <w:rsid w:val="004E462D"/>
    <w:rsid w:val="005508CA"/>
    <w:rsid w:val="005911CA"/>
    <w:rsid w:val="005E285A"/>
    <w:rsid w:val="005F2EA1"/>
    <w:rsid w:val="00640B4B"/>
    <w:rsid w:val="006449CD"/>
    <w:rsid w:val="0066006B"/>
    <w:rsid w:val="006706EB"/>
    <w:rsid w:val="006723F0"/>
    <w:rsid w:val="00694F26"/>
    <w:rsid w:val="006C4E79"/>
    <w:rsid w:val="006D2326"/>
    <w:rsid w:val="00720F06"/>
    <w:rsid w:val="007457C7"/>
    <w:rsid w:val="00772EB8"/>
    <w:rsid w:val="00796F96"/>
    <w:rsid w:val="007A3F10"/>
    <w:rsid w:val="008003D5"/>
    <w:rsid w:val="00820EC9"/>
    <w:rsid w:val="00836ABE"/>
    <w:rsid w:val="008B60AA"/>
    <w:rsid w:val="008C5886"/>
    <w:rsid w:val="00922A26"/>
    <w:rsid w:val="00942D77"/>
    <w:rsid w:val="00964485"/>
    <w:rsid w:val="00973705"/>
    <w:rsid w:val="00992B18"/>
    <w:rsid w:val="00A33B68"/>
    <w:rsid w:val="00A56D3B"/>
    <w:rsid w:val="00A7287F"/>
    <w:rsid w:val="00A97A33"/>
    <w:rsid w:val="00AB0E02"/>
    <w:rsid w:val="00AD1614"/>
    <w:rsid w:val="00B6687B"/>
    <w:rsid w:val="00B74DA4"/>
    <w:rsid w:val="00C32508"/>
    <w:rsid w:val="00D07361"/>
    <w:rsid w:val="00D3677B"/>
    <w:rsid w:val="00D73329"/>
    <w:rsid w:val="00E1199C"/>
    <w:rsid w:val="00E34256"/>
    <w:rsid w:val="00E377FF"/>
    <w:rsid w:val="00E625D8"/>
    <w:rsid w:val="00ED112B"/>
    <w:rsid w:val="00EF5729"/>
    <w:rsid w:val="00F31730"/>
    <w:rsid w:val="00F47EDC"/>
    <w:rsid w:val="00F547A2"/>
    <w:rsid w:val="00F85FDF"/>
    <w:rsid w:val="00F959BA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FF521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25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4A0"/>
  </w:style>
  <w:style w:type="paragraph" w:styleId="Piedepgina">
    <w:name w:val="footer"/>
    <w:basedOn w:val="Normal"/>
    <w:link w:val="PiedepginaCar"/>
    <w:uiPriority w:val="99"/>
    <w:unhideWhenUsed/>
    <w:rsid w:val="00172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4A0"/>
  </w:style>
  <w:style w:type="character" w:styleId="Hipervnculovisitado">
    <w:name w:val="FollowedHyperlink"/>
    <w:basedOn w:val="Fuentedeprrafopredeter"/>
    <w:uiPriority w:val="99"/>
    <w:semiHidden/>
    <w:unhideWhenUsed/>
    <w:rsid w:val="0066006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720F0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A728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zcanor@liceomixto.cl" TargetMode="External"/><Relationship Id="rId13" Type="http://schemas.openxmlformats.org/officeDocument/2006/relationships/hyperlink" Target="mailto:mlazcanor@liceomixt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onzalez@liceomixto.cl" TargetMode="External"/><Relationship Id="rId12" Type="http://schemas.openxmlformats.org/officeDocument/2006/relationships/hyperlink" Target="mailto:sgonzalez@liceomixto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azcanor@liceomixto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gonzalez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S46pbmD-U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2020-03-31T18:25:00Z</dcterms:created>
  <dcterms:modified xsi:type="dcterms:W3CDTF">2020-03-31T18:25:00Z</dcterms:modified>
</cp:coreProperties>
</file>