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512309" w:rsidRDefault="00512309" w:rsidP="00B74DA4">
      <w:pPr>
        <w:spacing w:after="0"/>
        <w:rPr>
          <w:sz w:val="16"/>
          <w:szCs w:val="16"/>
        </w:rPr>
      </w:pPr>
    </w:p>
    <w:p w:rsidR="00B74DA4" w:rsidRPr="00B74DA4" w:rsidRDefault="00C464D6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7E9675" wp14:editId="255EE417">
                <wp:simplePos x="0" y="0"/>
                <wp:positionH relativeFrom="column">
                  <wp:posOffset>815340</wp:posOffset>
                </wp:positionH>
                <wp:positionV relativeFrom="paragraph">
                  <wp:posOffset>12065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512309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</w:t>
                            </w:r>
                            <w:r w:rsidR="002264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JO N° </w:t>
                            </w:r>
                            <w:r w:rsidR="005A59FB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B74DA4" w:rsidRPr="00B74DA4" w:rsidRDefault="00C64A90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HISTORIA, GEOGRAFÍA Y CS.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967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4.2pt;margin-top:.95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" stroked="f">
                <v:textbox>
                  <w:txbxContent>
                    <w:p w:rsidR="00B74DA4" w:rsidRDefault="00512309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</w:t>
                      </w:r>
                      <w:r w:rsidR="00226415">
                        <w:rPr>
                          <w:b/>
                          <w:sz w:val="24"/>
                          <w:szCs w:val="24"/>
                        </w:rPr>
                        <w:t xml:space="preserve">JO N° </w:t>
                      </w:r>
                      <w:r w:rsidR="005A59FB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  <w:p w:rsidR="00B74DA4" w:rsidRPr="00B74DA4" w:rsidRDefault="00C64A90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HISTORIA, GEOGRAFÍA Y CS. SOCIALES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459" w:type="dxa"/>
        <w:tblLook w:val="04A0" w:firstRow="1" w:lastRow="0" w:firstColumn="1" w:lastColumn="0" w:noHBand="0" w:noVBand="1"/>
      </w:tblPr>
      <w:tblGrid>
        <w:gridCol w:w="3544"/>
        <w:gridCol w:w="3402"/>
        <w:gridCol w:w="3878"/>
      </w:tblGrid>
      <w:tr w:rsidR="00B74DA4" w:rsidTr="00E56EE6">
        <w:trPr>
          <w:trHeight w:val="295"/>
        </w:trPr>
        <w:tc>
          <w:tcPr>
            <w:tcW w:w="3544" w:type="dxa"/>
            <w:shd w:val="clear" w:color="auto" w:fill="E7E6E6" w:themeFill="background2"/>
          </w:tcPr>
          <w:p w:rsidR="00B74DA4" w:rsidRPr="00A17B89" w:rsidRDefault="00B74DA4">
            <w:pPr>
              <w:rPr>
                <w:b/>
                <w:sz w:val="20"/>
                <w:szCs w:val="20"/>
                <w:u w:val="single"/>
              </w:rPr>
            </w:pPr>
            <w:r w:rsidRPr="00A17B89">
              <w:rPr>
                <w:b/>
                <w:sz w:val="20"/>
                <w:szCs w:val="20"/>
                <w:u w:val="single"/>
              </w:rPr>
              <w:t>Objetivo</w:t>
            </w:r>
          </w:p>
        </w:tc>
        <w:tc>
          <w:tcPr>
            <w:tcW w:w="7280" w:type="dxa"/>
            <w:gridSpan w:val="2"/>
          </w:tcPr>
          <w:p w:rsidR="00B74DA4" w:rsidRPr="00A17B89" w:rsidRDefault="005A59FB">
            <w:pPr>
              <w:rPr>
                <w:i/>
                <w:sz w:val="20"/>
                <w:szCs w:val="20"/>
              </w:rPr>
            </w:pPr>
            <w:r w:rsidRPr="005A59FB">
              <w:rPr>
                <w:i/>
                <w:sz w:val="20"/>
                <w:szCs w:val="20"/>
              </w:rPr>
              <w:t>Explicar el proceso de hominización, reconociendo las principales etapas de la evolución de la especie humana, la influencia de factores geográficos, su dispersión en el planeta y las distintas teorías del poblamiento americano</w:t>
            </w:r>
            <w:r>
              <w:rPr>
                <w:i/>
                <w:sz w:val="20"/>
                <w:szCs w:val="20"/>
              </w:rPr>
              <w:t xml:space="preserve"> (OA1)</w:t>
            </w:r>
            <w:r w:rsidRPr="005A59FB">
              <w:rPr>
                <w:i/>
                <w:sz w:val="20"/>
                <w:szCs w:val="20"/>
              </w:rPr>
              <w:t>.</w:t>
            </w:r>
          </w:p>
        </w:tc>
      </w:tr>
      <w:tr w:rsidR="00B74DA4" w:rsidTr="00E56EE6">
        <w:trPr>
          <w:trHeight w:val="279"/>
        </w:trPr>
        <w:tc>
          <w:tcPr>
            <w:tcW w:w="3544" w:type="dxa"/>
            <w:shd w:val="clear" w:color="auto" w:fill="E7E6E6" w:themeFill="background2"/>
          </w:tcPr>
          <w:p w:rsidR="00B74DA4" w:rsidRPr="00A17B89" w:rsidRDefault="00B74DA4">
            <w:pPr>
              <w:rPr>
                <w:b/>
                <w:sz w:val="20"/>
                <w:szCs w:val="20"/>
                <w:u w:val="single"/>
              </w:rPr>
            </w:pPr>
            <w:r w:rsidRPr="00A17B89">
              <w:rPr>
                <w:b/>
                <w:sz w:val="20"/>
                <w:szCs w:val="20"/>
                <w:u w:val="single"/>
              </w:rPr>
              <w:t>Instrucciones</w:t>
            </w:r>
          </w:p>
        </w:tc>
        <w:tc>
          <w:tcPr>
            <w:tcW w:w="7280" w:type="dxa"/>
            <w:gridSpan w:val="2"/>
          </w:tcPr>
          <w:p w:rsidR="00B74DA4" w:rsidRPr="00A17B89" w:rsidRDefault="00945D27">
            <w:pPr>
              <w:rPr>
                <w:sz w:val="20"/>
                <w:szCs w:val="20"/>
              </w:rPr>
            </w:pPr>
            <w:r w:rsidRPr="00A17B89">
              <w:rPr>
                <w:sz w:val="20"/>
                <w:szCs w:val="20"/>
              </w:rPr>
              <w:t xml:space="preserve">Lee atentamente cada ítems de la presenta guía de nivelación y luego </w:t>
            </w:r>
            <w:r w:rsidR="00221298" w:rsidRPr="00A17B89">
              <w:rPr>
                <w:sz w:val="20"/>
                <w:szCs w:val="20"/>
              </w:rPr>
              <w:t>responde</w:t>
            </w:r>
            <w:r w:rsidRPr="00A17B89">
              <w:rPr>
                <w:sz w:val="20"/>
                <w:szCs w:val="20"/>
              </w:rPr>
              <w:t xml:space="preserve"> según corresponda.</w:t>
            </w:r>
          </w:p>
        </w:tc>
      </w:tr>
      <w:tr w:rsidR="00B74DA4" w:rsidTr="00E56EE6">
        <w:trPr>
          <w:trHeight w:val="295"/>
        </w:trPr>
        <w:tc>
          <w:tcPr>
            <w:tcW w:w="3544" w:type="dxa"/>
            <w:shd w:val="clear" w:color="auto" w:fill="E7E6E6" w:themeFill="background2"/>
          </w:tcPr>
          <w:p w:rsidR="00B74DA4" w:rsidRPr="00A17B89" w:rsidRDefault="00B74DA4">
            <w:pPr>
              <w:rPr>
                <w:b/>
                <w:sz w:val="20"/>
                <w:szCs w:val="20"/>
                <w:u w:val="single"/>
              </w:rPr>
            </w:pPr>
            <w:r w:rsidRPr="00A17B89">
              <w:rPr>
                <w:b/>
                <w:sz w:val="20"/>
                <w:szCs w:val="20"/>
                <w:u w:val="single"/>
              </w:rPr>
              <w:t>Descripción del Aprendizaje</w:t>
            </w:r>
          </w:p>
        </w:tc>
        <w:tc>
          <w:tcPr>
            <w:tcW w:w="7280" w:type="dxa"/>
            <w:gridSpan w:val="2"/>
          </w:tcPr>
          <w:p w:rsidR="00C64A90" w:rsidRPr="00A17B89" w:rsidRDefault="005A59FB" w:rsidP="005A59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Proceso de e</w:t>
            </w:r>
            <w:r w:rsidRPr="005A59FB">
              <w:rPr>
                <w:sz w:val="20"/>
                <w:szCs w:val="20"/>
              </w:rPr>
              <w:t>volución</w:t>
            </w:r>
            <w:r>
              <w:rPr>
                <w:sz w:val="20"/>
                <w:szCs w:val="20"/>
              </w:rPr>
              <w:t xml:space="preserve"> humana (hominización)</w:t>
            </w:r>
            <w:r w:rsidRPr="005A59F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desde el Australopithecus al</w:t>
            </w:r>
            <w:r w:rsidRPr="005A59FB">
              <w:rPr>
                <w:sz w:val="20"/>
                <w:szCs w:val="20"/>
              </w:rPr>
              <w:t xml:space="preserve"> Homo sapiens</w:t>
            </w:r>
            <w:r>
              <w:rPr>
                <w:sz w:val="20"/>
                <w:szCs w:val="20"/>
              </w:rPr>
              <w:t xml:space="preserve"> sapiens y como cada una de estas etapas evolutivas se adaptaban al</w:t>
            </w:r>
            <w:r w:rsidRPr="005A59F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</w:t>
            </w:r>
            <w:r w:rsidRPr="005A59FB">
              <w:rPr>
                <w:sz w:val="20"/>
                <w:szCs w:val="20"/>
              </w:rPr>
              <w:t>edio.</w:t>
            </w:r>
          </w:p>
        </w:tc>
      </w:tr>
      <w:tr w:rsidR="00A17B89" w:rsidTr="00E56EE6">
        <w:trPr>
          <w:trHeight w:val="279"/>
        </w:trPr>
        <w:tc>
          <w:tcPr>
            <w:tcW w:w="3544" w:type="dxa"/>
            <w:shd w:val="clear" w:color="auto" w:fill="E7E6E6" w:themeFill="background2"/>
          </w:tcPr>
          <w:p w:rsidR="00A17B89" w:rsidRPr="00A17B89" w:rsidRDefault="00A17B89">
            <w:pPr>
              <w:rPr>
                <w:b/>
                <w:sz w:val="20"/>
                <w:szCs w:val="20"/>
                <w:u w:val="single"/>
              </w:rPr>
            </w:pPr>
            <w:r w:rsidRPr="00A17B89">
              <w:rPr>
                <w:b/>
                <w:sz w:val="20"/>
                <w:szCs w:val="20"/>
                <w:u w:val="single"/>
              </w:rPr>
              <w:t>Ponderación de la Guía</w:t>
            </w:r>
          </w:p>
        </w:tc>
        <w:tc>
          <w:tcPr>
            <w:tcW w:w="3402" w:type="dxa"/>
          </w:tcPr>
          <w:p w:rsidR="00A17B89" w:rsidRPr="00A17B89" w:rsidRDefault="004D74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48E8">
              <w:rPr>
                <w:sz w:val="20"/>
                <w:szCs w:val="20"/>
              </w:rPr>
              <w:t>5</w:t>
            </w:r>
            <w:r w:rsidR="00A17B89" w:rsidRPr="00A17B89">
              <w:rPr>
                <w:sz w:val="20"/>
                <w:szCs w:val="20"/>
              </w:rPr>
              <w:t>% de ponderación</w:t>
            </w:r>
            <w:r w:rsidR="00A17B89">
              <w:rPr>
                <w:sz w:val="20"/>
                <w:szCs w:val="20"/>
              </w:rPr>
              <w:t xml:space="preserve"> en la calificación</w:t>
            </w:r>
            <w:r w:rsidR="005D3470">
              <w:rPr>
                <w:sz w:val="20"/>
                <w:szCs w:val="20"/>
              </w:rPr>
              <w:t xml:space="preserve"> equivale a un total de 12</w:t>
            </w:r>
            <w:r w:rsidR="005548E8">
              <w:rPr>
                <w:sz w:val="20"/>
                <w:szCs w:val="20"/>
              </w:rPr>
              <w:t xml:space="preserve"> </w:t>
            </w:r>
            <w:proofErr w:type="spellStart"/>
            <w:r w:rsidR="005548E8">
              <w:rPr>
                <w:sz w:val="20"/>
                <w:szCs w:val="20"/>
              </w:rPr>
              <w:t>Pts</w:t>
            </w:r>
            <w:proofErr w:type="spellEnd"/>
            <w:r w:rsidR="005548E8">
              <w:rPr>
                <w:sz w:val="20"/>
                <w:szCs w:val="20"/>
              </w:rPr>
              <w:t>)</w:t>
            </w:r>
            <w:r w:rsidR="00A17B89" w:rsidRPr="00A17B89">
              <w:rPr>
                <w:sz w:val="20"/>
                <w:szCs w:val="20"/>
              </w:rPr>
              <w:t>.</w:t>
            </w:r>
          </w:p>
        </w:tc>
        <w:tc>
          <w:tcPr>
            <w:tcW w:w="3878" w:type="dxa"/>
          </w:tcPr>
          <w:p w:rsidR="00A17B89" w:rsidRPr="00A17B89" w:rsidRDefault="00A17B89" w:rsidP="005A59FB">
            <w:pPr>
              <w:rPr>
                <w:sz w:val="20"/>
                <w:szCs w:val="20"/>
              </w:rPr>
            </w:pPr>
            <w:r w:rsidRPr="00A17B89">
              <w:rPr>
                <w:b/>
                <w:sz w:val="20"/>
                <w:szCs w:val="20"/>
              </w:rPr>
              <w:t>Fecha de aplicación:</w:t>
            </w:r>
            <w:r w:rsidR="00C464D6">
              <w:rPr>
                <w:sz w:val="20"/>
                <w:szCs w:val="20"/>
              </w:rPr>
              <w:t xml:space="preserve"> semana del</w:t>
            </w:r>
            <w:r w:rsidRPr="00A17B89">
              <w:rPr>
                <w:sz w:val="20"/>
                <w:szCs w:val="20"/>
              </w:rPr>
              <w:t xml:space="preserve"> </w:t>
            </w:r>
            <w:r w:rsidR="005A59FB">
              <w:rPr>
                <w:sz w:val="20"/>
                <w:szCs w:val="20"/>
              </w:rPr>
              <w:t>06</w:t>
            </w:r>
            <w:r w:rsidR="00C464D6">
              <w:rPr>
                <w:sz w:val="20"/>
                <w:szCs w:val="20"/>
              </w:rPr>
              <w:t xml:space="preserve"> al 1</w:t>
            </w:r>
            <w:r w:rsidR="005A59FB">
              <w:rPr>
                <w:sz w:val="20"/>
                <w:szCs w:val="20"/>
              </w:rPr>
              <w:t>0</w:t>
            </w:r>
            <w:r w:rsidR="002050EC">
              <w:rPr>
                <w:sz w:val="20"/>
                <w:szCs w:val="20"/>
              </w:rPr>
              <w:t xml:space="preserve"> de abril</w:t>
            </w:r>
            <w:r w:rsidRPr="00A17B89">
              <w:rPr>
                <w:sz w:val="20"/>
                <w:szCs w:val="20"/>
              </w:rPr>
              <w:t>.</w:t>
            </w:r>
          </w:p>
        </w:tc>
      </w:tr>
      <w:tr w:rsidR="00820EC9" w:rsidTr="00E56EE6">
        <w:trPr>
          <w:trHeight w:val="279"/>
        </w:trPr>
        <w:tc>
          <w:tcPr>
            <w:tcW w:w="3544" w:type="dxa"/>
            <w:shd w:val="clear" w:color="auto" w:fill="E7E6E6" w:themeFill="background2"/>
          </w:tcPr>
          <w:p w:rsidR="00820EC9" w:rsidRPr="00A17B89" w:rsidRDefault="00820EC9">
            <w:pPr>
              <w:rPr>
                <w:b/>
                <w:sz w:val="20"/>
                <w:szCs w:val="20"/>
                <w:u w:val="single"/>
              </w:rPr>
            </w:pPr>
            <w:r w:rsidRPr="00A17B89">
              <w:rPr>
                <w:b/>
                <w:sz w:val="20"/>
                <w:szCs w:val="20"/>
                <w:u w:val="single"/>
              </w:rPr>
              <w:t>Correo del docente para consultas</w:t>
            </w:r>
          </w:p>
        </w:tc>
        <w:tc>
          <w:tcPr>
            <w:tcW w:w="7280" w:type="dxa"/>
            <w:gridSpan w:val="2"/>
          </w:tcPr>
          <w:p w:rsidR="00820EC9" w:rsidRPr="00A17B89" w:rsidRDefault="00E56EE6">
            <w:pPr>
              <w:rPr>
                <w:sz w:val="20"/>
                <w:szCs w:val="20"/>
              </w:rPr>
            </w:pPr>
            <w:hyperlink r:id="rId6" w:history="1">
              <w:r w:rsidR="00945D27" w:rsidRPr="00A17B89">
                <w:rPr>
                  <w:rStyle w:val="Hipervnculo"/>
                  <w:sz w:val="20"/>
                  <w:szCs w:val="20"/>
                </w:rPr>
                <w:t>rnavea@liceomixto.cl</w:t>
              </w:r>
            </w:hyperlink>
          </w:p>
        </w:tc>
      </w:tr>
    </w:tbl>
    <w:p w:rsidR="005A59FB" w:rsidRDefault="005A59FB" w:rsidP="001C6CDD">
      <w:p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5A59FB" w:rsidRPr="000D3312" w:rsidRDefault="005A59FB" w:rsidP="005A59F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0D3312">
        <w:rPr>
          <w:rFonts w:ascii="Arial" w:hAnsi="Arial" w:cs="Arial"/>
          <w:b/>
          <w:noProof/>
          <w:sz w:val="20"/>
          <w:szCs w:val="20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A17A0B" wp14:editId="01D3DCB4">
                <wp:simplePos x="0" y="0"/>
                <wp:positionH relativeFrom="column">
                  <wp:posOffset>1272540</wp:posOffset>
                </wp:positionH>
                <wp:positionV relativeFrom="paragraph">
                  <wp:posOffset>-23495</wp:posOffset>
                </wp:positionV>
                <wp:extent cx="3124200" cy="514350"/>
                <wp:effectExtent l="0" t="0" r="19050" b="19050"/>
                <wp:wrapNone/>
                <wp:docPr id="301" name="Rectángulo redondead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59FB" w:rsidRPr="00DA3F26" w:rsidRDefault="005A59FB" w:rsidP="005A59F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A3F2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5A59FB" w:rsidRPr="00DA3F26" w:rsidRDefault="005A59FB" w:rsidP="005A59F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A3F26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álisis y trabajo con </w:t>
                            </w:r>
                            <w:r w:rsidRPr="00DA3F26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fuentes (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Aplicar</w:t>
                            </w:r>
                            <w:r w:rsidRPr="00DA3F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A59FB" w:rsidRPr="00DA30B2" w:rsidRDefault="005A59FB" w:rsidP="005A59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17A0B" id="Rectángulo redondeado 301" o:spid="_x0000_s1027" style="position:absolute;left:0;text-align:left;margin-left:100.2pt;margin-top:-1.85pt;width:246pt;height:40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" fillcolor="#d9d9d9">
                <v:path arrowok="t"/>
                <v:textbox>
                  <w:txbxContent>
                    <w:p w:rsidR="005A59FB" w:rsidRPr="00DA3F26" w:rsidRDefault="005A59FB" w:rsidP="005A59F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A3F2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5A59FB" w:rsidRPr="00DA3F26" w:rsidRDefault="005A59FB" w:rsidP="005A59F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A3F26"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 xml:space="preserve">álisis y trabajo con </w:t>
                      </w:r>
                      <w:r w:rsidRPr="00DA3F26"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fuentes (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Aplicar</w:t>
                      </w:r>
                      <w:r w:rsidRPr="00DA3F26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5A59FB" w:rsidRPr="00DA30B2" w:rsidRDefault="005A59FB" w:rsidP="005A59F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A59FB" w:rsidRPr="000D3312" w:rsidRDefault="005A59FB" w:rsidP="005A59F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A59FB" w:rsidRPr="000D3312" w:rsidRDefault="005A59FB" w:rsidP="005A59F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A59FB" w:rsidRPr="000D3312" w:rsidRDefault="005A59FB" w:rsidP="005A59F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A59FB" w:rsidRPr="000D3312" w:rsidRDefault="005A59FB" w:rsidP="005A59FB">
      <w:pPr>
        <w:pStyle w:val="Prrafodelista"/>
        <w:numPr>
          <w:ilvl w:val="0"/>
          <w:numId w:val="32"/>
        </w:num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  <w:r w:rsidRPr="000D3312">
        <w:rPr>
          <w:rFonts w:ascii="Arial" w:hAnsi="Arial" w:cs="Arial"/>
          <w:bCs/>
          <w:sz w:val="20"/>
          <w:szCs w:val="20"/>
        </w:rPr>
        <w:t>Revisa con atención el siguiente esquema:</w:t>
      </w:r>
    </w:p>
    <w:p w:rsidR="005A59FB" w:rsidRPr="000D3312" w:rsidRDefault="005A59FB" w:rsidP="005A59F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1C6CDD" w:rsidRPr="001C6CDD" w:rsidRDefault="005A59FB" w:rsidP="001C6CDD">
      <w:pPr>
        <w:spacing w:after="0" w:line="240" w:lineRule="auto"/>
        <w:ind w:left="426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0D3312">
        <w:rPr>
          <w:rFonts w:ascii="Arial" w:hAnsi="Arial" w:cs="Arial"/>
          <w:bCs/>
          <w:noProof/>
          <w:sz w:val="20"/>
          <w:szCs w:val="20"/>
          <w:lang w:eastAsia="es-CL"/>
        </w:rPr>
        <w:drawing>
          <wp:inline distT="0" distB="0" distL="0" distR="0" wp14:anchorId="37C69DAA" wp14:editId="599B460B">
            <wp:extent cx="4848225" cy="3838575"/>
            <wp:effectExtent l="0" t="0" r="9525" b="9525"/>
            <wp:docPr id="4" name="3 Imagen" descr="http://4.bp.blogspot.com/-Se4ERaD6nhg/TV0gxTZHFGI/AAAAAAAAABQ/PS_6Y2RCKZU/s1600/evolh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ttp://4.bp.blogspot.com/-Se4ERaD6nhg/TV0gxTZHFGI/AAAAAAAAABQ/PS_6Y2RCKZU/s1600/evolhum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FB" w:rsidRPr="000D3312" w:rsidRDefault="005A59FB" w:rsidP="001C6CDD">
      <w:pPr>
        <w:spacing w:before="120" w:after="240" w:line="240" w:lineRule="auto"/>
        <w:jc w:val="center"/>
        <w:rPr>
          <w:rFonts w:ascii="Arial" w:hAnsi="Arial" w:cs="Arial"/>
          <w:i/>
          <w:sz w:val="20"/>
          <w:szCs w:val="20"/>
          <w:lang w:eastAsia="es-ES"/>
        </w:rPr>
      </w:pPr>
      <w:r w:rsidRPr="000D3312">
        <w:rPr>
          <w:rFonts w:ascii="Arial" w:hAnsi="Arial" w:cs="Arial"/>
          <w:i/>
          <w:sz w:val="20"/>
          <w:szCs w:val="20"/>
          <w:lang w:eastAsia="es-ES"/>
        </w:rPr>
        <w:t xml:space="preserve">Fuente: </w:t>
      </w:r>
      <w:hyperlink r:id="rId8" w:history="1">
        <w:r w:rsidRPr="000D3312">
          <w:rPr>
            <w:rStyle w:val="Hipervnculo"/>
            <w:rFonts w:ascii="Arial" w:hAnsi="Arial" w:cs="Arial"/>
            <w:i/>
            <w:sz w:val="20"/>
            <w:szCs w:val="20"/>
            <w:lang w:eastAsia="es-ES"/>
          </w:rPr>
          <w:t>https</w:t>
        </w:r>
      </w:hyperlink>
      <w:hyperlink r:id="rId9" w:history="1">
        <w:r w:rsidRPr="000D3312">
          <w:rPr>
            <w:rStyle w:val="Hipervnculo"/>
            <w:rFonts w:ascii="Arial" w:hAnsi="Arial" w:cs="Arial"/>
            <w:i/>
            <w:sz w:val="20"/>
            <w:szCs w:val="20"/>
            <w:lang w:eastAsia="es-ES"/>
          </w:rPr>
          <w:t>://</w:t>
        </w:r>
      </w:hyperlink>
      <w:hyperlink r:id="rId10" w:history="1">
        <w:r w:rsidRPr="000D3312">
          <w:rPr>
            <w:rStyle w:val="Hipervnculo"/>
            <w:rFonts w:ascii="Arial" w:hAnsi="Arial" w:cs="Arial"/>
            <w:i/>
            <w:sz w:val="20"/>
            <w:szCs w:val="20"/>
            <w:lang w:eastAsia="es-ES"/>
          </w:rPr>
          <w:t>neteducacion.files.wordpress.com/2009/12/evolhum.jpg</w:t>
        </w:r>
      </w:hyperlink>
    </w:p>
    <w:p w:rsidR="005D3470" w:rsidRPr="005D3470" w:rsidRDefault="005A59FB" w:rsidP="005D3470">
      <w:pPr>
        <w:numPr>
          <w:ilvl w:val="0"/>
          <w:numId w:val="32"/>
        </w:numPr>
        <w:spacing w:before="120" w:after="240" w:line="240" w:lineRule="auto"/>
        <w:ind w:left="425" w:hanging="357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 w:rsidRPr="000D3312">
        <w:rPr>
          <w:rFonts w:ascii="Arial" w:hAnsi="Arial" w:cs="Arial"/>
          <w:sz w:val="20"/>
          <w:szCs w:val="20"/>
          <w:lang w:eastAsia="es-ES"/>
        </w:rPr>
        <w:t>Escoge dos de las especies que aparecen dentro del esquema y responde</w:t>
      </w:r>
      <w:r w:rsidR="005D3470">
        <w:rPr>
          <w:rFonts w:ascii="Arial" w:hAnsi="Arial" w:cs="Arial"/>
          <w:sz w:val="20"/>
          <w:szCs w:val="20"/>
          <w:lang w:eastAsia="es-ES"/>
        </w:rPr>
        <w:t xml:space="preserve"> (6 Ptos)</w:t>
      </w:r>
      <w:r w:rsidRPr="000D3312">
        <w:rPr>
          <w:rFonts w:ascii="Arial" w:hAnsi="Arial" w:cs="Arial"/>
          <w:sz w:val="20"/>
          <w:szCs w:val="20"/>
          <w:lang w:eastAsia="es-ES"/>
        </w:rPr>
        <w:t xml:space="preserve">: </w:t>
      </w:r>
    </w:p>
    <w:p w:rsidR="005A59FB" w:rsidRPr="001C6CDD" w:rsidRDefault="005D3470" w:rsidP="005A59FB">
      <w:pPr>
        <w:pStyle w:val="Prrafodelista"/>
        <w:numPr>
          <w:ilvl w:val="0"/>
          <w:numId w:val="34"/>
        </w:numPr>
        <w:spacing w:before="120" w:after="120" w:line="240" w:lineRule="auto"/>
        <w:ind w:left="992" w:hanging="357"/>
        <w:contextualSpacing w:val="0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CL"/>
        </w:rPr>
        <w:t xml:space="preserve"> Escoge tres etapas de la evolución humana </w:t>
      </w:r>
      <w:r w:rsidR="005A59FB" w:rsidRPr="000D3312">
        <w:rPr>
          <w:rFonts w:ascii="Arial" w:hAnsi="Arial" w:cs="Arial"/>
          <w:i/>
          <w:sz w:val="20"/>
          <w:szCs w:val="20"/>
          <w:lang w:eastAsia="es-CL"/>
        </w:rPr>
        <w:t>¿Qué características tiene</w:t>
      </w:r>
      <w:r>
        <w:rPr>
          <w:rFonts w:ascii="Arial" w:hAnsi="Arial" w:cs="Arial"/>
          <w:i/>
          <w:sz w:val="20"/>
          <w:szCs w:val="20"/>
          <w:lang w:eastAsia="es-CL"/>
        </w:rPr>
        <w:t>n</w:t>
      </w:r>
      <w:r w:rsidR="005A59FB" w:rsidRPr="000D3312">
        <w:rPr>
          <w:rFonts w:ascii="Arial" w:hAnsi="Arial" w:cs="Arial"/>
          <w:i/>
          <w:sz w:val="20"/>
          <w:szCs w:val="20"/>
          <w:lang w:eastAsia="es-CL"/>
        </w:rPr>
        <w:t xml:space="preserve"> la</w:t>
      </w:r>
      <w:r>
        <w:rPr>
          <w:rFonts w:ascii="Arial" w:hAnsi="Arial" w:cs="Arial"/>
          <w:i/>
          <w:sz w:val="20"/>
          <w:szCs w:val="20"/>
          <w:lang w:eastAsia="es-CL"/>
        </w:rPr>
        <w:t>s</w:t>
      </w:r>
      <w:r w:rsidR="005A59FB" w:rsidRPr="000D3312">
        <w:rPr>
          <w:rFonts w:ascii="Arial" w:hAnsi="Arial" w:cs="Arial"/>
          <w:i/>
          <w:sz w:val="20"/>
          <w:szCs w:val="20"/>
          <w:lang w:eastAsia="es-CL"/>
        </w:rPr>
        <w:t xml:space="preserve"> especie</w:t>
      </w:r>
      <w:r>
        <w:rPr>
          <w:rFonts w:ascii="Arial" w:hAnsi="Arial" w:cs="Arial"/>
          <w:i/>
          <w:sz w:val="20"/>
          <w:szCs w:val="20"/>
          <w:lang w:eastAsia="es-CL"/>
        </w:rPr>
        <w:t>s</w:t>
      </w:r>
      <w:r w:rsidR="005A59FB" w:rsidRPr="000D3312">
        <w:rPr>
          <w:rFonts w:ascii="Arial" w:hAnsi="Arial" w:cs="Arial"/>
          <w:i/>
          <w:sz w:val="20"/>
          <w:szCs w:val="20"/>
          <w:lang w:eastAsia="es-CL"/>
        </w:rPr>
        <w:t xml:space="preserve"> escogida</w:t>
      </w:r>
      <w:r>
        <w:rPr>
          <w:rFonts w:ascii="Arial" w:hAnsi="Arial" w:cs="Arial"/>
          <w:i/>
          <w:sz w:val="20"/>
          <w:szCs w:val="20"/>
          <w:lang w:eastAsia="es-CL"/>
        </w:rPr>
        <w:t>s</w:t>
      </w:r>
      <w:r w:rsidR="005A59FB" w:rsidRPr="000D3312">
        <w:rPr>
          <w:rFonts w:ascii="Arial" w:hAnsi="Arial" w:cs="Arial"/>
          <w:i/>
          <w:sz w:val="20"/>
          <w:szCs w:val="20"/>
          <w:lang w:eastAsia="es-CL"/>
        </w:rPr>
        <w:t>?</w:t>
      </w:r>
    </w:p>
    <w:p w:rsidR="005A59FB" w:rsidRPr="001C6CDD" w:rsidRDefault="001C6CDD" w:rsidP="001C6CDD">
      <w:pPr>
        <w:pStyle w:val="Prrafodelista"/>
        <w:spacing w:before="120" w:after="120" w:line="240" w:lineRule="auto"/>
        <w:ind w:left="992"/>
        <w:contextualSpacing w:val="0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CL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E56EE6">
        <w:rPr>
          <w:rFonts w:ascii="Arial" w:hAnsi="Arial" w:cs="Arial"/>
          <w:i/>
          <w:sz w:val="20"/>
          <w:szCs w:val="20"/>
          <w:lang w:eastAsia="es-CL"/>
        </w:rPr>
        <w:t>_______________________</w:t>
      </w:r>
    </w:p>
    <w:p w:rsidR="005A59FB" w:rsidRPr="001C6CDD" w:rsidRDefault="005A59FB" w:rsidP="005A59FB">
      <w:pPr>
        <w:pStyle w:val="Prrafodelista"/>
        <w:widowControl w:val="0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0"/>
          <w:szCs w:val="20"/>
          <w:lang w:eastAsia="es-CL"/>
        </w:rPr>
      </w:pPr>
      <w:r w:rsidRPr="000D3312">
        <w:rPr>
          <w:rFonts w:ascii="Arial" w:hAnsi="Arial" w:cs="Arial"/>
          <w:i/>
          <w:sz w:val="20"/>
          <w:szCs w:val="20"/>
          <w:lang w:eastAsia="es-CL"/>
        </w:rPr>
        <w:t>¿Cuáles son sus semejanzas y diferencias con el Homo sapiens?</w:t>
      </w:r>
    </w:p>
    <w:p w:rsidR="001C6CDD" w:rsidRPr="000D3312" w:rsidRDefault="001C6CDD" w:rsidP="001C6CDD">
      <w:pPr>
        <w:pStyle w:val="Prrafodelista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0"/>
          <w:szCs w:val="20"/>
          <w:lang w:eastAsia="es-CL"/>
        </w:rPr>
      </w:pPr>
      <w:r>
        <w:rPr>
          <w:rFonts w:ascii="Arial" w:hAnsi="Arial" w:cs="Arial"/>
          <w:i/>
          <w:sz w:val="20"/>
          <w:szCs w:val="20"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E56EE6">
        <w:rPr>
          <w:rFonts w:ascii="Arial" w:hAnsi="Arial" w:cs="Arial"/>
          <w:i/>
          <w:sz w:val="20"/>
          <w:szCs w:val="20"/>
          <w:lang w:eastAsia="es-CL"/>
        </w:rPr>
        <w:t>_____________</w:t>
      </w:r>
    </w:p>
    <w:p w:rsidR="001C6CDD" w:rsidRDefault="001C6CDD" w:rsidP="005A59FB">
      <w:pPr>
        <w:spacing w:before="240"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</w:p>
    <w:p w:rsidR="001C6CDD" w:rsidRDefault="001C6CDD" w:rsidP="005A59FB">
      <w:pPr>
        <w:spacing w:before="240"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</w:p>
    <w:p w:rsidR="005A59FB" w:rsidRPr="000D3312" w:rsidRDefault="005A59FB" w:rsidP="005A59FB">
      <w:pPr>
        <w:spacing w:before="240"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 w:rsidRPr="000D3312">
        <w:rPr>
          <w:rFonts w:ascii="Arial" w:hAnsi="Arial" w:cs="Arial"/>
          <w:noProof/>
          <w:sz w:val="20"/>
          <w:szCs w:val="2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4DB092F" wp14:editId="51FC2D36">
                <wp:simplePos x="0" y="0"/>
                <wp:positionH relativeFrom="column">
                  <wp:posOffset>767715</wp:posOffset>
                </wp:positionH>
                <wp:positionV relativeFrom="paragraph">
                  <wp:posOffset>-13970</wp:posOffset>
                </wp:positionV>
                <wp:extent cx="2552700" cy="523875"/>
                <wp:effectExtent l="0" t="0" r="19050" b="28575"/>
                <wp:wrapNone/>
                <wp:docPr id="300" name="Rectángulo redondead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59FB" w:rsidRPr="00A449EF" w:rsidRDefault="005A59FB" w:rsidP="005A59F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49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5A59FB" w:rsidRPr="00A449EF" w:rsidRDefault="005A59FB" w:rsidP="005A59FB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449EF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Pensamiento crítico (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A449EF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nalizar)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B092F" id="Rectángulo redondeado 300" o:spid="_x0000_s1028" style="position:absolute;left:0;text-align:left;margin-left:60.45pt;margin-top:-1.1pt;width:201pt;height:4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" fillcolor="#d9d9d9">
                <v:path arrowok="t"/>
                <v:textbox>
                  <w:txbxContent>
                    <w:p w:rsidR="005A59FB" w:rsidRPr="00A449EF" w:rsidRDefault="005A59FB" w:rsidP="005A59F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49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5A59FB" w:rsidRPr="00A449EF" w:rsidRDefault="005A59FB" w:rsidP="005A59FB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449EF"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Pensamiento crítico (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Pr="00A449EF"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nalizar)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59FB" w:rsidRPr="000D3312" w:rsidRDefault="005A59FB" w:rsidP="005A59FB">
      <w:pPr>
        <w:spacing w:after="0" w:line="240" w:lineRule="auto"/>
        <w:ind w:left="425"/>
        <w:jc w:val="both"/>
        <w:rPr>
          <w:rFonts w:ascii="Arial" w:hAnsi="Arial" w:cs="Arial"/>
          <w:sz w:val="20"/>
          <w:szCs w:val="20"/>
          <w:lang w:eastAsia="es-ES"/>
        </w:rPr>
      </w:pPr>
    </w:p>
    <w:p w:rsidR="005A59FB" w:rsidRPr="000D3312" w:rsidRDefault="005A59FB" w:rsidP="001C6CDD">
      <w:pPr>
        <w:spacing w:after="12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5A59FB" w:rsidRPr="000D3312" w:rsidRDefault="005A59FB" w:rsidP="005A59FB">
      <w:pPr>
        <w:numPr>
          <w:ilvl w:val="0"/>
          <w:numId w:val="32"/>
        </w:numPr>
        <w:spacing w:before="120" w:after="240" w:line="240" w:lineRule="auto"/>
        <w:ind w:left="425" w:hanging="357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 w:rsidRPr="000D3312">
        <w:rPr>
          <w:rFonts w:ascii="Arial" w:hAnsi="Arial" w:cs="Arial"/>
          <w:sz w:val="20"/>
          <w:szCs w:val="20"/>
          <w:lang w:eastAsia="es-ES"/>
        </w:rPr>
        <w:t>Observa con atención las siguientes imágenes:</w:t>
      </w:r>
    </w:p>
    <w:p w:rsidR="005A59FB" w:rsidRPr="000D3312" w:rsidRDefault="005A59FB" w:rsidP="005A59FB">
      <w:pPr>
        <w:spacing w:before="120" w:after="120" w:line="240" w:lineRule="auto"/>
        <w:ind w:left="425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</w:p>
    <w:p w:rsidR="005A59FB" w:rsidRPr="000D3312" w:rsidRDefault="005A59FB" w:rsidP="005A59FB">
      <w:pPr>
        <w:spacing w:before="120" w:after="240" w:line="240" w:lineRule="auto"/>
        <w:ind w:left="425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 w:rsidRPr="000D3312">
        <w:rPr>
          <w:rFonts w:ascii="Arial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5F41FD" wp14:editId="2B736ACB">
                <wp:simplePos x="0" y="0"/>
                <wp:positionH relativeFrom="column">
                  <wp:posOffset>453390</wp:posOffset>
                </wp:positionH>
                <wp:positionV relativeFrom="paragraph">
                  <wp:posOffset>2877185</wp:posOffset>
                </wp:positionV>
                <wp:extent cx="2360930" cy="323850"/>
                <wp:effectExtent l="0" t="0" r="22225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9FB" w:rsidRPr="0076763B" w:rsidRDefault="005A59FB" w:rsidP="005A59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76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Tiempos Primitivos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41FD" id="_x0000_s1029" type="#_x0000_t202" style="position:absolute;left:0;text-align:left;margin-left:35.7pt;margin-top:226.55pt;width:185.9pt;height:25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">
                <v:textbox>
                  <w:txbxContent>
                    <w:p w:rsidR="005A59FB" w:rsidRPr="0076763B" w:rsidRDefault="005A59FB" w:rsidP="005A59F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76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Tiempos Primitivos</w:t>
                      </w:r>
                    </w:p>
                  </w:txbxContent>
                </v:textbox>
              </v:shape>
            </w:pict>
          </mc:Fallback>
        </mc:AlternateContent>
      </w:r>
      <w:r w:rsidR="001C6CDD" w:rsidRPr="000D3312">
        <w:rPr>
          <w:rFonts w:ascii="Arial" w:hAnsi="Arial" w:cs="Arial"/>
          <w:noProof/>
          <w:sz w:val="20"/>
          <w:szCs w:val="20"/>
          <w:lang w:eastAsia="es-CL"/>
        </w:rPr>
        <w:drawing>
          <wp:inline distT="0" distB="0" distL="0" distR="0" wp14:anchorId="05D4A619" wp14:editId="49F4B0F9">
            <wp:extent cx="5305425" cy="3267075"/>
            <wp:effectExtent l="0" t="0" r="9525" b="952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D3312">
        <w:rPr>
          <w:rFonts w:ascii="Arial" w:hAnsi="Arial" w:cs="Arial"/>
          <w:sz w:val="20"/>
          <w:szCs w:val="20"/>
          <w:lang w:eastAsia="es-ES"/>
        </w:rPr>
        <w:t xml:space="preserve"> </w:t>
      </w:r>
    </w:p>
    <w:p w:rsidR="005A59FB" w:rsidRPr="000D3312" w:rsidRDefault="005A59FB" w:rsidP="005A59FB">
      <w:pPr>
        <w:spacing w:before="120" w:after="120" w:line="240" w:lineRule="auto"/>
        <w:ind w:left="425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</w:p>
    <w:p w:rsidR="005A59FB" w:rsidRPr="000D3312" w:rsidRDefault="005A59FB" w:rsidP="005A59FB">
      <w:pPr>
        <w:numPr>
          <w:ilvl w:val="0"/>
          <w:numId w:val="32"/>
        </w:numPr>
        <w:spacing w:before="120" w:after="240" w:line="240" w:lineRule="auto"/>
        <w:ind w:left="425" w:hanging="357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 w:rsidRPr="000D3312">
        <w:rPr>
          <w:rFonts w:ascii="Arial" w:hAnsi="Arial" w:cs="Arial"/>
          <w:sz w:val="20"/>
          <w:szCs w:val="20"/>
          <w:lang w:eastAsia="es-ES"/>
        </w:rPr>
        <w:t>A partir de lo mostrado en las imágenes, responde</w:t>
      </w:r>
      <w:r w:rsidR="005D3470">
        <w:rPr>
          <w:rFonts w:ascii="Arial" w:hAnsi="Arial" w:cs="Arial"/>
          <w:sz w:val="20"/>
          <w:szCs w:val="20"/>
          <w:lang w:eastAsia="es-ES"/>
        </w:rPr>
        <w:t xml:space="preserve"> (6 Ptos)</w:t>
      </w:r>
      <w:r w:rsidRPr="000D3312">
        <w:rPr>
          <w:rFonts w:ascii="Arial" w:hAnsi="Arial" w:cs="Arial"/>
          <w:sz w:val="20"/>
          <w:szCs w:val="20"/>
          <w:lang w:eastAsia="es-ES"/>
        </w:rPr>
        <w:t>:</w:t>
      </w:r>
    </w:p>
    <w:p w:rsidR="005A59FB" w:rsidRPr="000D3312" w:rsidRDefault="005A59FB" w:rsidP="001C6CDD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</w:p>
    <w:p w:rsidR="005A59FB" w:rsidRDefault="005A59FB" w:rsidP="005A59FB">
      <w:pPr>
        <w:pStyle w:val="Prrafodelista"/>
        <w:numPr>
          <w:ilvl w:val="0"/>
          <w:numId w:val="35"/>
        </w:numPr>
        <w:spacing w:before="120" w:after="120" w:line="240" w:lineRule="auto"/>
        <w:ind w:left="993"/>
        <w:contextualSpacing w:val="0"/>
        <w:jc w:val="both"/>
        <w:rPr>
          <w:rFonts w:ascii="Arial" w:hAnsi="Arial" w:cs="Arial"/>
          <w:i/>
          <w:sz w:val="20"/>
          <w:szCs w:val="20"/>
          <w:lang w:eastAsia="es-ES"/>
        </w:rPr>
      </w:pPr>
      <w:r w:rsidRPr="000D3312">
        <w:rPr>
          <w:rFonts w:ascii="Arial" w:hAnsi="Arial" w:cs="Arial"/>
          <w:i/>
          <w:sz w:val="20"/>
          <w:szCs w:val="20"/>
          <w:lang w:eastAsia="es-ES"/>
        </w:rPr>
        <w:t>¿En cuál de estos períodos te gustaría vivir? ¿Por qué?</w:t>
      </w:r>
    </w:p>
    <w:p w:rsidR="005A59FB" w:rsidRPr="001C6CDD" w:rsidRDefault="001C6CDD" w:rsidP="001C6CDD">
      <w:pPr>
        <w:pStyle w:val="Prrafodelista"/>
        <w:spacing w:before="120" w:after="120" w:line="240" w:lineRule="auto"/>
        <w:ind w:left="993"/>
        <w:contextualSpacing w:val="0"/>
        <w:jc w:val="both"/>
        <w:rPr>
          <w:rFonts w:ascii="Arial" w:hAnsi="Arial" w:cs="Arial"/>
          <w:i/>
          <w:sz w:val="20"/>
          <w:szCs w:val="20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E56EE6">
        <w:rPr>
          <w:rFonts w:ascii="Arial" w:hAnsi="Arial" w:cs="Arial"/>
          <w:i/>
          <w:sz w:val="20"/>
          <w:szCs w:val="20"/>
          <w:lang w:eastAsia="es-ES"/>
        </w:rPr>
        <w:t>_____________________</w:t>
      </w:r>
      <w:r>
        <w:rPr>
          <w:rFonts w:ascii="Arial" w:hAnsi="Arial" w:cs="Arial"/>
          <w:i/>
          <w:sz w:val="20"/>
          <w:szCs w:val="20"/>
          <w:lang w:eastAsia="es-ES"/>
        </w:rPr>
        <w:t>.</w:t>
      </w:r>
    </w:p>
    <w:p w:rsidR="005A59FB" w:rsidRPr="000D3312" w:rsidRDefault="005A59FB" w:rsidP="005A59FB">
      <w:pPr>
        <w:pStyle w:val="Prrafodelista"/>
        <w:spacing w:before="120" w:after="120" w:line="240" w:lineRule="auto"/>
        <w:ind w:left="993"/>
        <w:contextualSpacing w:val="0"/>
        <w:jc w:val="both"/>
        <w:rPr>
          <w:rFonts w:ascii="Arial" w:hAnsi="Arial" w:cs="Arial"/>
          <w:i/>
          <w:sz w:val="20"/>
          <w:szCs w:val="20"/>
          <w:lang w:eastAsia="es-ES"/>
        </w:rPr>
      </w:pPr>
    </w:p>
    <w:p w:rsidR="005A59FB" w:rsidRDefault="005A59FB" w:rsidP="005A59FB">
      <w:pPr>
        <w:pStyle w:val="Prrafodelista"/>
        <w:numPr>
          <w:ilvl w:val="0"/>
          <w:numId w:val="35"/>
        </w:numPr>
        <w:spacing w:before="120" w:after="120" w:line="240" w:lineRule="auto"/>
        <w:ind w:left="993"/>
        <w:contextualSpacing w:val="0"/>
        <w:jc w:val="both"/>
        <w:rPr>
          <w:rFonts w:ascii="Arial" w:hAnsi="Arial" w:cs="Arial"/>
          <w:i/>
          <w:sz w:val="20"/>
          <w:szCs w:val="20"/>
          <w:lang w:eastAsia="es-ES"/>
        </w:rPr>
      </w:pPr>
      <w:r w:rsidRPr="000D3312">
        <w:rPr>
          <w:rFonts w:ascii="Arial" w:hAnsi="Arial" w:cs="Arial"/>
          <w:i/>
          <w:sz w:val="20"/>
          <w:szCs w:val="20"/>
          <w:lang w:eastAsia="es-CL"/>
        </w:rPr>
        <w:t>¿Crees que ha sido positiva la evolución humana? ¿Por qué?</w:t>
      </w:r>
    </w:p>
    <w:p w:rsidR="001C6CDD" w:rsidRPr="000D3312" w:rsidRDefault="001C6CDD" w:rsidP="001C6CDD">
      <w:pPr>
        <w:pStyle w:val="Prrafodelista"/>
        <w:spacing w:before="120" w:after="120" w:line="240" w:lineRule="auto"/>
        <w:ind w:left="993"/>
        <w:contextualSpacing w:val="0"/>
        <w:jc w:val="both"/>
        <w:rPr>
          <w:rFonts w:ascii="Arial" w:hAnsi="Arial" w:cs="Arial"/>
          <w:i/>
          <w:sz w:val="20"/>
          <w:szCs w:val="20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CL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E56EE6">
        <w:rPr>
          <w:rFonts w:ascii="Arial" w:hAnsi="Arial" w:cs="Arial"/>
          <w:i/>
          <w:sz w:val="20"/>
          <w:szCs w:val="20"/>
          <w:lang w:eastAsia="es-CL"/>
        </w:rPr>
        <w:t>_____________________</w:t>
      </w:r>
    </w:p>
    <w:p w:rsidR="005548E8" w:rsidRPr="000D3312" w:rsidRDefault="005548E8" w:rsidP="00FB0AF3">
      <w:pPr>
        <w:pStyle w:val="Prrafodelista"/>
        <w:numPr>
          <w:ilvl w:val="0"/>
          <w:numId w:val="19"/>
        </w:numPr>
        <w:spacing w:after="200" w:line="276" w:lineRule="auto"/>
        <w:contextualSpacing w:val="0"/>
        <w:jc w:val="both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  <w:r w:rsidRPr="000D3312">
        <w:rPr>
          <w:rFonts w:ascii="Arial" w:hAnsi="Arial" w:cs="Arial"/>
          <w:i/>
          <w:sz w:val="20"/>
          <w:szCs w:val="20"/>
        </w:rPr>
        <w:t>Sintetiza los aprendizajes abordados durante esta sesión, completando la siguiente tabla de resumen.</w:t>
      </w:r>
    </w:p>
    <w:tbl>
      <w:tblPr>
        <w:tblStyle w:val="Tablaconcuadrcula"/>
        <w:tblpPr w:leftFromText="180" w:rightFromText="180" w:vertAnchor="text" w:horzAnchor="page" w:tblpX="1771" w:tblpY="13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977"/>
        <w:gridCol w:w="2976"/>
      </w:tblGrid>
      <w:tr w:rsidR="005548E8" w:rsidRPr="000D3312" w:rsidTr="005548E8">
        <w:tc>
          <w:tcPr>
            <w:tcW w:w="3114" w:type="dxa"/>
            <w:shd w:val="clear" w:color="auto" w:fill="E7E6E6" w:themeFill="background2"/>
          </w:tcPr>
          <w:p w:rsidR="005548E8" w:rsidRPr="000D3312" w:rsidRDefault="005548E8" w:rsidP="005548E8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312">
              <w:rPr>
                <w:rFonts w:ascii="Arial" w:hAnsi="Arial" w:cs="Arial"/>
                <w:sz w:val="20"/>
                <w:szCs w:val="20"/>
              </w:rPr>
              <w:t>Lo que sabía</w:t>
            </w:r>
          </w:p>
        </w:tc>
        <w:tc>
          <w:tcPr>
            <w:tcW w:w="2977" w:type="dxa"/>
            <w:shd w:val="clear" w:color="auto" w:fill="E7E6E6" w:themeFill="background2"/>
          </w:tcPr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312">
              <w:rPr>
                <w:rFonts w:ascii="Arial" w:hAnsi="Arial" w:cs="Arial"/>
                <w:sz w:val="20"/>
                <w:szCs w:val="20"/>
              </w:rPr>
              <w:t>Lo que quería aprender</w:t>
            </w:r>
          </w:p>
        </w:tc>
        <w:tc>
          <w:tcPr>
            <w:tcW w:w="2976" w:type="dxa"/>
            <w:shd w:val="clear" w:color="auto" w:fill="E7E6E6" w:themeFill="background2"/>
          </w:tcPr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312">
              <w:rPr>
                <w:rFonts w:ascii="Arial" w:hAnsi="Arial" w:cs="Arial"/>
                <w:sz w:val="20"/>
                <w:szCs w:val="20"/>
              </w:rPr>
              <w:t>Lo que aprendió</w:t>
            </w:r>
          </w:p>
        </w:tc>
      </w:tr>
      <w:tr w:rsidR="005548E8" w:rsidRPr="000D3312" w:rsidTr="005548E8">
        <w:tc>
          <w:tcPr>
            <w:tcW w:w="3114" w:type="dxa"/>
          </w:tcPr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48E8" w:rsidRPr="000D3312" w:rsidRDefault="005548E8" w:rsidP="00FB0AF3">
            <w:pPr>
              <w:rPr>
                <w:rFonts w:ascii="Arial" w:hAnsi="Arial" w:cs="Arial"/>
                <w:sz w:val="20"/>
                <w:szCs w:val="20"/>
              </w:rPr>
            </w:pPr>
          </w:p>
          <w:p w:rsidR="00FB0AF3" w:rsidRPr="000D3312" w:rsidRDefault="00FB0AF3" w:rsidP="00FB0A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E8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6CDD" w:rsidRDefault="001C6CDD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6CDD" w:rsidRPr="000D3312" w:rsidRDefault="001C6CDD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48E8" w:rsidRPr="000D3312" w:rsidRDefault="005548E8" w:rsidP="005548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48E8" w:rsidRPr="000D3312" w:rsidRDefault="005548E8" w:rsidP="005548E8">
      <w:pPr>
        <w:framePr w:hSpace="141" w:wrap="around" w:vAnchor="text" w:hAnchor="page" w:x="2314" w:y="17"/>
        <w:jc w:val="center"/>
        <w:rPr>
          <w:rFonts w:ascii="Arial" w:hAnsi="Arial" w:cs="Arial"/>
          <w:sz w:val="20"/>
          <w:szCs w:val="20"/>
        </w:rPr>
      </w:pPr>
    </w:p>
    <w:p w:rsidR="000131E7" w:rsidRPr="000D3312" w:rsidRDefault="000131E7" w:rsidP="004D7485">
      <w:pPr>
        <w:spacing w:before="120" w:after="0" w:line="240" w:lineRule="auto"/>
        <w:jc w:val="both"/>
        <w:rPr>
          <w:sz w:val="20"/>
          <w:szCs w:val="20"/>
        </w:rPr>
      </w:pPr>
    </w:p>
    <w:sectPr w:rsidR="000131E7" w:rsidRPr="000D3312" w:rsidSect="00E56EE6">
      <w:pgSz w:w="11907" w:h="18711" w:code="300"/>
      <w:pgMar w:top="1134" w:right="1469" w:bottom="99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6916"/>
    <w:multiLevelType w:val="hybridMultilevel"/>
    <w:tmpl w:val="BDE806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319C2"/>
    <w:multiLevelType w:val="hybridMultilevel"/>
    <w:tmpl w:val="EC9A65B2"/>
    <w:lvl w:ilvl="0" w:tplc="EE50303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F5093"/>
    <w:multiLevelType w:val="hybridMultilevel"/>
    <w:tmpl w:val="11F2F2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D2779"/>
    <w:multiLevelType w:val="hybridMultilevel"/>
    <w:tmpl w:val="48323C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A0F61"/>
    <w:multiLevelType w:val="hybridMultilevel"/>
    <w:tmpl w:val="D490449A"/>
    <w:lvl w:ilvl="0" w:tplc="601C90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E6E28"/>
    <w:multiLevelType w:val="hybridMultilevel"/>
    <w:tmpl w:val="2BDC1E66"/>
    <w:lvl w:ilvl="0" w:tplc="B510946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34501"/>
    <w:multiLevelType w:val="hybridMultilevel"/>
    <w:tmpl w:val="E13068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F18EE"/>
    <w:multiLevelType w:val="hybridMultilevel"/>
    <w:tmpl w:val="101E9E9A"/>
    <w:lvl w:ilvl="0" w:tplc="BA18C6B2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D4103"/>
    <w:multiLevelType w:val="hybridMultilevel"/>
    <w:tmpl w:val="13A0272E"/>
    <w:lvl w:ilvl="0" w:tplc="7112619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F4055"/>
    <w:multiLevelType w:val="hybridMultilevel"/>
    <w:tmpl w:val="C5CCA6A6"/>
    <w:lvl w:ilvl="0" w:tplc="89A4FEB4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62E9E"/>
    <w:multiLevelType w:val="hybridMultilevel"/>
    <w:tmpl w:val="29D2B702"/>
    <w:lvl w:ilvl="0" w:tplc="5A00297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4B06C9"/>
    <w:multiLevelType w:val="hybridMultilevel"/>
    <w:tmpl w:val="E98E6C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C31900"/>
    <w:multiLevelType w:val="hybridMultilevel"/>
    <w:tmpl w:val="03CCE7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A475F"/>
    <w:multiLevelType w:val="hybridMultilevel"/>
    <w:tmpl w:val="C7D497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557255"/>
    <w:multiLevelType w:val="hybridMultilevel"/>
    <w:tmpl w:val="C8FACF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2B7F4A"/>
    <w:multiLevelType w:val="hybridMultilevel"/>
    <w:tmpl w:val="2AFC7EFE"/>
    <w:lvl w:ilvl="0" w:tplc="38E049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F126EC"/>
    <w:multiLevelType w:val="hybridMultilevel"/>
    <w:tmpl w:val="D31EBE08"/>
    <w:lvl w:ilvl="0" w:tplc="6D3ACD9E">
      <w:start w:val="1"/>
      <w:numFmt w:val="lowerLetter"/>
      <w:lvlText w:val="%1)"/>
      <w:lvlJc w:val="left"/>
      <w:pPr>
        <w:ind w:left="1074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794" w:hanging="360"/>
      </w:pPr>
    </w:lvl>
    <w:lvl w:ilvl="2" w:tplc="340A001B" w:tentative="1">
      <w:start w:val="1"/>
      <w:numFmt w:val="lowerRoman"/>
      <w:lvlText w:val="%3."/>
      <w:lvlJc w:val="right"/>
      <w:pPr>
        <w:ind w:left="2514" w:hanging="180"/>
      </w:pPr>
    </w:lvl>
    <w:lvl w:ilvl="3" w:tplc="340A000F" w:tentative="1">
      <w:start w:val="1"/>
      <w:numFmt w:val="decimal"/>
      <w:lvlText w:val="%4."/>
      <w:lvlJc w:val="left"/>
      <w:pPr>
        <w:ind w:left="3234" w:hanging="360"/>
      </w:pPr>
    </w:lvl>
    <w:lvl w:ilvl="4" w:tplc="340A0019" w:tentative="1">
      <w:start w:val="1"/>
      <w:numFmt w:val="lowerLetter"/>
      <w:lvlText w:val="%5."/>
      <w:lvlJc w:val="left"/>
      <w:pPr>
        <w:ind w:left="3954" w:hanging="360"/>
      </w:pPr>
    </w:lvl>
    <w:lvl w:ilvl="5" w:tplc="340A001B" w:tentative="1">
      <w:start w:val="1"/>
      <w:numFmt w:val="lowerRoman"/>
      <w:lvlText w:val="%6."/>
      <w:lvlJc w:val="right"/>
      <w:pPr>
        <w:ind w:left="4674" w:hanging="180"/>
      </w:pPr>
    </w:lvl>
    <w:lvl w:ilvl="6" w:tplc="340A000F" w:tentative="1">
      <w:start w:val="1"/>
      <w:numFmt w:val="decimal"/>
      <w:lvlText w:val="%7."/>
      <w:lvlJc w:val="left"/>
      <w:pPr>
        <w:ind w:left="5394" w:hanging="360"/>
      </w:pPr>
    </w:lvl>
    <w:lvl w:ilvl="7" w:tplc="340A0019" w:tentative="1">
      <w:start w:val="1"/>
      <w:numFmt w:val="lowerLetter"/>
      <w:lvlText w:val="%8."/>
      <w:lvlJc w:val="left"/>
      <w:pPr>
        <w:ind w:left="6114" w:hanging="360"/>
      </w:pPr>
    </w:lvl>
    <w:lvl w:ilvl="8" w:tplc="34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60E94"/>
    <w:multiLevelType w:val="hybridMultilevel"/>
    <w:tmpl w:val="76368D22"/>
    <w:lvl w:ilvl="0" w:tplc="F296E8A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FB231F9"/>
    <w:multiLevelType w:val="hybridMultilevel"/>
    <w:tmpl w:val="803CF072"/>
    <w:lvl w:ilvl="0" w:tplc="28A6DD5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7290968"/>
    <w:multiLevelType w:val="hybridMultilevel"/>
    <w:tmpl w:val="8ADA6D9E"/>
    <w:lvl w:ilvl="0" w:tplc="CF487AA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52D"/>
    <w:multiLevelType w:val="hybridMultilevel"/>
    <w:tmpl w:val="C3EE0BD6"/>
    <w:lvl w:ilvl="0" w:tplc="58E84A38">
      <w:start w:val="1"/>
      <w:numFmt w:val="decimal"/>
      <w:lvlText w:val="%1."/>
      <w:lvlJc w:val="left"/>
      <w:pPr>
        <w:ind w:left="1572" w:hanging="276"/>
      </w:pPr>
      <w:rPr>
        <w:rFonts w:hint="default"/>
        <w:spacing w:val="-1"/>
        <w:w w:val="101"/>
        <w:lang w:val="es-ES" w:eastAsia="en-US" w:bidi="ar-SA"/>
      </w:rPr>
    </w:lvl>
    <w:lvl w:ilvl="1" w:tplc="C9FA2540">
      <w:numFmt w:val="bullet"/>
      <w:lvlText w:val="•"/>
      <w:lvlJc w:val="left"/>
      <w:pPr>
        <w:ind w:left="2542" w:hanging="276"/>
      </w:pPr>
      <w:rPr>
        <w:rFonts w:hint="default"/>
        <w:lang w:val="es-ES" w:eastAsia="en-US" w:bidi="ar-SA"/>
      </w:rPr>
    </w:lvl>
    <w:lvl w:ilvl="2" w:tplc="80C8E66A">
      <w:numFmt w:val="bullet"/>
      <w:lvlText w:val="•"/>
      <w:lvlJc w:val="left"/>
      <w:pPr>
        <w:ind w:left="3504" w:hanging="276"/>
      </w:pPr>
      <w:rPr>
        <w:rFonts w:hint="default"/>
        <w:lang w:val="es-ES" w:eastAsia="en-US" w:bidi="ar-SA"/>
      </w:rPr>
    </w:lvl>
    <w:lvl w:ilvl="3" w:tplc="212CE716">
      <w:numFmt w:val="bullet"/>
      <w:lvlText w:val="•"/>
      <w:lvlJc w:val="left"/>
      <w:pPr>
        <w:ind w:left="4466" w:hanging="276"/>
      </w:pPr>
      <w:rPr>
        <w:rFonts w:hint="default"/>
        <w:lang w:val="es-ES" w:eastAsia="en-US" w:bidi="ar-SA"/>
      </w:rPr>
    </w:lvl>
    <w:lvl w:ilvl="4" w:tplc="EF0A0CDE">
      <w:numFmt w:val="bullet"/>
      <w:lvlText w:val="•"/>
      <w:lvlJc w:val="left"/>
      <w:pPr>
        <w:ind w:left="5428" w:hanging="276"/>
      </w:pPr>
      <w:rPr>
        <w:rFonts w:hint="default"/>
        <w:lang w:val="es-ES" w:eastAsia="en-US" w:bidi="ar-SA"/>
      </w:rPr>
    </w:lvl>
    <w:lvl w:ilvl="5" w:tplc="130AE94C">
      <w:numFmt w:val="bullet"/>
      <w:lvlText w:val="•"/>
      <w:lvlJc w:val="left"/>
      <w:pPr>
        <w:ind w:left="6390" w:hanging="276"/>
      </w:pPr>
      <w:rPr>
        <w:rFonts w:hint="default"/>
        <w:lang w:val="es-ES" w:eastAsia="en-US" w:bidi="ar-SA"/>
      </w:rPr>
    </w:lvl>
    <w:lvl w:ilvl="6" w:tplc="A8EE3C82">
      <w:numFmt w:val="bullet"/>
      <w:lvlText w:val="•"/>
      <w:lvlJc w:val="left"/>
      <w:pPr>
        <w:ind w:left="7352" w:hanging="276"/>
      </w:pPr>
      <w:rPr>
        <w:rFonts w:hint="default"/>
        <w:lang w:val="es-ES" w:eastAsia="en-US" w:bidi="ar-SA"/>
      </w:rPr>
    </w:lvl>
    <w:lvl w:ilvl="7" w:tplc="BDF29CF4">
      <w:numFmt w:val="bullet"/>
      <w:lvlText w:val="•"/>
      <w:lvlJc w:val="left"/>
      <w:pPr>
        <w:ind w:left="8314" w:hanging="276"/>
      </w:pPr>
      <w:rPr>
        <w:rFonts w:hint="default"/>
        <w:lang w:val="es-ES" w:eastAsia="en-US" w:bidi="ar-SA"/>
      </w:rPr>
    </w:lvl>
    <w:lvl w:ilvl="8" w:tplc="C254B8BC">
      <w:numFmt w:val="bullet"/>
      <w:lvlText w:val="•"/>
      <w:lvlJc w:val="left"/>
      <w:pPr>
        <w:ind w:left="9276" w:hanging="276"/>
      </w:pPr>
      <w:rPr>
        <w:rFonts w:hint="default"/>
        <w:lang w:val="es-ES" w:eastAsia="en-US" w:bidi="ar-SA"/>
      </w:rPr>
    </w:lvl>
  </w:abstractNum>
  <w:abstractNum w:abstractNumId="24">
    <w:nsid w:val="584B001B"/>
    <w:multiLevelType w:val="hybridMultilevel"/>
    <w:tmpl w:val="EE9A1F3E"/>
    <w:lvl w:ilvl="0" w:tplc="47F8768E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i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5CB60D4F"/>
    <w:multiLevelType w:val="hybridMultilevel"/>
    <w:tmpl w:val="78C23812"/>
    <w:lvl w:ilvl="0" w:tplc="16C856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6E4220"/>
    <w:multiLevelType w:val="hybridMultilevel"/>
    <w:tmpl w:val="D24C3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C4403C"/>
    <w:multiLevelType w:val="hybridMultilevel"/>
    <w:tmpl w:val="B57A9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860BF4"/>
    <w:multiLevelType w:val="hybridMultilevel"/>
    <w:tmpl w:val="BF468672"/>
    <w:lvl w:ilvl="0" w:tplc="4F88ADD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6036A"/>
    <w:multiLevelType w:val="hybridMultilevel"/>
    <w:tmpl w:val="9C389E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400AD0"/>
    <w:multiLevelType w:val="hybridMultilevel"/>
    <w:tmpl w:val="6B761892"/>
    <w:lvl w:ilvl="0" w:tplc="5E7048C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707B77A1"/>
    <w:multiLevelType w:val="hybridMultilevel"/>
    <w:tmpl w:val="9D3EBA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A3A8C"/>
    <w:multiLevelType w:val="hybridMultilevel"/>
    <w:tmpl w:val="629EBB4C"/>
    <w:lvl w:ilvl="0" w:tplc="700A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24624D"/>
    <w:multiLevelType w:val="hybridMultilevel"/>
    <w:tmpl w:val="4AC83B1A"/>
    <w:lvl w:ilvl="0" w:tplc="CA6C29A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653D2"/>
    <w:multiLevelType w:val="hybridMultilevel"/>
    <w:tmpl w:val="59A816C8"/>
    <w:lvl w:ilvl="0" w:tplc="27F070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5"/>
  </w:num>
  <w:num w:numId="3">
    <w:abstractNumId w:val="9"/>
  </w:num>
  <w:num w:numId="4">
    <w:abstractNumId w:val="5"/>
  </w:num>
  <w:num w:numId="5">
    <w:abstractNumId w:val="2"/>
  </w:num>
  <w:num w:numId="6">
    <w:abstractNumId w:val="26"/>
  </w:num>
  <w:num w:numId="7">
    <w:abstractNumId w:val="10"/>
  </w:num>
  <w:num w:numId="8">
    <w:abstractNumId w:val="11"/>
  </w:num>
  <w:num w:numId="9">
    <w:abstractNumId w:val="0"/>
  </w:num>
  <w:num w:numId="10">
    <w:abstractNumId w:val="20"/>
  </w:num>
  <w:num w:numId="11">
    <w:abstractNumId w:val="22"/>
  </w:num>
  <w:num w:numId="12">
    <w:abstractNumId w:val="28"/>
  </w:num>
  <w:num w:numId="13">
    <w:abstractNumId w:val="8"/>
  </w:num>
  <w:num w:numId="14">
    <w:abstractNumId w:val="29"/>
  </w:num>
  <w:num w:numId="15">
    <w:abstractNumId w:val="18"/>
  </w:num>
  <w:num w:numId="16">
    <w:abstractNumId w:val="3"/>
  </w:num>
  <w:num w:numId="17">
    <w:abstractNumId w:val="1"/>
  </w:num>
  <w:num w:numId="18">
    <w:abstractNumId w:val="7"/>
  </w:num>
  <w:num w:numId="19">
    <w:abstractNumId w:val="27"/>
  </w:num>
  <w:num w:numId="20">
    <w:abstractNumId w:val="32"/>
  </w:num>
  <w:num w:numId="21">
    <w:abstractNumId w:val="34"/>
  </w:num>
  <w:num w:numId="22">
    <w:abstractNumId w:val="19"/>
  </w:num>
  <w:num w:numId="23">
    <w:abstractNumId w:val="21"/>
  </w:num>
  <w:num w:numId="24">
    <w:abstractNumId w:val="15"/>
  </w:num>
  <w:num w:numId="25">
    <w:abstractNumId w:val="4"/>
  </w:num>
  <w:num w:numId="26">
    <w:abstractNumId w:val="14"/>
  </w:num>
  <w:num w:numId="27">
    <w:abstractNumId w:val="13"/>
  </w:num>
  <w:num w:numId="28">
    <w:abstractNumId w:val="6"/>
  </w:num>
  <w:num w:numId="29">
    <w:abstractNumId w:val="16"/>
  </w:num>
  <w:num w:numId="30">
    <w:abstractNumId w:val="33"/>
  </w:num>
  <w:num w:numId="31">
    <w:abstractNumId w:val="31"/>
  </w:num>
  <w:num w:numId="32">
    <w:abstractNumId w:val="12"/>
  </w:num>
  <w:num w:numId="33">
    <w:abstractNumId w:val="17"/>
  </w:num>
  <w:num w:numId="34">
    <w:abstractNumId w:val="24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131E7"/>
    <w:rsid w:val="000D3312"/>
    <w:rsid w:val="001C6CDD"/>
    <w:rsid w:val="002050EC"/>
    <w:rsid w:val="00221298"/>
    <w:rsid w:val="00226415"/>
    <w:rsid w:val="0034455C"/>
    <w:rsid w:val="0040594F"/>
    <w:rsid w:val="004D7485"/>
    <w:rsid w:val="00512309"/>
    <w:rsid w:val="005508CA"/>
    <w:rsid w:val="005548E8"/>
    <w:rsid w:val="005A59FB"/>
    <w:rsid w:val="005D3470"/>
    <w:rsid w:val="006E2ABF"/>
    <w:rsid w:val="00820EC9"/>
    <w:rsid w:val="00945D27"/>
    <w:rsid w:val="00A17B89"/>
    <w:rsid w:val="00B74DA4"/>
    <w:rsid w:val="00C464D6"/>
    <w:rsid w:val="00C64A90"/>
    <w:rsid w:val="00E56EE6"/>
    <w:rsid w:val="00EF7B59"/>
    <w:rsid w:val="00F36405"/>
    <w:rsid w:val="00FB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64A90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6E2A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E2ABF"/>
    <w:rPr>
      <w:rFonts w:ascii="Calibri" w:eastAsia="Calibri" w:hAnsi="Calibri" w:cs="Calibri"/>
      <w:sz w:val="23"/>
      <w:szCs w:val="23"/>
      <w:lang w:val="es-ES"/>
    </w:rPr>
  </w:style>
  <w:style w:type="character" w:styleId="Hipervnculo">
    <w:name w:val="Hyperlink"/>
    <w:basedOn w:val="Fuentedeprrafopredeter"/>
    <w:uiPriority w:val="99"/>
    <w:unhideWhenUsed/>
    <w:rsid w:val="00945D27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013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22641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educacion.files.wordpress.com/2009/12/evolhum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navea@liceomixto.c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hyperlink" Target="https://neteducacion.files.wordpress.com/2009/12/evolhum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teducacion.files.wordpress.com/2009/12/evolhum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dcterms:created xsi:type="dcterms:W3CDTF">2020-04-01T12:49:00Z</dcterms:created>
  <dcterms:modified xsi:type="dcterms:W3CDTF">2020-04-01T12:49:00Z</dcterms:modified>
</cp:coreProperties>
</file>