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820EC9" w:rsidP="00E51A60">
      <w:pPr>
        <w:spacing w:after="0"/>
        <w:jc w:val="center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B3F0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406115" w:rsidRPr="00B74DA4" w:rsidRDefault="004F7873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</w:t>
                            </w:r>
                            <w:r w:rsidR="003D574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059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0B3F0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406115" w:rsidRPr="00B74DA4" w:rsidRDefault="004F7873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</w:t>
                      </w:r>
                      <w:r w:rsidR="003D574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05984">
                        <w:rPr>
                          <w:b/>
                          <w:sz w:val="24"/>
                          <w:szCs w:val="24"/>
                        </w:rPr>
                        <w:t xml:space="preserve"> 8°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86"/>
        <w:gridCol w:w="7138"/>
      </w:tblGrid>
      <w:tr w:rsidR="00B74DA4" w:rsidTr="0086391A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38" w:type="dxa"/>
          </w:tcPr>
          <w:p w:rsidR="00B74DA4" w:rsidRPr="00605984" w:rsidRDefault="00014594">
            <w:r w:rsidRPr="00014594">
              <w:t>Apreciar el rol de la música en la sociedad</w:t>
            </w:r>
            <w:r>
              <w:t>.</w:t>
            </w:r>
          </w:p>
        </w:tc>
      </w:tr>
      <w:tr w:rsidR="00B74DA4" w:rsidTr="0086391A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38" w:type="dxa"/>
          </w:tcPr>
          <w:p w:rsidR="00B74DA4" w:rsidRDefault="00D83226" w:rsidP="00014594">
            <w:r>
              <w:t xml:space="preserve">Leer atentamente </w:t>
            </w:r>
            <w:r w:rsidR="00014594">
              <w:t>e investigar.</w:t>
            </w:r>
          </w:p>
        </w:tc>
      </w:tr>
      <w:tr w:rsidR="00B74DA4" w:rsidTr="0086391A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38" w:type="dxa"/>
          </w:tcPr>
          <w:p w:rsidR="00B74DA4" w:rsidRDefault="00014594" w:rsidP="00936127">
            <w:r>
              <w:t>Investigar sobre estilos musicales a elección, sus orígenes y efectos en la sociedad.</w:t>
            </w:r>
          </w:p>
        </w:tc>
      </w:tr>
      <w:tr w:rsidR="00B74DA4" w:rsidTr="0086391A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38" w:type="dxa"/>
          </w:tcPr>
          <w:p w:rsidR="00B74DA4" w:rsidRDefault="00936127">
            <w:r>
              <w:t>25</w:t>
            </w:r>
            <w:r w:rsidR="000B2ACA">
              <w:t>%</w:t>
            </w:r>
          </w:p>
        </w:tc>
      </w:tr>
      <w:tr w:rsidR="00820EC9" w:rsidTr="0086391A">
        <w:trPr>
          <w:trHeight w:val="279"/>
        </w:trPr>
        <w:tc>
          <w:tcPr>
            <w:tcW w:w="3686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38" w:type="dxa"/>
          </w:tcPr>
          <w:p w:rsidR="00893BD3" w:rsidRDefault="00893BD3" w:rsidP="000B2ACA">
            <w:r>
              <w:t>Prof. asignatura:</w:t>
            </w:r>
            <w:r w:rsidR="00790677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790677">
            <w:r>
              <w:t xml:space="preserve">Prof. PIE: </w:t>
            </w:r>
            <w:r w:rsidR="00790677">
              <w:t>mjara|</w:t>
            </w:r>
            <w:r>
              <w:t>@liceomixto.cl</w:t>
            </w:r>
          </w:p>
        </w:tc>
      </w:tr>
      <w:tr w:rsidR="0086391A" w:rsidTr="0086391A">
        <w:trPr>
          <w:trHeight w:val="279"/>
        </w:trPr>
        <w:tc>
          <w:tcPr>
            <w:tcW w:w="3686" w:type="dxa"/>
            <w:hideMark/>
          </w:tcPr>
          <w:p w:rsidR="0086391A" w:rsidRDefault="008639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38" w:type="dxa"/>
            <w:hideMark/>
          </w:tcPr>
          <w:p w:rsidR="0086391A" w:rsidRDefault="00014594" w:rsidP="00014594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9E8B6" wp14:editId="64A15F43">
                      <wp:simplePos x="0" y="0"/>
                      <wp:positionH relativeFrom="margin">
                        <wp:posOffset>-196568</wp:posOffset>
                      </wp:positionH>
                      <wp:positionV relativeFrom="paragraph">
                        <wp:posOffset>180481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7873" w:rsidRPr="004F7873" w:rsidRDefault="000B3F04" w:rsidP="00936127">
                                  <w:pPr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/>
                                      <w:sz w:val="40"/>
                                      <w:szCs w:val="40"/>
                                      <w:lang w:val="es-MX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/>
                                      <w:sz w:val="40"/>
                                      <w:szCs w:val="40"/>
                                      <w:lang w:val="es-MX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Estilos musicales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9E8B6" id="Cuadro de texto 1" o:spid="_x0000_s1027" type="#_x0000_t202" style="position:absolute;margin-left:-15.5pt;margin-top:14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" filled="f" stroked="f">
                      <v:textbox style="mso-fit-shape-to-text:t">
                        <w:txbxContent>
                          <w:p w:rsidR="004F7873" w:rsidRPr="004F7873" w:rsidRDefault="000B3F04" w:rsidP="00936127">
                            <w:pP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Estilos musicales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6391A">
              <w:t xml:space="preserve">Del </w:t>
            </w:r>
            <w:r w:rsidR="00E51A60">
              <w:t>06 al 24</w:t>
            </w:r>
            <w:r>
              <w:t xml:space="preserve"> de Abril</w:t>
            </w:r>
          </w:p>
        </w:tc>
      </w:tr>
    </w:tbl>
    <w:p w:rsidR="00B74DA4" w:rsidRDefault="00B74DA4"/>
    <w:p w:rsidR="006E4FB7" w:rsidRPr="00014594" w:rsidRDefault="000B3F04" w:rsidP="00014594">
      <w:pPr>
        <w:tabs>
          <w:tab w:val="left" w:pos="2248"/>
        </w:tabs>
        <w:rPr>
          <w:b/>
        </w:rPr>
      </w:pPr>
      <w:r w:rsidRPr="00014594">
        <w:rPr>
          <w:b/>
        </w:rPr>
        <w:t>¿Recuerdas qué son los estilos musicales?</w:t>
      </w:r>
    </w:p>
    <w:p w:rsidR="000B3F04" w:rsidRDefault="000B3F04" w:rsidP="00D83226">
      <w:pPr>
        <w:pStyle w:val="Prrafodelista"/>
        <w:tabs>
          <w:tab w:val="left" w:pos="2248"/>
        </w:tabs>
      </w:pPr>
      <w:r w:rsidRPr="000B3F04">
        <w:t>El estilo musical es el conjunto de características musicales (ritmo,</w:t>
      </w:r>
      <w:r>
        <w:t xml:space="preserve"> </w:t>
      </w:r>
      <w:r w:rsidRPr="000B3F04">
        <w:t>estructura, armonía, melodía…) y extra-musicales (región de</w:t>
      </w:r>
      <w:r>
        <w:t xml:space="preserve"> </w:t>
      </w:r>
      <w:r w:rsidRPr="000B3F04">
        <w:t>origen, contex</w:t>
      </w:r>
      <w:r>
        <w:t>to histórico, social, cultural</w:t>
      </w:r>
      <w:r w:rsidRPr="000B3F04">
        <w:t>) que definen una obra</w:t>
      </w:r>
      <w:r>
        <w:t xml:space="preserve"> </w:t>
      </w:r>
      <w:r w:rsidRPr="000B3F04">
        <w:t>musical y la clasifica según diferentes grupos de afinidad.</w:t>
      </w:r>
      <w:r>
        <w:t xml:space="preserve"> </w:t>
      </w:r>
    </w:p>
    <w:p w:rsidR="000B3F04" w:rsidRDefault="000B3F04" w:rsidP="00D83226">
      <w:pPr>
        <w:pStyle w:val="Prrafodelista"/>
        <w:tabs>
          <w:tab w:val="left" w:pos="2248"/>
        </w:tabs>
      </w:pPr>
      <w:r>
        <w:t>Algunos ejemplos de estilos musicales son:</w:t>
      </w:r>
      <w:r w:rsidRPr="000B3F04">
        <w:t xml:space="preserve"> Rock</w:t>
      </w:r>
      <w:r>
        <w:t xml:space="preserve">, </w:t>
      </w:r>
      <w:r w:rsidRPr="000B3F04">
        <w:t>Jazz</w:t>
      </w:r>
      <w:r>
        <w:t xml:space="preserve">, </w:t>
      </w:r>
      <w:r w:rsidRPr="000B3F04">
        <w:t>Electrónica</w:t>
      </w:r>
      <w:r>
        <w:t xml:space="preserve">, Música </w:t>
      </w:r>
      <w:r w:rsidRPr="000B3F04">
        <w:t>barroca</w:t>
      </w:r>
      <w:r>
        <w:t xml:space="preserve">, </w:t>
      </w:r>
      <w:r w:rsidRPr="000B3F04">
        <w:t>Salsa</w:t>
      </w:r>
      <w:r>
        <w:t xml:space="preserve">, </w:t>
      </w:r>
      <w:r w:rsidRPr="000B3F04">
        <w:t>Pop</w:t>
      </w:r>
      <w:r>
        <w:t xml:space="preserve">, </w:t>
      </w:r>
      <w:r w:rsidRPr="000B3F04">
        <w:t>Swing</w:t>
      </w:r>
      <w:r>
        <w:t xml:space="preserve">, Folk, </w:t>
      </w:r>
      <w:r w:rsidRPr="000B3F04">
        <w:t>Regga</w:t>
      </w:r>
      <w:r>
        <w:t xml:space="preserve">e, </w:t>
      </w:r>
      <w:proofErr w:type="spellStart"/>
      <w:r>
        <w:t>etc</w:t>
      </w:r>
      <w:proofErr w:type="spellEnd"/>
    </w:p>
    <w:p w:rsidR="000B3F04" w:rsidRPr="000B3F04" w:rsidRDefault="000B3F04" w:rsidP="000B3F04">
      <w:pPr>
        <w:tabs>
          <w:tab w:val="left" w:pos="2248"/>
        </w:tabs>
        <w:rPr>
          <w:b/>
          <w:u w:val="single"/>
        </w:rPr>
      </w:pPr>
      <w:r w:rsidRPr="000B3F04">
        <w:rPr>
          <w:b/>
          <w:u w:val="single"/>
        </w:rPr>
        <w:t>Actividad</w:t>
      </w:r>
    </w:p>
    <w:p w:rsidR="000B3F04" w:rsidRDefault="000B3F04" w:rsidP="000B3F04">
      <w:pPr>
        <w:pStyle w:val="Prrafodelista"/>
        <w:numPr>
          <w:ilvl w:val="0"/>
          <w:numId w:val="7"/>
        </w:numPr>
        <w:tabs>
          <w:tab w:val="left" w:pos="2248"/>
        </w:tabs>
      </w:pPr>
      <w:r>
        <w:t>Elige 3 estilos musicales, investiga su origen y elige a</w:t>
      </w:r>
      <w:r w:rsidR="00014594">
        <w:t xml:space="preserve">lgún artista intérprete de éste (6 </w:t>
      </w:r>
      <w:proofErr w:type="spellStart"/>
      <w:r w:rsidR="00014594">
        <w:t>pts</w:t>
      </w:r>
      <w:proofErr w:type="spellEnd"/>
      <w:r w:rsidR="00014594">
        <w:t xml:space="preserve"> c/u)</w:t>
      </w:r>
    </w:p>
    <w:p w:rsidR="00014594" w:rsidRDefault="000B3F04" w:rsidP="000B3F04">
      <w:pPr>
        <w:pStyle w:val="Prrafodelista"/>
        <w:numPr>
          <w:ilvl w:val="0"/>
          <w:numId w:val="7"/>
        </w:numPr>
        <w:tabs>
          <w:tab w:val="left" w:pos="2248"/>
        </w:tabs>
      </w:pPr>
      <w:r>
        <w:t>Ahora deberás</w:t>
      </w:r>
      <w:r w:rsidRPr="000B3F04">
        <w:t xml:space="preserve"> indagar sobre los efectos que provocan en las personas los estilos mu</w:t>
      </w:r>
      <w:r w:rsidR="00014594">
        <w:t>sicales elegidos, para lo cual te puedes</w:t>
      </w:r>
      <w:r w:rsidRPr="000B3F04">
        <w:t xml:space="preserve"> ayudar de internet o preguntando directamen</w:t>
      </w:r>
      <w:r w:rsidR="00014594">
        <w:t>te a otras personas (preguntando a personas que estén cerca de ti o utilizando redes sociales para comunicarte con quienes están lejos, recuerda que NO debes  salir de casa) (3 pts. c/u).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014594" w:rsidTr="00014594">
        <w:tc>
          <w:tcPr>
            <w:tcW w:w="3485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Estilo 1:</w:t>
            </w: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Estilo2:</w:t>
            </w: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Estilo3:</w:t>
            </w:r>
          </w:p>
        </w:tc>
      </w:tr>
      <w:tr w:rsidR="00014594" w:rsidTr="00014594">
        <w:tc>
          <w:tcPr>
            <w:tcW w:w="3485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Investigación:</w:t>
            </w: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Investigación:</w:t>
            </w: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Investigación:</w:t>
            </w:r>
          </w:p>
        </w:tc>
      </w:tr>
      <w:tr w:rsidR="00014594" w:rsidTr="00014594">
        <w:tc>
          <w:tcPr>
            <w:tcW w:w="3485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Artista intérprete:</w:t>
            </w: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Artista intérprete:</w:t>
            </w: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Artista intérprete:</w:t>
            </w:r>
          </w:p>
        </w:tc>
      </w:tr>
      <w:tr w:rsidR="00014594" w:rsidTr="00E51A60">
        <w:trPr>
          <w:trHeight w:val="2805"/>
        </w:trPr>
        <w:tc>
          <w:tcPr>
            <w:tcW w:w="3485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Efectos en las personas:</w:t>
            </w: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bookmarkStart w:id="0" w:name="_GoBack"/>
            <w:bookmarkEnd w:id="0"/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Efectos en las personas:</w:t>
            </w:r>
          </w:p>
        </w:tc>
        <w:tc>
          <w:tcPr>
            <w:tcW w:w="3486" w:type="dxa"/>
          </w:tcPr>
          <w:p w:rsidR="00014594" w:rsidRDefault="00014594" w:rsidP="00014594">
            <w:pPr>
              <w:pStyle w:val="Prrafodelista"/>
              <w:tabs>
                <w:tab w:val="left" w:pos="2248"/>
              </w:tabs>
              <w:ind w:left="0"/>
            </w:pPr>
            <w:r>
              <w:t>Efectos en las personas:</w:t>
            </w:r>
          </w:p>
        </w:tc>
      </w:tr>
    </w:tbl>
    <w:p w:rsidR="00014594" w:rsidRDefault="00014594" w:rsidP="00014594">
      <w:pPr>
        <w:pStyle w:val="Prrafodelista"/>
        <w:tabs>
          <w:tab w:val="left" w:pos="2248"/>
        </w:tabs>
        <w:ind w:left="1080"/>
      </w:pPr>
    </w:p>
    <w:p w:rsidR="000B3F04" w:rsidRDefault="00014594" w:rsidP="00014594">
      <w:pPr>
        <w:pStyle w:val="Prrafodelista"/>
        <w:tabs>
          <w:tab w:val="left" w:pos="2248"/>
        </w:tabs>
        <w:ind w:left="1080"/>
      </w:pPr>
      <w:r>
        <w:t xml:space="preserve"> </w:t>
      </w:r>
    </w:p>
    <w:p w:rsidR="000B3F04" w:rsidRDefault="000B3F04" w:rsidP="000B3F04">
      <w:pPr>
        <w:pStyle w:val="Prrafodelista"/>
        <w:tabs>
          <w:tab w:val="left" w:pos="2248"/>
        </w:tabs>
        <w:ind w:left="1080"/>
      </w:pPr>
    </w:p>
    <w:p w:rsidR="000B3F04" w:rsidRPr="00724CC0" w:rsidRDefault="000B3F04" w:rsidP="000B3F04">
      <w:pPr>
        <w:pStyle w:val="Prrafodelista"/>
        <w:tabs>
          <w:tab w:val="left" w:pos="2248"/>
        </w:tabs>
        <w:ind w:left="1080"/>
      </w:pPr>
    </w:p>
    <w:sectPr w:rsidR="000B3F04" w:rsidRPr="00724CC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D60"/>
    <w:multiLevelType w:val="hybridMultilevel"/>
    <w:tmpl w:val="3594B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A380C"/>
    <w:multiLevelType w:val="hybridMultilevel"/>
    <w:tmpl w:val="2444B514"/>
    <w:lvl w:ilvl="0" w:tplc="4148F3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52815"/>
    <w:multiLevelType w:val="hybridMultilevel"/>
    <w:tmpl w:val="DD62A8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9437D0"/>
    <w:multiLevelType w:val="hybridMultilevel"/>
    <w:tmpl w:val="2174D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4594"/>
    <w:rsid w:val="0001655F"/>
    <w:rsid w:val="0005132C"/>
    <w:rsid w:val="0008667C"/>
    <w:rsid w:val="000B2ACA"/>
    <w:rsid w:val="000B3F04"/>
    <w:rsid w:val="003D574C"/>
    <w:rsid w:val="00406115"/>
    <w:rsid w:val="004751DB"/>
    <w:rsid w:val="004E4576"/>
    <w:rsid w:val="004F7873"/>
    <w:rsid w:val="005508CA"/>
    <w:rsid w:val="005F7AF4"/>
    <w:rsid w:val="00605984"/>
    <w:rsid w:val="00657255"/>
    <w:rsid w:val="006E4FB7"/>
    <w:rsid w:val="00724CC0"/>
    <w:rsid w:val="00790677"/>
    <w:rsid w:val="00820EC9"/>
    <w:rsid w:val="00862BAA"/>
    <w:rsid w:val="0086391A"/>
    <w:rsid w:val="00893BD3"/>
    <w:rsid w:val="00936127"/>
    <w:rsid w:val="0097479C"/>
    <w:rsid w:val="009F34AE"/>
    <w:rsid w:val="00AA6DDE"/>
    <w:rsid w:val="00AD04F6"/>
    <w:rsid w:val="00B4476C"/>
    <w:rsid w:val="00B51E22"/>
    <w:rsid w:val="00B74DA4"/>
    <w:rsid w:val="00BE5008"/>
    <w:rsid w:val="00D83226"/>
    <w:rsid w:val="00E51A60"/>
    <w:rsid w:val="00E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8744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2020-03-31T18:37:00Z</dcterms:created>
  <dcterms:modified xsi:type="dcterms:W3CDTF">2020-03-31T18:38:00Z</dcterms:modified>
</cp:coreProperties>
</file>