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8278B" w:rsidRDefault="0048278B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8E2D2" wp14:editId="1442780B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58" w:rsidRDefault="00DC23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r w:rsidR="00CC3DB8">
                              <w:rPr>
                                <w:b/>
                                <w:sz w:val="24"/>
                                <w:szCs w:val="24"/>
                              </w:rPr>
                              <w:t>N° 4</w:t>
                            </w:r>
                          </w:p>
                          <w:p w:rsidR="00977458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1° básico (Seman</w:t>
                            </w:r>
                            <w:r w:rsidR="00F14D3A">
                              <w:rPr>
                                <w:b/>
                                <w:sz w:val="24"/>
                                <w:szCs w:val="24"/>
                              </w:rPr>
                              <w:t>a del 04</w:t>
                            </w:r>
                            <w:r w:rsidR="00DC23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15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77458" w:rsidRPr="00B74DA4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E2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77458" w:rsidRDefault="00DC23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r w:rsidR="00CC3DB8">
                        <w:rPr>
                          <w:b/>
                          <w:sz w:val="24"/>
                          <w:szCs w:val="24"/>
                        </w:rPr>
                        <w:t>N° 4</w:t>
                      </w:r>
                    </w:p>
                    <w:p w:rsidR="00977458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1° básico (Seman</w:t>
                      </w:r>
                      <w:r w:rsidR="00F14D3A">
                        <w:rPr>
                          <w:b/>
                          <w:sz w:val="24"/>
                          <w:szCs w:val="24"/>
                        </w:rPr>
                        <w:t>a del 04</w:t>
                      </w:r>
                      <w:r w:rsidR="00DC2388">
                        <w:rPr>
                          <w:b/>
                          <w:sz w:val="24"/>
                          <w:szCs w:val="24"/>
                        </w:rPr>
                        <w:t xml:space="preserve"> al 15 de 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77458" w:rsidRPr="00B74DA4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9063" w:type="dxa"/>
        <w:tblInd w:w="-5" w:type="dxa"/>
        <w:tblLook w:val="04A0" w:firstRow="1" w:lastRow="0" w:firstColumn="1" w:lastColumn="0" w:noHBand="0" w:noVBand="1"/>
      </w:tblPr>
      <w:tblGrid>
        <w:gridCol w:w="2967"/>
        <w:gridCol w:w="6096"/>
      </w:tblGrid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096" w:type="dxa"/>
          </w:tcPr>
          <w:p w:rsidR="00B74DA4" w:rsidRDefault="00DF3CBF">
            <w:r>
              <w:t>Comparar y ordenar números del 1 al 10.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096" w:type="dxa"/>
          </w:tcPr>
          <w:p w:rsidR="00B74DA4" w:rsidRDefault="00EE489C">
            <w:r>
              <w:t>Con ayuda de tus padres realiza las actividades que se muestran a continuación.</w:t>
            </w:r>
          </w:p>
        </w:tc>
      </w:tr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096" w:type="dxa"/>
          </w:tcPr>
          <w:p w:rsidR="00BC0176" w:rsidRDefault="00DF3CBF">
            <w:r>
              <w:t xml:space="preserve">Reconocer la forma </w:t>
            </w:r>
            <w:r w:rsidR="00ED368C">
              <w:t>de c</w:t>
            </w:r>
            <w:r>
              <w:t>omparar y ordenar números del 1 al 10.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096" w:type="dxa"/>
          </w:tcPr>
          <w:p w:rsidR="00B74DA4" w:rsidRDefault="006A5CB3">
            <w:r>
              <w:t>5</w:t>
            </w:r>
            <w:r w:rsidR="0048278B">
              <w:t>%</w:t>
            </w:r>
          </w:p>
        </w:tc>
      </w:tr>
      <w:tr w:rsidR="00820EC9" w:rsidTr="0020371E">
        <w:trPr>
          <w:trHeight w:val="316"/>
        </w:trPr>
        <w:tc>
          <w:tcPr>
            <w:tcW w:w="2967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096" w:type="dxa"/>
          </w:tcPr>
          <w:p w:rsidR="00820EC9" w:rsidRDefault="00366700">
            <w:hyperlink r:id="rId8" w:history="1">
              <w:r w:rsidR="00B16661" w:rsidRPr="005B50C4">
                <w:rPr>
                  <w:rStyle w:val="Hipervnculo"/>
                </w:rPr>
                <w:t>afarias@liceomixto.cl</w:t>
              </w:r>
            </w:hyperlink>
            <w:r w:rsidR="00B16661">
              <w:t xml:space="preserve"> / </w:t>
            </w:r>
            <w:hyperlink r:id="rId9" w:history="1">
              <w:r w:rsidR="00BC0176" w:rsidRPr="005B50C4">
                <w:rPr>
                  <w:rStyle w:val="Hipervnculo"/>
                </w:rPr>
                <w:t>vferreira@liceomixto.cl</w:t>
              </w:r>
            </w:hyperlink>
            <w:r w:rsidR="00BC0176">
              <w:t xml:space="preserve"> </w:t>
            </w:r>
          </w:p>
        </w:tc>
      </w:tr>
    </w:tbl>
    <w:p w:rsidR="00ED368C" w:rsidRDefault="00ED368C"/>
    <w:p w:rsidR="00C17C40" w:rsidRDefault="00DF3CBF" w:rsidP="00DF3CBF">
      <w:pPr>
        <w:pStyle w:val="Prrafodelista"/>
        <w:numPr>
          <w:ilvl w:val="0"/>
          <w:numId w:val="1"/>
        </w:numPr>
      </w:pPr>
      <w:r>
        <w:t xml:space="preserve">Con ayuda de tus padres realiza la siguiente actividad. Forra con papel o pinta </w:t>
      </w:r>
      <w:r w:rsidR="00C17C40">
        <w:t xml:space="preserve">con tempera </w:t>
      </w:r>
      <w:r>
        <w:t xml:space="preserve">10 cilindros de confort </w:t>
      </w:r>
      <w:r w:rsidR="00C17C40">
        <w:t xml:space="preserve">y </w:t>
      </w:r>
      <w:r>
        <w:t xml:space="preserve">a cada uno coloca un número del 1 al 10. </w:t>
      </w:r>
    </w:p>
    <w:p w:rsidR="00ED368C" w:rsidRDefault="00DF3CBF" w:rsidP="00C17C40">
      <w:pPr>
        <w:pStyle w:val="Prrafodelista"/>
      </w:pPr>
      <w:r>
        <w:t xml:space="preserve">En una cajita o </w:t>
      </w:r>
      <w:r w:rsidR="00C17C40">
        <w:t>canasta</w:t>
      </w:r>
      <w:r>
        <w:t xml:space="preserve"> coloca muchos palitos de helado</w:t>
      </w:r>
      <w:r w:rsidR="00F14D3A">
        <w:t>, bolitas, semillas o lo que tengas a disposición en tu hogar</w:t>
      </w:r>
      <w:r>
        <w:t>.</w:t>
      </w:r>
      <w:r w:rsidR="00C17C40">
        <w:t xml:space="preserve"> Deberá quedar de esta forma.</w:t>
      </w:r>
    </w:p>
    <w:p w:rsidR="00C17C40" w:rsidRDefault="00C17C40" w:rsidP="00C17C40">
      <w:pPr>
        <w:pStyle w:val="Prrafodelista"/>
      </w:pPr>
      <w:r>
        <w:rPr>
          <w:noProof/>
          <w:lang w:eastAsia="es-CL"/>
        </w:rPr>
        <w:drawing>
          <wp:inline distT="0" distB="0" distL="0" distR="0" wp14:anchorId="0E0174CA" wp14:editId="68EA325C">
            <wp:extent cx="4857750" cy="1943100"/>
            <wp:effectExtent l="0" t="0" r="0" b="0"/>
            <wp:docPr id="8" name="Imagen 8" descr="Numbers &amp; Counting Activity | Counting activities, Number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Numbers &amp; Counting Activity | Counting activities, Numbers ..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6510"/>
                    <a:stretch/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C40" w:rsidRPr="00C17C40" w:rsidRDefault="00C17C40" w:rsidP="00C17C40">
      <w:pPr>
        <w:framePr w:hSpace="141" w:wrap="around" w:vAnchor="text" w:hAnchor="page" w:x="985" w:y="4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Se le solicita al niño o niña </w:t>
      </w:r>
      <w:r w:rsidRPr="00C17C40">
        <w:rPr>
          <w:rFonts w:ascii="Arial" w:eastAsia="Times New Roman" w:hAnsi="Arial" w:cs="Arial"/>
          <w:lang w:eastAsia="es-CL"/>
        </w:rPr>
        <w:t xml:space="preserve">que ordenen los números de menor a mayor y viceversa, colocando la cantidad de palitos que se solicitan en cada cilindro. Luego se realizan preguntas </w:t>
      </w:r>
      <w:proofErr w:type="spellStart"/>
      <w:r w:rsidRPr="00C17C40">
        <w:rPr>
          <w:rFonts w:ascii="Arial" w:eastAsia="Times New Roman" w:hAnsi="Arial" w:cs="Arial"/>
          <w:lang w:eastAsia="es-CL"/>
        </w:rPr>
        <w:t>cómo</w:t>
      </w:r>
      <w:proofErr w:type="spellEnd"/>
      <w:r w:rsidRPr="00C17C40">
        <w:rPr>
          <w:rFonts w:ascii="Arial" w:eastAsia="Times New Roman" w:hAnsi="Arial" w:cs="Arial"/>
          <w:lang w:eastAsia="es-CL"/>
        </w:rPr>
        <w:t xml:space="preserve"> ¿Qué número viene </w:t>
      </w:r>
      <w:r w:rsidRPr="00C17C40">
        <w:rPr>
          <w:rFonts w:ascii="Arial" w:eastAsia="Times New Roman" w:hAnsi="Arial" w:cs="Arial"/>
          <w:b/>
          <w:u w:val="single"/>
          <w:lang w:eastAsia="es-CL"/>
        </w:rPr>
        <w:t>antes</w:t>
      </w:r>
      <w:r w:rsidRPr="00C17C40">
        <w:rPr>
          <w:rFonts w:ascii="Arial" w:eastAsia="Times New Roman" w:hAnsi="Arial" w:cs="Arial"/>
          <w:lang w:eastAsia="es-CL"/>
        </w:rPr>
        <w:t xml:space="preserve"> del seis? ¿Qué número viene </w:t>
      </w:r>
      <w:r w:rsidRPr="00C17C40">
        <w:rPr>
          <w:rFonts w:ascii="Arial" w:eastAsia="Times New Roman" w:hAnsi="Arial" w:cs="Arial"/>
          <w:b/>
          <w:u w:val="single"/>
          <w:lang w:eastAsia="es-CL"/>
        </w:rPr>
        <w:t>después</w:t>
      </w:r>
      <w:r w:rsidRPr="00C17C40">
        <w:rPr>
          <w:rFonts w:ascii="Arial" w:eastAsia="Times New Roman" w:hAnsi="Arial" w:cs="Arial"/>
          <w:lang w:eastAsia="es-CL"/>
        </w:rPr>
        <w:t xml:space="preserve"> del ocho? Y así sucesivamente con otros números. </w:t>
      </w:r>
    </w:p>
    <w:p w:rsidR="00C17C40" w:rsidRPr="00C17C40" w:rsidRDefault="00C17C40" w:rsidP="00C17C40">
      <w:pPr>
        <w:framePr w:hSpace="141" w:wrap="around" w:vAnchor="text" w:hAnchor="page" w:x="985" w:y="4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C17C40">
        <w:rPr>
          <w:rFonts w:ascii="Arial" w:eastAsia="Times New Roman" w:hAnsi="Arial" w:cs="Arial"/>
          <w:lang w:eastAsia="es-CL"/>
        </w:rPr>
        <w:t>Realizar este tipo de actividad durante la semana a modo de juego para que el niño se familiarice con el orden y comparación de números.</w:t>
      </w:r>
    </w:p>
    <w:p w:rsidR="00C17C40" w:rsidRPr="00C17C40" w:rsidRDefault="00C17C40" w:rsidP="00C17C40">
      <w:pPr>
        <w:framePr w:hSpace="141" w:wrap="around" w:vAnchor="text" w:hAnchor="page" w:x="985" w:y="4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C6482F" w:rsidRDefault="00C6482F"/>
    <w:p w:rsidR="00C6482F" w:rsidRDefault="00F14D3A" w:rsidP="00F14D3A">
      <w:pPr>
        <w:pStyle w:val="Prrafodelista"/>
        <w:numPr>
          <w:ilvl w:val="0"/>
          <w:numId w:val="1"/>
        </w:numPr>
      </w:pPr>
      <w:r>
        <w:t>Colorea, recorta y arma en tu cuaderno el rompecabezas numérico.</w:t>
      </w:r>
    </w:p>
    <w:p w:rsidR="00F14D3A" w:rsidRDefault="00F14D3A" w:rsidP="00F14D3A">
      <w:pPr>
        <w:pStyle w:val="Prrafodelista"/>
      </w:pPr>
    </w:p>
    <w:p w:rsidR="00EE489C" w:rsidRDefault="00682AD4" w:rsidP="00EE489C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FBBA" wp14:editId="4D19FD3D">
                <wp:simplePos x="0" y="0"/>
                <wp:positionH relativeFrom="margin">
                  <wp:posOffset>11179933</wp:posOffset>
                </wp:positionH>
                <wp:positionV relativeFrom="paragraph">
                  <wp:posOffset>17145</wp:posOffset>
                </wp:positionV>
                <wp:extent cx="497840" cy="450850"/>
                <wp:effectExtent l="0" t="0" r="16510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AD4" w:rsidRDefault="00682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FBBA" id="_x0000_s1027" type="#_x0000_t202" style="position:absolute;left:0;text-align:left;margin-left:880.3pt;margin-top:1.35pt;width:39.2pt;height:3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" strokecolor="white [3212]">
                <v:textbox>
                  <w:txbxContent>
                    <w:p w:rsidR="00682AD4" w:rsidRDefault="00682AD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BFDAEBB" wp14:editId="2E25206A">
            <wp:simplePos x="0" y="0"/>
            <wp:positionH relativeFrom="column">
              <wp:posOffset>841</wp:posOffset>
            </wp:positionH>
            <wp:positionV relativeFrom="paragraph">
              <wp:posOffset>17541</wp:posOffset>
            </wp:positionV>
            <wp:extent cx="5486400" cy="5771961"/>
            <wp:effectExtent l="0" t="0" r="0" b="635"/>
            <wp:wrapNone/>
            <wp:docPr id="1" name="Imagen 1" descr="https://www.materialeducativomk.com/wp-content/uploads/2019/01/5-mi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terialeducativomk.com/wp-content/uploads/2019/01/5-min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6" r="-821"/>
                    <a:stretch/>
                  </pic:blipFill>
                  <pic:spPr bwMode="auto">
                    <a:xfrm>
                      <a:off x="0" y="0"/>
                      <a:ext cx="5488464" cy="577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 w:rsidP="00EE489C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sectPr w:rsidR="00C6482F" w:rsidSect="00431EE1">
      <w:footerReference w:type="default" r:id="rId12"/>
      <w:pgSz w:w="18711" w:h="12242" w:orient="landscape" w:code="514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00" w:rsidRDefault="00366700" w:rsidP="007C6EE5">
      <w:pPr>
        <w:spacing w:after="0" w:line="240" w:lineRule="auto"/>
      </w:pPr>
      <w:r>
        <w:separator/>
      </w:r>
    </w:p>
  </w:endnote>
  <w:endnote w:type="continuationSeparator" w:id="0">
    <w:p w:rsidR="00366700" w:rsidRDefault="00366700" w:rsidP="007C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58" w:rsidRDefault="009774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00" w:rsidRDefault="00366700" w:rsidP="007C6EE5">
      <w:pPr>
        <w:spacing w:after="0" w:line="240" w:lineRule="auto"/>
      </w:pPr>
      <w:r>
        <w:separator/>
      </w:r>
    </w:p>
  </w:footnote>
  <w:footnote w:type="continuationSeparator" w:id="0">
    <w:p w:rsidR="00366700" w:rsidRDefault="00366700" w:rsidP="007C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F75"/>
    <w:multiLevelType w:val="hybridMultilevel"/>
    <w:tmpl w:val="8886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43F1"/>
    <w:rsid w:val="000E2D5D"/>
    <w:rsid w:val="0020371E"/>
    <w:rsid w:val="00260545"/>
    <w:rsid w:val="00261D22"/>
    <w:rsid w:val="00366700"/>
    <w:rsid w:val="00431EE1"/>
    <w:rsid w:val="0048278B"/>
    <w:rsid w:val="005508CA"/>
    <w:rsid w:val="005A0336"/>
    <w:rsid w:val="00607427"/>
    <w:rsid w:val="00682AD4"/>
    <w:rsid w:val="006A5CB3"/>
    <w:rsid w:val="00742B57"/>
    <w:rsid w:val="007A2624"/>
    <w:rsid w:val="007C6EE5"/>
    <w:rsid w:val="00820EC9"/>
    <w:rsid w:val="008E5727"/>
    <w:rsid w:val="008F16B5"/>
    <w:rsid w:val="0091110E"/>
    <w:rsid w:val="00977458"/>
    <w:rsid w:val="009A7E26"/>
    <w:rsid w:val="009B5802"/>
    <w:rsid w:val="00A65437"/>
    <w:rsid w:val="00AA4B49"/>
    <w:rsid w:val="00B16661"/>
    <w:rsid w:val="00B74DA4"/>
    <w:rsid w:val="00BC0176"/>
    <w:rsid w:val="00BF6399"/>
    <w:rsid w:val="00C17C40"/>
    <w:rsid w:val="00C62D56"/>
    <w:rsid w:val="00C6482F"/>
    <w:rsid w:val="00C805DD"/>
    <w:rsid w:val="00C85295"/>
    <w:rsid w:val="00CC3DB8"/>
    <w:rsid w:val="00DC2388"/>
    <w:rsid w:val="00DF3CBF"/>
    <w:rsid w:val="00E73C76"/>
    <w:rsid w:val="00E82C28"/>
    <w:rsid w:val="00ED368C"/>
    <w:rsid w:val="00EE489C"/>
    <w:rsid w:val="00F14D3A"/>
    <w:rsid w:val="00F21C51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66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EE5"/>
  </w:style>
  <w:style w:type="paragraph" w:styleId="Piedepgina">
    <w:name w:val="footer"/>
    <w:basedOn w:val="Normal"/>
    <w:link w:val="Piedepgina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EE5"/>
  </w:style>
  <w:style w:type="paragraph" w:styleId="Prrafodelista">
    <w:name w:val="List Paragraph"/>
    <w:basedOn w:val="Normal"/>
    <w:uiPriority w:val="34"/>
    <w:qFormat/>
    <w:rsid w:val="00ED36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rias@liceomixt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2020-05-07T14:55:00Z</cp:lastPrinted>
  <dcterms:created xsi:type="dcterms:W3CDTF">2020-04-29T14:03:00Z</dcterms:created>
  <dcterms:modified xsi:type="dcterms:W3CDTF">2020-05-07T14:55:00Z</dcterms:modified>
</cp:coreProperties>
</file>