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16522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4</w:t>
                            </w:r>
                          </w:p>
                          <w:p w:rsidR="00406115" w:rsidRPr="00B74DA4" w:rsidRDefault="00406115" w:rsidP="00E75AD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Historia, geografía y ciencias sociales</w:t>
                            </w:r>
                            <w:r w:rsidR="00D125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3ro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16522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4</w:t>
                      </w:r>
                      <w:bookmarkStart w:id="1" w:name="_GoBack"/>
                      <w:bookmarkEnd w:id="1"/>
                    </w:p>
                    <w:p w:rsidR="00406115" w:rsidRPr="00B74DA4" w:rsidRDefault="00406115" w:rsidP="00E75AD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Historia, geografía y ciencias sociales</w:t>
                      </w:r>
                      <w:r w:rsidR="00D12502">
                        <w:rPr>
                          <w:b/>
                          <w:sz w:val="24"/>
                          <w:szCs w:val="24"/>
                        </w:rPr>
                        <w:t xml:space="preserve"> 3ro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686"/>
        <w:gridCol w:w="7138"/>
      </w:tblGrid>
      <w:tr w:rsidR="00B74DA4" w:rsidTr="00D40786">
        <w:trPr>
          <w:trHeight w:val="295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138" w:type="dxa"/>
          </w:tcPr>
          <w:p w:rsidR="00B74DA4" w:rsidRPr="00607EFF" w:rsidRDefault="00607EFF" w:rsidP="00607EFF">
            <w:pPr>
              <w:autoSpaceDE w:val="0"/>
              <w:autoSpaceDN w:val="0"/>
              <w:adjustRightInd w:val="0"/>
              <w:rPr>
                <w:rFonts w:cstheme="minorHAnsi"/>
                <w:color w:val="292829"/>
                <w:lang w:val="es-MX"/>
              </w:rPr>
            </w:pPr>
            <w:r w:rsidRPr="00607EFF">
              <w:rPr>
                <w:rFonts w:cstheme="minorHAnsi"/>
                <w:color w:val="292829"/>
                <w:lang w:val="es-MX"/>
              </w:rPr>
              <w:t>Ubicar puntos cardinales y elementos en una cuadrícula.</w:t>
            </w:r>
          </w:p>
        </w:tc>
      </w:tr>
      <w:tr w:rsidR="00B74DA4" w:rsidTr="00D40786">
        <w:trPr>
          <w:trHeight w:val="279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138" w:type="dxa"/>
          </w:tcPr>
          <w:p w:rsidR="00B74DA4" w:rsidRDefault="00E92802" w:rsidP="00607EFF">
            <w:r>
              <w:t xml:space="preserve">Leer guía, </w:t>
            </w:r>
            <w:r w:rsidR="00607EFF">
              <w:t>trabajar con cuadrícula</w:t>
            </w:r>
            <w:r>
              <w:t xml:space="preserve"> y observar link de video explicativo si es necesario</w:t>
            </w:r>
          </w:p>
        </w:tc>
      </w:tr>
      <w:tr w:rsidR="00B74DA4" w:rsidTr="00D40786">
        <w:trPr>
          <w:trHeight w:val="295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138" w:type="dxa"/>
          </w:tcPr>
          <w:p w:rsidR="00B74DA4" w:rsidRDefault="00E92802" w:rsidP="009F6773">
            <w:r>
              <w:t>El uso de la cuadrícula en el plano</w:t>
            </w:r>
          </w:p>
        </w:tc>
      </w:tr>
      <w:tr w:rsidR="00B74DA4" w:rsidTr="00D40786">
        <w:trPr>
          <w:trHeight w:val="279"/>
        </w:trPr>
        <w:tc>
          <w:tcPr>
            <w:tcW w:w="3686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138" w:type="dxa"/>
          </w:tcPr>
          <w:p w:rsidR="00B74DA4" w:rsidRDefault="00357251">
            <w:r>
              <w:t>25</w:t>
            </w:r>
            <w:r w:rsidR="000B2ACA">
              <w:t>%</w:t>
            </w:r>
          </w:p>
        </w:tc>
      </w:tr>
      <w:tr w:rsidR="00820EC9" w:rsidTr="00D40786">
        <w:trPr>
          <w:trHeight w:val="279"/>
        </w:trPr>
        <w:tc>
          <w:tcPr>
            <w:tcW w:w="3686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138" w:type="dxa"/>
          </w:tcPr>
          <w:p w:rsidR="00820EC9" w:rsidRDefault="00F751CC" w:rsidP="000B2ACA">
            <w:r>
              <w:t xml:space="preserve">Prof. Asignatura: </w:t>
            </w:r>
            <w:hyperlink r:id="rId6" w:history="1">
              <w:r w:rsidRPr="00B5156E">
                <w:rPr>
                  <w:rStyle w:val="Hipervnculo"/>
                </w:rPr>
                <w:t>dmontenegro@liceomixto.cl</w:t>
              </w:r>
            </w:hyperlink>
          </w:p>
          <w:p w:rsidR="00F751CC" w:rsidRDefault="00F751CC" w:rsidP="000B2ACA">
            <w:r>
              <w:t xml:space="preserve">Prof. PIE : </w:t>
            </w:r>
            <w:hyperlink r:id="rId7" w:history="1">
              <w:r w:rsidRPr="00B5156E">
                <w:rPr>
                  <w:rStyle w:val="Hipervnculo"/>
                </w:rPr>
                <w:t>dcalderon@liceomixto.cl</w:t>
              </w:r>
            </w:hyperlink>
            <w:r>
              <w:t xml:space="preserve"> </w:t>
            </w:r>
          </w:p>
        </w:tc>
      </w:tr>
      <w:tr w:rsidR="00D40786" w:rsidTr="00D40786">
        <w:trPr>
          <w:trHeight w:val="279"/>
        </w:trPr>
        <w:tc>
          <w:tcPr>
            <w:tcW w:w="3686" w:type="dxa"/>
            <w:hideMark/>
          </w:tcPr>
          <w:p w:rsidR="00D40786" w:rsidRDefault="00D407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Tiempo estimado para realizar la guía</w:t>
            </w:r>
          </w:p>
        </w:tc>
        <w:tc>
          <w:tcPr>
            <w:tcW w:w="7138" w:type="dxa"/>
            <w:hideMark/>
          </w:tcPr>
          <w:p w:rsidR="00D40786" w:rsidRDefault="00E1554F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170FF8" wp14:editId="01CC4C3A">
                      <wp:simplePos x="0" y="0"/>
                      <wp:positionH relativeFrom="margin">
                        <wp:posOffset>-1466850</wp:posOffset>
                      </wp:positionH>
                      <wp:positionV relativeFrom="paragraph">
                        <wp:posOffset>63500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6205E" w:rsidRPr="0036205E" w:rsidRDefault="00E22ED8" w:rsidP="0036205E">
                                  <w:pPr>
                                    <w:jc w:val="center"/>
                                    <w:rPr>
                                      <w:rFonts w:ascii="Snap ITC" w:hAnsi="Snap ITC"/>
                                      <w:b/>
                                      <w:outline/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Snap ITC" w:hAnsi="Snap ITC"/>
                                      <w:b/>
                                      <w:outline/>
                                      <w:noProof/>
                                      <w:color w:val="000000" w:themeColor="text1"/>
                                      <w:sz w:val="40"/>
                                      <w:szCs w:val="40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Filas y columnas en una cuadrícula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70FF8" id="Cuadro de texto 1" o:spid="_x0000_s1027" type="#_x0000_t202" style="position:absolute;margin-left:-115.5pt;margin-top:5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x7EKgIAAGMEAAAOAAAAZHJzL2Uyb0RvYy54bWysVE2P2jAQvVfqf7B8LwFEWxoRVpQVVSW0&#10;uxJb7dk4DomUeCzbkNBf32cnsHTbU9WLM18ez8x7k8Vd19TspKyrSGd8MhpzprSkvNKHjP943nyY&#10;c+a80LmoSauMn5Xjd8v37xatSdWUSqpzZRmSaJe2JuOl9yZNEidL1Qg3IqM0nAXZRnio9pDkVrTI&#10;3tTJdDz+lLRkc2NJKudgve+dfBnzF4WS/rEonPKszjhq8/G08dyHM1kuRHqwwpSVHMoQ/1BFIyqN&#10;R6+p7oUX7GirP1I1lbTkqPAjSU1CRVFJFXtAN5Pxm252pTAq9oLhOHMdk/t/aeXD6cmyKgd2nGnR&#10;AKL1UeSWWK6YV50nNglDao1LEbsziPbdV+rChcHuYAy9d4VtwhddMfgx7vN1xMjEZLg0n87nY7gk&#10;fBcFeZLX68Y6/01Rw4KQcQsM42jFaet8H3oJCa9p2lR1DbtIa/2bATl7i4pEGG6HTvqKg+S7fTe0&#10;P3Szp/yMJi31XHFGbioUshXOPwkLcqB4EN4/4ihqajNOg8RZSfbn3+whHpjBy1kLsmVcYxs4q79r&#10;YPllMpsFbkZl9vHzFIq99exvPfrYrAlsBl6oLYoh3tcXsbDUvGArVuFNuISWeDnj/iKufb8A2Cqp&#10;VqsYBDYa4bd6Z2RIHeYYhvzcvQhrBiQCHR7oQkqRvgGkjw03nVkdPWCJaIUp9zMFykEBkyPew9aF&#10;VbnVY9Trv2H5CwAA//8DAFBLAwQUAAYACAAAACEA1jqjbtwAAAAKAQAADwAAAGRycy9kb3ducmV2&#10;LnhtbEyPwU7DMBBE70j8g7VI3Fo7gUIa4lSowBkofIAbL3FIvI5itw18PcsJTqPVjGbfVJvZD+KI&#10;U+wCaciWCgRSE2xHrYb3t6dFASImQ9YMgVDDF0bY1OdnlSltONErHnepFVxCsTQaXEpjKWVsHHoT&#10;l2FEYu8jTN4kPqdW2smcuNwPMlfqRnrTEX9wZsStw6bfHbyGQvnnvl/nL9Fff2crt30Ij+On1pcX&#10;8/0diIRz+gvDLz6jQ81M+3AgG8WgYZFfZTwmsaNYObG6Zd1ryNeFAllX8v+E+gcAAP//AwBQSwEC&#10;LQAUAAYACAAAACEAtoM4kv4AAADhAQAAEwAAAAAAAAAAAAAAAAAAAAAAW0NvbnRlbnRfVHlwZXNd&#10;LnhtbFBLAQItABQABgAIAAAAIQA4/SH/1gAAAJQBAAALAAAAAAAAAAAAAAAAAC8BAABfcmVscy8u&#10;cmVsc1BLAQItABQABgAIAAAAIQBNux7EKgIAAGMEAAAOAAAAAAAAAAAAAAAAAC4CAABkcnMvZTJv&#10;RG9jLnhtbFBLAQItABQABgAIAAAAIQDWOqNu3AAAAAoBAAAPAAAAAAAAAAAAAAAAAIQEAABkcnMv&#10;ZG93bnJldi54bWxQSwUGAAAAAAQABADzAAAAjQUAAAAA&#10;" filled="f" stroked="f">
                      <v:textbox style="mso-fit-shape-to-text:t">
                        <w:txbxContent>
                          <w:p w:rsidR="0036205E" w:rsidRPr="0036205E" w:rsidRDefault="00E22ED8" w:rsidP="0036205E">
                            <w:pPr>
                              <w:jc w:val="center"/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nap ITC" w:hAnsi="Snap ITC"/>
                                <w:b/>
                                <w:outline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Filas y columnas en una cuadrícula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92802">
              <w:t>Del 04 al 15 de Mayo</w:t>
            </w:r>
          </w:p>
        </w:tc>
      </w:tr>
    </w:tbl>
    <w:p w:rsidR="00237A4D" w:rsidRDefault="00237A4D" w:rsidP="00F26AC2"/>
    <w:p w:rsidR="00E22ED8" w:rsidRPr="00886204" w:rsidRDefault="00B26D30" w:rsidP="00B26D30">
      <w:pPr>
        <w:spacing w:after="20"/>
        <w:rPr>
          <w:sz w:val="20"/>
          <w:szCs w:val="20"/>
        </w:rPr>
      </w:pPr>
      <w:r w:rsidRPr="00886204">
        <w:rPr>
          <w:noProof/>
          <w:sz w:val="20"/>
          <w:szCs w:val="20"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272157</wp:posOffset>
            </wp:positionV>
            <wp:extent cx="5948624" cy="38903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adrícul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624" cy="389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ED8" w:rsidRPr="00886204">
        <w:rPr>
          <w:sz w:val="20"/>
          <w:szCs w:val="20"/>
        </w:rPr>
        <w:t>Para orientarnos en el espacio podemos utilizar herramientas como planos o mapas. Para facilitar la lectura de dichas herramientas y precisar la ubicación de elementos o lugares, se trazan líneas que forman una especie de tablero de ajedrez o cuadrículas compuesta por cuadrantes.</w:t>
      </w:r>
    </w:p>
    <w:p w:rsidR="00E22ED8" w:rsidRPr="00886204" w:rsidRDefault="00E22ED8" w:rsidP="00B26D30">
      <w:pPr>
        <w:spacing w:after="20"/>
        <w:rPr>
          <w:sz w:val="20"/>
          <w:szCs w:val="20"/>
        </w:rPr>
      </w:pPr>
      <w:r w:rsidRPr="00886204">
        <w:rPr>
          <w:sz w:val="20"/>
          <w:szCs w:val="20"/>
        </w:rPr>
        <w:t>Observa el siguiente plano</w:t>
      </w:r>
      <w:r w:rsidR="00B26D30" w:rsidRPr="00886204">
        <w:rPr>
          <w:sz w:val="20"/>
          <w:szCs w:val="20"/>
        </w:rPr>
        <w:t xml:space="preserve"> del zoológico</w:t>
      </w:r>
      <w:r w:rsidRPr="00886204">
        <w:rPr>
          <w:sz w:val="20"/>
          <w:szCs w:val="20"/>
        </w:rPr>
        <w:t xml:space="preserve"> con cuadrícula:</w:t>
      </w:r>
    </w:p>
    <w:p w:rsidR="00B26D30" w:rsidRDefault="00B26D30" w:rsidP="00E22ED8"/>
    <w:p w:rsidR="00B26D30" w:rsidRPr="00B26D30" w:rsidRDefault="00B26D30" w:rsidP="00B26D30"/>
    <w:p w:rsidR="00B26D30" w:rsidRPr="00B26D30" w:rsidRDefault="00B26D30" w:rsidP="00B26D30"/>
    <w:p w:rsidR="00B26D30" w:rsidRPr="00B26D30" w:rsidRDefault="00B26D30" w:rsidP="00B26D30"/>
    <w:p w:rsidR="00B26D30" w:rsidRPr="00B26D30" w:rsidRDefault="00B26D30" w:rsidP="00B26D30"/>
    <w:p w:rsidR="00B26D30" w:rsidRPr="00B26D30" w:rsidRDefault="00B26D30" w:rsidP="00B26D30"/>
    <w:p w:rsidR="00B26D30" w:rsidRPr="00B26D30" w:rsidRDefault="00B26D30" w:rsidP="00B26D30"/>
    <w:p w:rsidR="00B26D30" w:rsidRPr="00B26D30" w:rsidRDefault="00B26D30" w:rsidP="00B26D30"/>
    <w:p w:rsidR="00B26D30" w:rsidRPr="00B26D30" w:rsidRDefault="00B26D30" w:rsidP="00B26D30"/>
    <w:p w:rsidR="00B26D30" w:rsidRPr="00B26D30" w:rsidRDefault="00B26D30" w:rsidP="00B26D30"/>
    <w:p w:rsidR="00B26D30" w:rsidRPr="00B26D30" w:rsidRDefault="00944836" w:rsidP="00B26D3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66A68" wp14:editId="034CFD63">
                <wp:simplePos x="0" y="0"/>
                <wp:positionH relativeFrom="column">
                  <wp:posOffset>-441960</wp:posOffset>
                </wp:positionH>
                <wp:positionV relativeFrom="paragraph">
                  <wp:posOffset>374015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7D82" w:rsidRPr="00D87D82" w:rsidRDefault="00D87D82" w:rsidP="00D87D82">
                            <w:pPr>
                              <w:jc w:val="center"/>
                              <w:rPr>
                                <w:rFonts w:ascii="Showcard Gothic" w:hAnsi="Showcard Gothic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D87D82">
                              <w:rPr>
                                <w:rFonts w:ascii="Showcard Gothic" w:hAnsi="Showcard Gothic"/>
                                <w:b/>
                                <w:color w:val="70AD47"/>
                                <w:spacing w:val="10"/>
                                <w:sz w:val="32"/>
                                <w:szCs w:val="3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¡Atención!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66A68" id="Cuadro de texto 4" o:spid="_x0000_s1028" type="#_x0000_t202" style="position:absolute;margin-left:-34.8pt;margin-top:29.45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J3SLAIAAGMEAAAOAAAAZHJzL2Uyb0RvYy54bWysVE2P2jAQvVfqf7B8LwFEWxoRVpQVVSW0&#10;uxJb7dk4NokUeyx7IKG/vmOHsHTbU9WLM18ez8x7k8VdZxp2Uj7UYAs+GY05U1ZCWdtDwX88bz7M&#10;OQsobCkasKrgZxX43fL9u0XrcjWFCppSeUZJbMhbV/AK0eVZFmSljAgjcMqSU4M3Akn1h6z0oqXs&#10;psmm4/GnrAVfOg9ShUDW+97Jlym/1krio9ZBIWsKTrVhOn069/HMlguRH7xwVS0vZYh/qMKI2tKj&#10;11T3AgU7+vqPVKaWHgJoHEkwGWhdS5V6oG4m4zfd7CrhVOqFhhPcdUzh/6WVD6cnz+qy4DPOrDAE&#10;0fooSg+sVAxVh8BmcUitCznF7hxFY/cVOgJ7sAcyxt477U38UleM/DTu83XElInJeGk+nc/H5JLk&#10;GxTKn71edz7gNwWGRaHgnjBMoxWnbcA+dAiJr1nY1E2TcGzsbwbK2VtUIsLlduykrzhK2O271P50&#10;6GYP5Zma9NBzJTi5qamQrQj4JDyRg4onwuMjHbqBtuBwkTirwP/8mz3GE2bk5awlshXc0jZw1ny3&#10;hOWXyWwWuZmU2cfPU1L8rWd/67FHswZi84QWy8kkxnhsBlF7MC+0Fav4JrmElfRywXEQ19gvAG2V&#10;VKtVCiI2OoFbu3Mypo5zjEN+7l6EdxckIh0eYCClyN8A0sfGm8GtjkiwJLTilPuZEspRISYnvC9b&#10;F1flVk9Rr/+G5S8AAAD//wMAUEsDBBQABgAIAAAAIQBXX0hW3gAAAAoBAAAPAAAAZHJzL2Rvd25y&#10;ZXYueG1sTI/RToNAEEXfTfyHzZj41i4gJYAMjan6rFY/YMuOgLCzhN226Ne7PtnHyT2590y1Xcwo&#10;TjS73jJCvI5AEDdW99wifLw/r3IQzivWarRMCN/kYFtfX1Wq1PbMb3Ta+1aEEnalQui8n0opXdOR&#10;UW5tJ+KQfdrZKB/OuZV6VudQbkaZRFEmjeo5LHRqol1HzbA/GoQ8Mi/DUCSvzqQ/8abbPdqn6Qvx&#10;9mZ5uAfhafH/MPzpB3Wog9PBHlk7MSKssiILKMImL0AEIInzFMQB4S7NCpB1JS9fqH8BAAD//wMA&#10;UEsBAi0AFAAGAAgAAAAhALaDOJL+AAAA4QEAABMAAAAAAAAAAAAAAAAAAAAAAFtDb250ZW50X1R5&#10;cGVzXS54bWxQSwECLQAUAAYACAAAACEAOP0h/9YAAACUAQAACwAAAAAAAAAAAAAAAAAvAQAAX3Jl&#10;bHMvLnJlbHNQSwECLQAUAAYACAAAACEA3Eyd0iwCAABjBAAADgAAAAAAAAAAAAAAAAAuAgAAZHJz&#10;L2Uyb0RvYy54bWxQSwECLQAUAAYACAAAACEAV19IVt4AAAAKAQAADwAAAAAAAAAAAAAAAACGBAAA&#10;ZHJzL2Rvd25yZXYueG1sUEsFBgAAAAAEAAQA8wAAAJEFAAAAAA==&#10;" filled="f" stroked="f">
                <v:fill o:detectmouseclick="t"/>
                <v:textbox style="mso-fit-shape-to-text:t">
                  <w:txbxContent>
                    <w:p w:rsidR="00D87D82" w:rsidRPr="00D87D82" w:rsidRDefault="00D87D82" w:rsidP="00D87D82">
                      <w:pPr>
                        <w:jc w:val="center"/>
                        <w:rPr>
                          <w:rFonts w:ascii="Showcard Gothic" w:hAnsi="Showcard Gothic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D87D82">
                        <w:rPr>
                          <w:rFonts w:ascii="Showcard Gothic" w:hAnsi="Showcard Gothic"/>
                          <w:b/>
                          <w:color w:val="70AD47"/>
                          <w:spacing w:val="10"/>
                          <w:sz w:val="32"/>
                          <w:szCs w:val="3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¡Atención!</w:t>
                      </w:r>
                    </w:p>
                  </w:txbxContent>
                </v:textbox>
              </v:shape>
            </w:pict>
          </mc:Fallback>
        </mc:AlternateContent>
      </w:r>
    </w:p>
    <w:p w:rsidR="00B26D30" w:rsidRPr="00B26D30" w:rsidRDefault="00B26D30" w:rsidP="00B26D30"/>
    <w:p w:rsidR="00944836" w:rsidRDefault="00944836" w:rsidP="003A49A5">
      <w:pPr>
        <w:tabs>
          <w:tab w:val="left" w:pos="3572"/>
        </w:tabs>
        <w:spacing w:after="20"/>
      </w:pPr>
    </w:p>
    <w:p w:rsidR="00886204" w:rsidRPr="00886204" w:rsidRDefault="00B26D30" w:rsidP="003A49A5">
      <w:pPr>
        <w:tabs>
          <w:tab w:val="left" w:pos="3572"/>
        </w:tabs>
        <w:spacing w:after="20"/>
        <w:rPr>
          <w:b/>
          <w:color w:val="538135" w:themeColor="accent6" w:themeShade="BF"/>
          <w:sz w:val="20"/>
          <w:szCs w:val="20"/>
        </w:rPr>
      </w:pPr>
      <w:r w:rsidRPr="00886204">
        <w:rPr>
          <w:sz w:val="20"/>
          <w:szCs w:val="20"/>
        </w:rPr>
        <w:t xml:space="preserve">Al trabajar en un plano con cuadrícula debemos tener en cuenta </w:t>
      </w:r>
      <w:r w:rsidRPr="00886204">
        <w:rPr>
          <w:b/>
          <w:color w:val="FF0000"/>
          <w:sz w:val="20"/>
          <w:szCs w:val="20"/>
        </w:rPr>
        <w:t>las columnas, que están marcadas con letras y van  de forma vertical (arriba, abajo)</w:t>
      </w:r>
      <w:r w:rsidRPr="00886204">
        <w:rPr>
          <w:color w:val="FF0000"/>
          <w:sz w:val="20"/>
          <w:szCs w:val="20"/>
        </w:rPr>
        <w:t xml:space="preserve"> </w:t>
      </w:r>
      <w:r w:rsidRPr="00886204">
        <w:rPr>
          <w:sz w:val="20"/>
          <w:szCs w:val="20"/>
        </w:rPr>
        <w:t xml:space="preserve">y </w:t>
      </w:r>
      <w:r w:rsidRPr="00886204">
        <w:rPr>
          <w:b/>
          <w:color w:val="538135" w:themeColor="accent6" w:themeShade="BF"/>
          <w:sz w:val="20"/>
          <w:szCs w:val="20"/>
        </w:rPr>
        <w:t xml:space="preserve">las </w:t>
      </w:r>
      <w:r w:rsidR="00D87D82" w:rsidRPr="00886204">
        <w:rPr>
          <w:b/>
          <w:color w:val="538135" w:themeColor="accent6" w:themeShade="BF"/>
          <w:sz w:val="20"/>
          <w:szCs w:val="20"/>
        </w:rPr>
        <w:t>filas, que están marcadas con n</w:t>
      </w:r>
      <w:r w:rsidRPr="00886204">
        <w:rPr>
          <w:b/>
          <w:color w:val="538135" w:themeColor="accent6" w:themeShade="BF"/>
          <w:sz w:val="20"/>
          <w:szCs w:val="20"/>
        </w:rPr>
        <w:t>úmeros</w:t>
      </w:r>
      <w:r w:rsidR="00D87D82" w:rsidRPr="00886204">
        <w:rPr>
          <w:b/>
          <w:color w:val="538135" w:themeColor="accent6" w:themeShade="BF"/>
          <w:sz w:val="20"/>
          <w:szCs w:val="20"/>
        </w:rPr>
        <w:t xml:space="preserve"> y van de forma horizontal (de izquierda a derecha).</w:t>
      </w:r>
      <w:r w:rsidR="00886204" w:rsidRPr="00886204">
        <w:rPr>
          <w:b/>
          <w:color w:val="538135" w:themeColor="accent6" w:themeShade="BF"/>
          <w:sz w:val="20"/>
          <w:szCs w:val="20"/>
        </w:rPr>
        <w:t xml:space="preserve"> </w:t>
      </w:r>
    </w:p>
    <w:p w:rsidR="003A49A5" w:rsidRDefault="00D87D82" w:rsidP="003A49A5">
      <w:pPr>
        <w:tabs>
          <w:tab w:val="left" w:pos="3572"/>
        </w:tabs>
        <w:spacing w:after="20"/>
        <w:rPr>
          <w:b/>
          <w:sz w:val="20"/>
          <w:szCs w:val="20"/>
        </w:rPr>
      </w:pPr>
      <w:r w:rsidRPr="00886204">
        <w:rPr>
          <w:b/>
          <w:sz w:val="20"/>
          <w:szCs w:val="20"/>
        </w:rPr>
        <w:t>Ejemplo</w:t>
      </w:r>
      <w:r w:rsidR="003A49A5" w:rsidRPr="00886204">
        <w:rPr>
          <w:b/>
          <w:sz w:val="20"/>
          <w:szCs w:val="20"/>
        </w:rPr>
        <w:t>: “</w:t>
      </w:r>
      <w:r w:rsidRPr="00886204">
        <w:rPr>
          <w:b/>
          <w:sz w:val="20"/>
          <w:szCs w:val="20"/>
        </w:rPr>
        <w:t>El  elefante s</w:t>
      </w:r>
      <w:r w:rsidR="003A49A5" w:rsidRPr="00886204">
        <w:rPr>
          <w:b/>
          <w:sz w:val="20"/>
          <w:szCs w:val="20"/>
        </w:rPr>
        <w:t>e encuentra en la ubicación D4”</w:t>
      </w:r>
    </w:p>
    <w:p w:rsidR="00886204" w:rsidRPr="00886204" w:rsidRDefault="00944836" w:rsidP="003A49A5">
      <w:pPr>
        <w:tabs>
          <w:tab w:val="left" w:pos="3572"/>
        </w:tabs>
        <w:spacing w:after="20"/>
        <w:rPr>
          <w:b/>
          <w:sz w:val="20"/>
          <w:szCs w:val="20"/>
        </w:rPr>
      </w:pPr>
      <w:r>
        <w:rPr>
          <w:sz w:val="20"/>
          <w:szCs w:val="20"/>
        </w:rPr>
        <w:t>Si aún no te queda claro</w:t>
      </w:r>
      <w:r w:rsidR="00886204" w:rsidRPr="00886204">
        <w:rPr>
          <w:sz w:val="20"/>
          <w:szCs w:val="20"/>
        </w:rPr>
        <w:t>, puedes ayudarte con el siguiente video</w:t>
      </w:r>
      <w:r w:rsidR="00886204">
        <w:t xml:space="preserve"> </w:t>
      </w:r>
      <w:hyperlink r:id="rId9" w:history="1">
        <w:r w:rsidR="00886204" w:rsidRPr="00886204">
          <w:rPr>
            <w:color w:val="0000FF"/>
            <w:u w:val="single"/>
          </w:rPr>
          <w:t>https://www.youtube.com/watch?v=VpV07LCJ4kQ</w:t>
        </w:r>
      </w:hyperlink>
    </w:p>
    <w:p w:rsidR="003A49A5" w:rsidRPr="00886204" w:rsidRDefault="00886204" w:rsidP="003A49A5">
      <w:pPr>
        <w:tabs>
          <w:tab w:val="left" w:pos="3572"/>
        </w:tabs>
        <w:spacing w:after="20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</w:t>
      </w:r>
      <w:r w:rsidRPr="00886204">
        <w:rPr>
          <w:b/>
          <w:sz w:val="20"/>
          <w:szCs w:val="20"/>
        </w:rPr>
        <w:t>¡</w:t>
      </w:r>
      <w:r w:rsidR="003A49A5" w:rsidRPr="00886204">
        <w:rPr>
          <w:b/>
          <w:sz w:val="20"/>
          <w:szCs w:val="20"/>
        </w:rPr>
        <w:t xml:space="preserve">Ahora </w:t>
      </w:r>
      <w:proofErr w:type="spellStart"/>
      <w:r w:rsidR="003A49A5" w:rsidRPr="00886204">
        <w:rPr>
          <w:b/>
          <w:sz w:val="20"/>
          <w:szCs w:val="20"/>
        </w:rPr>
        <w:t>tu</w:t>
      </w:r>
      <w:proofErr w:type="spellEnd"/>
      <w:r w:rsidRPr="00886204">
        <w:rPr>
          <w:b/>
          <w:sz w:val="20"/>
          <w:szCs w:val="20"/>
        </w:rPr>
        <w:t>!</w:t>
      </w:r>
      <w:r w:rsidR="003A49A5" w:rsidRPr="00886204">
        <w:rPr>
          <w:b/>
          <w:sz w:val="20"/>
          <w:szCs w:val="20"/>
        </w:rPr>
        <w:t xml:space="preserve"> </w:t>
      </w:r>
      <w:r w:rsidR="00944836" w:rsidRPr="00944836">
        <w:rPr>
          <w:sz w:val="20"/>
          <w:szCs w:val="20"/>
        </w:rPr>
        <w:t xml:space="preserve">(10 </w:t>
      </w:r>
      <w:proofErr w:type="spellStart"/>
      <w:r w:rsidR="00944836" w:rsidRPr="00944836">
        <w:rPr>
          <w:sz w:val="20"/>
          <w:szCs w:val="20"/>
        </w:rPr>
        <w:t>pts</w:t>
      </w:r>
      <w:proofErr w:type="spellEnd"/>
      <w:r w:rsidR="00944836" w:rsidRPr="00944836">
        <w:rPr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07"/>
        <w:gridCol w:w="992"/>
        <w:gridCol w:w="1134"/>
      </w:tblGrid>
      <w:tr w:rsidR="003A49A5" w:rsidRPr="00886204" w:rsidTr="003A49A5">
        <w:tc>
          <w:tcPr>
            <w:tcW w:w="5807" w:type="dxa"/>
          </w:tcPr>
          <w:p w:rsidR="003A49A5" w:rsidRPr="00886204" w:rsidRDefault="003A49A5" w:rsidP="003A49A5">
            <w:pPr>
              <w:tabs>
                <w:tab w:val="left" w:pos="3572"/>
              </w:tabs>
              <w:rPr>
                <w:b/>
                <w:sz w:val="20"/>
                <w:szCs w:val="20"/>
              </w:rPr>
            </w:pPr>
            <w:r w:rsidRPr="00886204">
              <w:rPr>
                <w:b/>
                <w:sz w:val="20"/>
                <w:szCs w:val="20"/>
              </w:rPr>
              <w:t>Animal o lugar</w:t>
            </w:r>
          </w:p>
        </w:tc>
        <w:tc>
          <w:tcPr>
            <w:tcW w:w="992" w:type="dxa"/>
          </w:tcPr>
          <w:p w:rsidR="003A49A5" w:rsidRPr="00886204" w:rsidRDefault="003A49A5" w:rsidP="003A49A5">
            <w:pPr>
              <w:tabs>
                <w:tab w:val="left" w:pos="3572"/>
              </w:tabs>
              <w:jc w:val="center"/>
              <w:rPr>
                <w:b/>
                <w:sz w:val="20"/>
                <w:szCs w:val="20"/>
              </w:rPr>
            </w:pPr>
            <w:r w:rsidRPr="00886204">
              <w:rPr>
                <w:b/>
                <w:sz w:val="20"/>
                <w:szCs w:val="20"/>
              </w:rPr>
              <w:t>columna</w:t>
            </w:r>
          </w:p>
        </w:tc>
        <w:tc>
          <w:tcPr>
            <w:tcW w:w="1134" w:type="dxa"/>
          </w:tcPr>
          <w:p w:rsidR="003A49A5" w:rsidRPr="00886204" w:rsidRDefault="003A49A5" w:rsidP="003A49A5">
            <w:pPr>
              <w:tabs>
                <w:tab w:val="left" w:pos="3572"/>
              </w:tabs>
              <w:jc w:val="center"/>
              <w:rPr>
                <w:b/>
                <w:sz w:val="20"/>
                <w:szCs w:val="20"/>
              </w:rPr>
            </w:pPr>
            <w:r w:rsidRPr="00886204">
              <w:rPr>
                <w:b/>
                <w:sz w:val="20"/>
                <w:szCs w:val="20"/>
              </w:rPr>
              <w:t>fila</w:t>
            </w:r>
          </w:p>
        </w:tc>
      </w:tr>
      <w:tr w:rsidR="003A49A5" w:rsidRPr="00886204" w:rsidTr="003A49A5">
        <w:tc>
          <w:tcPr>
            <w:tcW w:w="5807" w:type="dxa"/>
          </w:tcPr>
          <w:p w:rsidR="003A49A5" w:rsidRPr="00886204" w:rsidRDefault="003A49A5" w:rsidP="003A49A5">
            <w:pPr>
              <w:tabs>
                <w:tab w:val="left" w:pos="3572"/>
              </w:tabs>
              <w:rPr>
                <w:b/>
                <w:sz w:val="20"/>
                <w:szCs w:val="20"/>
              </w:rPr>
            </w:pPr>
            <w:r w:rsidRPr="00886204">
              <w:rPr>
                <w:b/>
                <w:sz w:val="20"/>
                <w:szCs w:val="20"/>
              </w:rPr>
              <w:t>Ubicación del elefante</w:t>
            </w:r>
          </w:p>
        </w:tc>
        <w:tc>
          <w:tcPr>
            <w:tcW w:w="992" w:type="dxa"/>
          </w:tcPr>
          <w:p w:rsidR="003A49A5" w:rsidRPr="00886204" w:rsidRDefault="003A49A5" w:rsidP="003A49A5">
            <w:pPr>
              <w:tabs>
                <w:tab w:val="left" w:pos="3572"/>
              </w:tabs>
              <w:jc w:val="center"/>
              <w:rPr>
                <w:b/>
                <w:sz w:val="20"/>
                <w:szCs w:val="20"/>
              </w:rPr>
            </w:pPr>
            <w:r w:rsidRPr="00886204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1134" w:type="dxa"/>
          </w:tcPr>
          <w:p w:rsidR="003A49A5" w:rsidRPr="00886204" w:rsidRDefault="003A49A5" w:rsidP="003A49A5">
            <w:pPr>
              <w:tabs>
                <w:tab w:val="left" w:pos="3572"/>
              </w:tabs>
              <w:jc w:val="center"/>
              <w:rPr>
                <w:b/>
                <w:sz w:val="20"/>
                <w:szCs w:val="20"/>
              </w:rPr>
            </w:pPr>
            <w:r w:rsidRPr="00886204">
              <w:rPr>
                <w:b/>
                <w:sz w:val="20"/>
                <w:szCs w:val="20"/>
              </w:rPr>
              <w:t>4</w:t>
            </w:r>
          </w:p>
        </w:tc>
      </w:tr>
      <w:tr w:rsidR="003A49A5" w:rsidRPr="00886204" w:rsidTr="003A49A5">
        <w:tc>
          <w:tcPr>
            <w:tcW w:w="5807" w:type="dxa"/>
          </w:tcPr>
          <w:p w:rsidR="003A49A5" w:rsidRPr="00886204" w:rsidRDefault="003A49A5" w:rsidP="003A49A5">
            <w:pPr>
              <w:tabs>
                <w:tab w:val="left" w:pos="3572"/>
              </w:tabs>
              <w:rPr>
                <w:b/>
                <w:sz w:val="20"/>
                <w:szCs w:val="20"/>
              </w:rPr>
            </w:pPr>
            <w:r w:rsidRPr="00886204">
              <w:rPr>
                <w:b/>
                <w:sz w:val="20"/>
                <w:szCs w:val="20"/>
              </w:rPr>
              <w:t>Ubicación del estacionamiento</w:t>
            </w:r>
          </w:p>
        </w:tc>
        <w:tc>
          <w:tcPr>
            <w:tcW w:w="992" w:type="dxa"/>
          </w:tcPr>
          <w:p w:rsidR="003A49A5" w:rsidRPr="00886204" w:rsidRDefault="003A49A5" w:rsidP="003A49A5">
            <w:pPr>
              <w:tabs>
                <w:tab w:val="left" w:pos="357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A49A5" w:rsidRPr="00886204" w:rsidRDefault="003A49A5" w:rsidP="003A49A5">
            <w:pPr>
              <w:tabs>
                <w:tab w:val="left" w:pos="3572"/>
              </w:tabs>
              <w:rPr>
                <w:b/>
                <w:sz w:val="20"/>
                <w:szCs w:val="20"/>
              </w:rPr>
            </w:pPr>
          </w:p>
        </w:tc>
      </w:tr>
      <w:tr w:rsidR="003A49A5" w:rsidRPr="00886204" w:rsidTr="003A49A5">
        <w:tc>
          <w:tcPr>
            <w:tcW w:w="5807" w:type="dxa"/>
          </w:tcPr>
          <w:p w:rsidR="003A49A5" w:rsidRPr="00886204" w:rsidRDefault="003A49A5" w:rsidP="003A49A5">
            <w:pPr>
              <w:tabs>
                <w:tab w:val="left" w:pos="3572"/>
              </w:tabs>
              <w:rPr>
                <w:b/>
                <w:sz w:val="20"/>
                <w:szCs w:val="20"/>
              </w:rPr>
            </w:pPr>
            <w:r w:rsidRPr="00886204">
              <w:rPr>
                <w:b/>
                <w:sz w:val="20"/>
                <w:szCs w:val="20"/>
              </w:rPr>
              <w:t>Ubicación del tigre</w:t>
            </w:r>
          </w:p>
        </w:tc>
        <w:tc>
          <w:tcPr>
            <w:tcW w:w="992" w:type="dxa"/>
          </w:tcPr>
          <w:p w:rsidR="003A49A5" w:rsidRPr="00886204" w:rsidRDefault="003A49A5" w:rsidP="003A49A5">
            <w:pPr>
              <w:tabs>
                <w:tab w:val="left" w:pos="357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A49A5" w:rsidRPr="00886204" w:rsidRDefault="003A49A5" w:rsidP="003A49A5">
            <w:pPr>
              <w:tabs>
                <w:tab w:val="left" w:pos="3572"/>
              </w:tabs>
              <w:rPr>
                <w:b/>
                <w:sz w:val="20"/>
                <w:szCs w:val="20"/>
              </w:rPr>
            </w:pPr>
          </w:p>
        </w:tc>
      </w:tr>
      <w:tr w:rsidR="003A49A5" w:rsidRPr="00886204" w:rsidTr="003A49A5">
        <w:tc>
          <w:tcPr>
            <w:tcW w:w="5807" w:type="dxa"/>
          </w:tcPr>
          <w:p w:rsidR="003A49A5" w:rsidRPr="00886204" w:rsidRDefault="003A49A5" w:rsidP="003A49A5">
            <w:pPr>
              <w:tabs>
                <w:tab w:val="left" w:pos="3572"/>
              </w:tabs>
              <w:rPr>
                <w:b/>
                <w:sz w:val="20"/>
                <w:szCs w:val="20"/>
              </w:rPr>
            </w:pPr>
            <w:r w:rsidRPr="00886204">
              <w:rPr>
                <w:b/>
                <w:sz w:val="20"/>
                <w:szCs w:val="20"/>
              </w:rPr>
              <w:t>Ubicación del rinoceronte</w:t>
            </w:r>
          </w:p>
        </w:tc>
        <w:tc>
          <w:tcPr>
            <w:tcW w:w="992" w:type="dxa"/>
          </w:tcPr>
          <w:p w:rsidR="003A49A5" w:rsidRPr="00886204" w:rsidRDefault="003A49A5" w:rsidP="003A49A5">
            <w:pPr>
              <w:tabs>
                <w:tab w:val="left" w:pos="357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A49A5" w:rsidRPr="00886204" w:rsidRDefault="003A49A5" w:rsidP="003A49A5">
            <w:pPr>
              <w:tabs>
                <w:tab w:val="left" w:pos="3572"/>
              </w:tabs>
              <w:rPr>
                <w:b/>
                <w:sz w:val="20"/>
                <w:szCs w:val="20"/>
              </w:rPr>
            </w:pPr>
          </w:p>
        </w:tc>
      </w:tr>
      <w:tr w:rsidR="003A49A5" w:rsidRPr="00886204" w:rsidTr="003A49A5">
        <w:tc>
          <w:tcPr>
            <w:tcW w:w="5807" w:type="dxa"/>
          </w:tcPr>
          <w:p w:rsidR="003A49A5" w:rsidRPr="00886204" w:rsidRDefault="003A49A5" w:rsidP="003A49A5">
            <w:pPr>
              <w:tabs>
                <w:tab w:val="left" w:pos="3572"/>
              </w:tabs>
              <w:rPr>
                <w:b/>
                <w:sz w:val="20"/>
                <w:szCs w:val="20"/>
              </w:rPr>
            </w:pPr>
            <w:r w:rsidRPr="00886204">
              <w:rPr>
                <w:b/>
                <w:sz w:val="20"/>
                <w:szCs w:val="20"/>
              </w:rPr>
              <w:t>Ubicación de los comedores</w:t>
            </w:r>
          </w:p>
        </w:tc>
        <w:tc>
          <w:tcPr>
            <w:tcW w:w="992" w:type="dxa"/>
          </w:tcPr>
          <w:p w:rsidR="003A49A5" w:rsidRPr="00886204" w:rsidRDefault="003A49A5" w:rsidP="003A49A5">
            <w:pPr>
              <w:tabs>
                <w:tab w:val="left" w:pos="357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A49A5" w:rsidRPr="00886204" w:rsidRDefault="003A49A5" w:rsidP="003A49A5">
            <w:pPr>
              <w:tabs>
                <w:tab w:val="left" w:pos="3572"/>
              </w:tabs>
              <w:rPr>
                <w:b/>
                <w:sz w:val="20"/>
                <w:szCs w:val="20"/>
              </w:rPr>
            </w:pPr>
          </w:p>
        </w:tc>
      </w:tr>
      <w:tr w:rsidR="003A49A5" w:rsidRPr="00886204" w:rsidTr="003A49A5">
        <w:tc>
          <w:tcPr>
            <w:tcW w:w="5807" w:type="dxa"/>
          </w:tcPr>
          <w:p w:rsidR="003A49A5" w:rsidRPr="00886204" w:rsidRDefault="003A49A5" w:rsidP="003A49A5">
            <w:pPr>
              <w:tabs>
                <w:tab w:val="left" w:pos="3572"/>
              </w:tabs>
              <w:rPr>
                <w:b/>
                <w:sz w:val="20"/>
                <w:szCs w:val="20"/>
              </w:rPr>
            </w:pPr>
            <w:r w:rsidRPr="00886204">
              <w:rPr>
                <w:b/>
                <w:sz w:val="20"/>
                <w:szCs w:val="20"/>
              </w:rPr>
              <w:t>Ubicación de la jirafa</w:t>
            </w:r>
          </w:p>
        </w:tc>
        <w:tc>
          <w:tcPr>
            <w:tcW w:w="992" w:type="dxa"/>
          </w:tcPr>
          <w:p w:rsidR="003A49A5" w:rsidRPr="00886204" w:rsidRDefault="003A49A5" w:rsidP="003A49A5">
            <w:pPr>
              <w:tabs>
                <w:tab w:val="left" w:pos="357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A49A5" w:rsidRPr="00886204" w:rsidRDefault="003A49A5" w:rsidP="003A49A5">
            <w:pPr>
              <w:tabs>
                <w:tab w:val="left" w:pos="3572"/>
              </w:tabs>
              <w:rPr>
                <w:b/>
                <w:sz w:val="20"/>
                <w:szCs w:val="20"/>
              </w:rPr>
            </w:pPr>
          </w:p>
        </w:tc>
      </w:tr>
    </w:tbl>
    <w:p w:rsidR="00944836" w:rsidRDefault="00944836" w:rsidP="00944836">
      <w:pPr>
        <w:tabs>
          <w:tab w:val="left" w:pos="3572"/>
        </w:tabs>
        <w:spacing w:after="20"/>
        <w:rPr>
          <w:b/>
        </w:rPr>
      </w:pPr>
    </w:p>
    <w:p w:rsidR="00944836" w:rsidRDefault="00944836" w:rsidP="00944836">
      <w:pPr>
        <w:tabs>
          <w:tab w:val="left" w:pos="3572"/>
        </w:tabs>
        <w:spacing w:after="20"/>
        <w:rPr>
          <w:b/>
        </w:rPr>
      </w:pPr>
      <w:r>
        <w:rPr>
          <w:b/>
        </w:rPr>
        <w:t xml:space="preserve">Responde </w:t>
      </w:r>
      <w:r w:rsidRPr="00944836">
        <w:t xml:space="preserve">(3 </w:t>
      </w:r>
      <w:proofErr w:type="spellStart"/>
      <w:r w:rsidRPr="00944836">
        <w:t>pts</w:t>
      </w:r>
      <w:proofErr w:type="spellEnd"/>
      <w:r w:rsidRPr="00944836">
        <w:t xml:space="preserve"> c/u)</w:t>
      </w:r>
      <w:r>
        <w:rPr>
          <w:b/>
        </w:rPr>
        <w:t>:</w:t>
      </w:r>
    </w:p>
    <w:p w:rsidR="00944836" w:rsidRDefault="00944836" w:rsidP="00944836">
      <w:pPr>
        <w:tabs>
          <w:tab w:val="left" w:pos="3572"/>
        </w:tabs>
        <w:spacing w:after="20"/>
        <w:rPr>
          <w:b/>
        </w:rPr>
      </w:pPr>
      <w:r>
        <w:rPr>
          <w:b/>
        </w:rPr>
        <w:t>¿Crees que un plano con cuadrícula te puede ayudar si te pierdes en algún lugar desconocido? ¿Por qué?</w:t>
      </w:r>
    </w:p>
    <w:p w:rsidR="00944836" w:rsidRDefault="00944836" w:rsidP="00944836">
      <w:pPr>
        <w:tabs>
          <w:tab w:val="left" w:pos="3572"/>
        </w:tabs>
        <w:spacing w:after="2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</w:t>
      </w:r>
    </w:p>
    <w:p w:rsidR="00944836" w:rsidRDefault="00944836" w:rsidP="00944836">
      <w:pPr>
        <w:tabs>
          <w:tab w:val="left" w:pos="3572"/>
        </w:tabs>
        <w:spacing w:after="20"/>
        <w:rPr>
          <w:b/>
        </w:rPr>
      </w:pPr>
      <w:r>
        <w:rPr>
          <w:b/>
        </w:rPr>
        <w:t>¿Te gustan los zoológicos? ¿Por qué?</w:t>
      </w:r>
    </w:p>
    <w:p w:rsidR="00D87D82" w:rsidRPr="00D87D82" w:rsidRDefault="00944836" w:rsidP="00E92802">
      <w:pPr>
        <w:tabs>
          <w:tab w:val="left" w:pos="3572"/>
        </w:tabs>
        <w:spacing w:after="20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</w:t>
      </w:r>
    </w:p>
    <w:sectPr w:rsidR="00D87D82" w:rsidRPr="00D87D82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B7E50"/>
    <w:multiLevelType w:val="hybridMultilevel"/>
    <w:tmpl w:val="52C4B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81545"/>
    <w:multiLevelType w:val="hybridMultilevel"/>
    <w:tmpl w:val="5BD69BB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6978"/>
    <w:multiLevelType w:val="hybridMultilevel"/>
    <w:tmpl w:val="11BE06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52708"/>
    <w:multiLevelType w:val="hybridMultilevel"/>
    <w:tmpl w:val="5176A8F0"/>
    <w:lvl w:ilvl="0" w:tplc="C026152A">
      <w:start w:val="1"/>
      <w:numFmt w:val="lowerLetter"/>
      <w:lvlText w:val="%1)"/>
      <w:lvlJc w:val="left"/>
      <w:pPr>
        <w:ind w:left="7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8490" w:hanging="360"/>
      </w:pPr>
    </w:lvl>
    <w:lvl w:ilvl="2" w:tplc="080A001B" w:tentative="1">
      <w:start w:val="1"/>
      <w:numFmt w:val="lowerRoman"/>
      <w:lvlText w:val="%3."/>
      <w:lvlJc w:val="right"/>
      <w:pPr>
        <w:ind w:left="9210" w:hanging="180"/>
      </w:pPr>
    </w:lvl>
    <w:lvl w:ilvl="3" w:tplc="080A000F" w:tentative="1">
      <w:start w:val="1"/>
      <w:numFmt w:val="decimal"/>
      <w:lvlText w:val="%4."/>
      <w:lvlJc w:val="left"/>
      <w:pPr>
        <w:ind w:left="9930" w:hanging="360"/>
      </w:pPr>
    </w:lvl>
    <w:lvl w:ilvl="4" w:tplc="080A0019" w:tentative="1">
      <w:start w:val="1"/>
      <w:numFmt w:val="lowerLetter"/>
      <w:lvlText w:val="%5."/>
      <w:lvlJc w:val="left"/>
      <w:pPr>
        <w:ind w:left="10650" w:hanging="360"/>
      </w:pPr>
    </w:lvl>
    <w:lvl w:ilvl="5" w:tplc="080A001B" w:tentative="1">
      <w:start w:val="1"/>
      <w:numFmt w:val="lowerRoman"/>
      <w:lvlText w:val="%6."/>
      <w:lvlJc w:val="right"/>
      <w:pPr>
        <w:ind w:left="11370" w:hanging="180"/>
      </w:pPr>
    </w:lvl>
    <w:lvl w:ilvl="6" w:tplc="080A000F" w:tentative="1">
      <w:start w:val="1"/>
      <w:numFmt w:val="decimal"/>
      <w:lvlText w:val="%7."/>
      <w:lvlJc w:val="left"/>
      <w:pPr>
        <w:ind w:left="12090" w:hanging="360"/>
      </w:pPr>
    </w:lvl>
    <w:lvl w:ilvl="7" w:tplc="080A0019" w:tentative="1">
      <w:start w:val="1"/>
      <w:numFmt w:val="lowerLetter"/>
      <w:lvlText w:val="%8."/>
      <w:lvlJc w:val="left"/>
      <w:pPr>
        <w:ind w:left="12810" w:hanging="360"/>
      </w:pPr>
    </w:lvl>
    <w:lvl w:ilvl="8" w:tplc="080A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4">
    <w:nsid w:val="50940FB4"/>
    <w:multiLevelType w:val="hybridMultilevel"/>
    <w:tmpl w:val="58E6E7D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4D37"/>
    <w:rsid w:val="0001655F"/>
    <w:rsid w:val="000367CE"/>
    <w:rsid w:val="000B2ACA"/>
    <w:rsid w:val="00165224"/>
    <w:rsid w:val="001B06B8"/>
    <w:rsid w:val="00237A4D"/>
    <w:rsid w:val="00357251"/>
    <w:rsid w:val="0036205E"/>
    <w:rsid w:val="003A49A5"/>
    <w:rsid w:val="00406115"/>
    <w:rsid w:val="005508CA"/>
    <w:rsid w:val="005E5FAC"/>
    <w:rsid w:val="00607EFF"/>
    <w:rsid w:val="00657255"/>
    <w:rsid w:val="006C2320"/>
    <w:rsid w:val="00735942"/>
    <w:rsid w:val="00795B4B"/>
    <w:rsid w:val="00820EC9"/>
    <w:rsid w:val="00883583"/>
    <w:rsid w:val="00886204"/>
    <w:rsid w:val="00944836"/>
    <w:rsid w:val="00960D16"/>
    <w:rsid w:val="009D74E0"/>
    <w:rsid w:val="009F34AE"/>
    <w:rsid w:val="009F6773"/>
    <w:rsid w:val="00A62159"/>
    <w:rsid w:val="00AE2038"/>
    <w:rsid w:val="00B26D30"/>
    <w:rsid w:val="00B32864"/>
    <w:rsid w:val="00B51E22"/>
    <w:rsid w:val="00B74DA4"/>
    <w:rsid w:val="00CC1168"/>
    <w:rsid w:val="00D12502"/>
    <w:rsid w:val="00D40786"/>
    <w:rsid w:val="00D85F5B"/>
    <w:rsid w:val="00D87D82"/>
    <w:rsid w:val="00DD163B"/>
    <w:rsid w:val="00DE6227"/>
    <w:rsid w:val="00E071C2"/>
    <w:rsid w:val="00E1554F"/>
    <w:rsid w:val="00E175B2"/>
    <w:rsid w:val="00E22ED8"/>
    <w:rsid w:val="00E34E50"/>
    <w:rsid w:val="00E75AD9"/>
    <w:rsid w:val="00E92802"/>
    <w:rsid w:val="00F26AC2"/>
    <w:rsid w:val="00F7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B2A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2A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2A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2A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2AC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AC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51E22"/>
    <w:pPr>
      <w:ind w:left="720"/>
      <w:contextualSpacing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F75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mailto:dcalderon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ontenegro@liceomixto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pV07LCJ4k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cp:lastPrinted>2020-04-29T13:56:00Z</cp:lastPrinted>
  <dcterms:created xsi:type="dcterms:W3CDTF">2020-04-29T13:57:00Z</dcterms:created>
  <dcterms:modified xsi:type="dcterms:W3CDTF">2020-04-29T13:57:00Z</dcterms:modified>
</cp:coreProperties>
</file>