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8C50EE"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414420EB" wp14:editId="6DAFB94D">
                <wp:simplePos x="0" y="0"/>
                <wp:positionH relativeFrom="column">
                  <wp:posOffset>996950</wp:posOffset>
                </wp:positionH>
                <wp:positionV relativeFrom="paragraph">
                  <wp:posOffset>55880</wp:posOffset>
                </wp:positionV>
                <wp:extent cx="5219700" cy="539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9750"/>
                        </a:xfrm>
                        <a:prstGeom prst="rect">
                          <a:avLst/>
                        </a:prstGeom>
                        <a:solidFill>
                          <a:srgbClr val="FFFFFF"/>
                        </a:solidFill>
                        <a:ln w="9525">
                          <a:noFill/>
                          <a:miter lim="800000"/>
                          <a:headEnd/>
                          <a:tailEnd/>
                        </a:ln>
                      </wps:spPr>
                      <wps:txbx>
                        <w:txbxContent>
                          <w:p w:rsidR="00B74DA4" w:rsidRDefault="00B74DA4" w:rsidP="000437C6">
                            <w:pPr>
                              <w:spacing w:after="0"/>
                              <w:jc w:val="center"/>
                              <w:rPr>
                                <w:b/>
                                <w:sz w:val="24"/>
                                <w:szCs w:val="24"/>
                              </w:rPr>
                            </w:pPr>
                            <w:r>
                              <w:rPr>
                                <w:b/>
                                <w:sz w:val="24"/>
                                <w:szCs w:val="24"/>
                              </w:rPr>
                              <w:t xml:space="preserve">GUÍA DE TRABAJO N° </w:t>
                            </w:r>
                            <w:r w:rsidR="00D21DA6">
                              <w:rPr>
                                <w:b/>
                                <w:sz w:val="24"/>
                                <w:szCs w:val="24"/>
                              </w:rPr>
                              <w:t>4</w:t>
                            </w:r>
                          </w:p>
                          <w:p w:rsidR="004A52AA" w:rsidRPr="00B74DA4" w:rsidRDefault="0084748A" w:rsidP="000437C6">
                            <w:pPr>
                              <w:spacing w:after="0"/>
                              <w:jc w:val="center"/>
                              <w:rPr>
                                <w:b/>
                                <w:sz w:val="24"/>
                                <w:szCs w:val="24"/>
                              </w:rPr>
                            </w:pPr>
                            <w:r>
                              <w:rPr>
                                <w:b/>
                                <w:sz w:val="24"/>
                                <w:szCs w:val="24"/>
                              </w:rPr>
                              <w:t>EDUCACIÓN MUSICAL</w:t>
                            </w:r>
                            <w:r w:rsidR="004A52AA">
                              <w:rPr>
                                <w:b/>
                                <w:sz w:val="24"/>
                                <w:szCs w:val="24"/>
                              </w:rPr>
                              <w:t xml:space="preserve">. </w:t>
                            </w:r>
                            <w:r w:rsidR="00502874">
                              <w:rPr>
                                <w:b/>
                                <w:sz w:val="24"/>
                                <w:szCs w:val="24"/>
                              </w:rPr>
                              <w:t>QUINTO</w:t>
                            </w:r>
                            <w:r w:rsidR="004A52AA">
                              <w:rPr>
                                <w:b/>
                                <w:sz w:val="24"/>
                                <w:szCs w:val="24"/>
                              </w:rPr>
                              <w:t xml:space="preserve">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14420EB" id="_x0000_t202" coordsize="21600,21600" o:spt="202" path="m,l,21600r21600,l21600,xe">
                <v:stroke joinstyle="miter"/>
                <v:path gradientshapeok="t" o:connecttype="rect"/>
              </v:shapetype>
              <v:shape id="Cuadro de texto 2" o:spid="_x0000_s1026" type="#_x0000_t202" style="position:absolute;margin-left:78.5pt;margin-top:4.4pt;width:411pt;height: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" stroked="f">
                <v:textbox>
                  <w:txbxContent>
                    <w:p w:rsidR="00B74DA4" w:rsidRDefault="00B74DA4" w:rsidP="000437C6">
                      <w:pPr>
                        <w:spacing w:after="0"/>
                        <w:jc w:val="center"/>
                        <w:rPr>
                          <w:b/>
                          <w:sz w:val="24"/>
                          <w:szCs w:val="24"/>
                        </w:rPr>
                      </w:pPr>
                      <w:r>
                        <w:rPr>
                          <w:b/>
                          <w:sz w:val="24"/>
                          <w:szCs w:val="24"/>
                        </w:rPr>
                        <w:t xml:space="preserve">GUÍA DE TRABAJO N° </w:t>
                      </w:r>
                      <w:r w:rsidR="00D21DA6">
                        <w:rPr>
                          <w:b/>
                          <w:sz w:val="24"/>
                          <w:szCs w:val="24"/>
                        </w:rPr>
                        <w:t>4</w:t>
                      </w:r>
                    </w:p>
                    <w:p w:rsidR="004A52AA" w:rsidRPr="00B74DA4" w:rsidRDefault="0084748A" w:rsidP="000437C6">
                      <w:pPr>
                        <w:spacing w:after="0"/>
                        <w:jc w:val="center"/>
                        <w:rPr>
                          <w:b/>
                          <w:sz w:val="24"/>
                          <w:szCs w:val="24"/>
                        </w:rPr>
                      </w:pPr>
                      <w:r>
                        <w:rPr>
                          <w:b/>
                          <w:sz w:val="24"/>
                          <w:szCs w:val="24"/>
                        </w:rPr>
                        <w:t>EDUCACIÓN MUSICAL</w:t>
                      </w:r>
                      <w:r w:rsidR="004A52AA">
                        <w:rPr>
                          <w:b/>
                          <w:sz w:val="24"/>
                          <w:szCs w:val="24"/>
                        </w:rPr>
                        <w:t xml:space="preserve">. </w:t>
                      </w:r>
                      <w:r w:rsidR="00502874">
                        <w:rPr>
                          <w:b/>
                          <w:sz w:val="24"/>
                          <w:szCs w:val="24"/>
                        </w:rPr>
                        <w:t>QUINTO</w:t>
                      </w:r>
                      <w:r w:rsidR="004A52AA">
                        <w:rPr>
                          <w:b/>
                          <w:sz w:val="24"/>
                          <w:szCs w:val="24"/>
                        </w:rPr>
                        <w:t xml:space="preserve"> BÁSICO.</w:t>
                      </w:r>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D21DA6" w:rsidP="00D21DA6">
            <w:r w:rsidRPr="00D21DA6">
              <w:t>Realizar registro escrito de instrumento musical característico de América</w:t>
            </w:r>
            <w:r>
              <w:t xml:space="preserve"> Latina. </w:t>
            </w:r>
            <w:r w:rsidRPr="00D21DA6">
              <w:t xml:space="preserve">  </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84748A" w:rsidRDefault="0084748A" w:rsidP="00D21DA6">
            <w:r>
              <w:t xml:space="preserve"> </w:t>
            </w:r>
            <w:r w:rsidR="00D21DA6">
              <w:t xml:space="preserve">Realizan ficha explicativa de tres instrumentos musicales utilizados en América Latina. </w:t>
            </w:r>
            <w:r w:rsidR="008C50EE">
              <w:t xml:space="preserve"> </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8C50EE" w:rsidRDefault="008C50EE" w:rsidP="000437C6">
            <w:r>
              <w:t xml:space="preserve">Mediante la realización </w:t>
            </w:r>
            <w:r w:rsidR="000437C6">
              <w:t>de la guía, el alumno(a), podrá conocer</w:t>
            </w:r>
            <w:r w:rsidR="00D21DA6">
              <w:t xml:space="preserve"> instrumentos típicos de América Latina. </w:t>
            </w:r>
          </w:p>
          <w:p w:rsidR="000437C6" w:rsidRPr="00D21DA6" w:rsidRDefault="000437C6" w:rsidP="00D21DA6">
            <w:pPr>
              <w:rPr>
                <w:b/>
              </w:rPr>
            </w:pPr>
            <w:r w:rsidRPr="000437C6">
              <w:rPr>
                <w:b/>
              </w:rPr>
              <w:t>RECUERDA QUE ESTA GUÍA TIENES</w:t>
            </w:r>
            <w:r>
              <w:t xml:space="preserve"> </w:t>
            </w:r>
            <w:r w:rsidR="00D21DA6">
              <w:rPr>
                <w:b/>
              </w:rPr>
              <w:t xml:space="preserve">DEL 04 AL 15 DE MAYO, </w:t>
            </w:r>
            <w:r w:rsidRPr="000437C6">
              <w:rPr>
                <w:b/>
              </w:rPr>
              <w:t xml:space="preserve"> PARA SU REALIZACIÓN</w:t>
            </w:r>
            <w:r>
              <w:t>.</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sidP="008C50EE">
            <w:r>
              <w:t>20%</w:t>
            </w:r>
            <w:r w:rsidR="0084748A">
              <w:t xml:space="preserve"> </w:t>
            </w:r>
            <w:r w:rsidR="0084748A" w:rsidRPr="0084748A">
              <w:rPr>
                <w:b/>
              </w:rPr>
              <w:t xml:space="preserve">PUNTAJE TOTAL: </w:t>
            </w:r>
            <w:r w:rsidR="000437C6">
              <w:rPr>
                <w:b/>
              </w:rPr>
              <w:t>20</w:t>
            </w:r>
            <w:r w:rsidR="0084748A" w:rsidRPr="0084748A">
              <w:rPr>
                <w:b/>
              </w:rPr>
              <w:t xml:space="preserve"> PUNTOS.</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D21DA6" w:rsidRPr="00D21DA6" w:rsidRDefault="00D21DA6" w:rsidP="00D21DA6">
      <w:pPr>
        <w:tabs>
          <w:tab w:val="left" w:pos="284"/>
          <w:tab w:val="left" w:pos="8789"/>
        </w:tabs>
        <w:spacing w:after="0" w:line="360" w:lineRule="auto"/>
        <w:rPr>
          <w:rFonts w:ascii="Arial" w:hAnsi="Arial" w:cs="Arial"/>
          <w:sz w:val="20"/>
          <w:szCs w:val="20"/>
        </w:rPr>
      </w:pPr>
    </w:p>
    <w:p w:rsidR="00D21DA6" w:rsidRPr="00D21DA6" w:rsidRDefault="00D21DA6" w:rsidP="00D21DA6">
      <w:pPr>
        <w:tabs>
          <w:tab w:val="left" w:pos="284"/>
          <w:tab w:val="left" w:pos="8789"/>
        </w:tabs>
        <w:spacing w:after="0" w:line="360" w:lineRule="auto"/>
        <w:rPr>
          <w:rFonts w:ascii="Arial" w:hAnsi="Arial" w:cs="Arial"/>
          <w:b/>
          <w:sz w:val="20"/>
          <w:szCs w:val="20"/>
          <w:u w:val="single"/>
        </w:rPr>
      </w:pPr>
      <w:r w:rsidRPr="00D21DA6">
        <w:rPr>
          <w:rFonts w:ascii="Arial" w:hAnsi="Arial" w:cs="Arial"/>
          <w:b/>
          <w:sz w:val="20"/>
          <w:szCs w:val="20"/>
          <w:u w:val="single"/>
        </w:rPr>
        <w:t>Actividad practica:</w:t>
      </w:r>
    </w:p>
    <w:p w:rsidR="00D21DA6" w:rsidRPr="00D21DA6" w:rsidRDefault="00D21DA6" w:rsidP="00D21DA6">
      <w:pPr>
        <w:tabs>
          <w:tab w:val="left" w:pos="284"/>
          <w:tab w:val="left" w:pos="8789"/>
        </w:tabs>
        <w:spacing w:after="0" w:line="360" w:lineRule="auto"/>
        <w:rPr>
          <w:rFonts w:ascii="Arial" w:hAnsi="Arial" w:cs="Arial"/>
          <w:sz w:val="20"/>
          <w:szCs w:val="20"/>
        </w:rPr>
      </w:pPr>
      <w:r>
        <w:rPr>
          <w:rFonts w:ascii="Arial" w:hAnsi="Arial" w:cs="Arial"/>
          <w:sz w:val="20"/>
          <w:szCs w:val="20"/>
        </w:rPr>
        <w:t xml:space="preserve">Observa el siguiente video : </w:t>
      </w:r>
      <w:r w:rsidRPr="00D21DA6">
        <w:rPr>
          <w:rFonts w:ascii="Arial" w:hAnsi="Arial" w:cs="Arial"/>
          <w:sz w:val="20"/>
          <w:szCs w:val="20"/>
        </w:rPr>
        <w:t xml:space="preserve">  </w:t>
      </w:r>
      <w:hyperlink r:id="rId8" w:history="1">
        <w:r w:rsidRPr="00BD105C">
          <w:rPr>
            <w:rStyle w:val="Hipervnculo"/>
            <w:rFonts w:ascii="Arial" w:hAnsi="Arial" w:cs="Arial"/>
            <w:sz w:val="20"/>
            <w:szCs w:val="20"/>
          </w:rPr>
          <w:t>https://www.youtube.com/watch?v=Sqt14ATOvQo</w:t>
        </w:r>
      </w:hyperlink>
      <w:r>
        <w:rPr>
          <w:rFonts w:ascii="Arial" w:hAnsi="Arial" w:cs="Arial"/>
          <w:sz w:val="20"/>
          <w:szCs w:val="20"/>
        </w:rPr>
        <w:t xml:space="preserve">, elige </w:t>
      </w:r>
      <w:r w:rsidRPr="00806566">
        <w:rPr>
          <w:rFonts w:ascii="Arial" w:hAnsi="Arial" w:cs="Arial"/>
          <w:b/>
          <w:sz w:val="28"/>
          <w:szCs w:val="28"/>
          <w:u w:val="single"/>
        </w:rPr>
        <w:t>tres</w:t>
      </w:r>
      <w:r>
        <w:rPr>
          <w:rFonts w:ascii="Arial" w:hAnsi="Arial" w:cs="Arial"/>
          <w:sz w:val="20"/>
          <w:szCs w:val="20"/>
        </w:rPr>
        <w:t xml:space="preserve"> instrumentos musicales  utilizados en América Latina.  y realiza una ficha técnica en tu cuaderno.</w:t>
      </w:r>
      <w:r w:rsidR="00806566">
        <w:rPr>
          <w:rFonts w:ascii="Arial" w:hAnsi="Arial" w:cs="Arial"/>
          <w:sz w:val="20"/>
          <w:szCs w:val="20"/>
        </w:rPr>
        <w:t xml:space="preserve"> El instrumento lo puedes recortar o dibujar.</w:t>
      </w:r>
    </w:p>
    <w:p w:rsidR="00D21DA6" w:rsidRPr="00D21DA6" w:rsidRDefault="00D21DA6" w:rsidP="00D21DA6">
      <w:pPr>
        <w:tabs>
          <w:tab w:val="left" w:pos="284"/>
          <w:tab w:val="left" w:pos="8789"/>
        </w:tabs>
        <w:spacing w:after="0" w:line="360" w:lineRule="auto"/>
        <w:rPr>
          <w:rFonts w:ascii="Arial" w:hAnsi="Arial" w:cs="Arial"/>
          <w:b/>
          <w:sz w:val="20"/>
          <w:szCs w:val="20"/>
          <w:u w:val="single"/>
        </w:rPr>
      </w:pPr>
      <w:r w:rsidRPr="00D21DA6">
        <w:rPr>
          <w:rFonts w:ascii="Arial" w:hAnsi="Arial" w:cs="Arial"/>
          <w:b/>
          <w:sz w:val="20"/>
          <w:szCs w:val="20"/>
          <w:u w:val="single"/>
        </w:rPr>
        <w:t>Ejemplo:</w:t>
      </w:r>
    </w:p>
    <w:tbl>
      <w:tblPr>
        <w:tblStyle w:val="Tablaconcuadrcula"/>
        <w:tblW w:w="0" w:type="auto"/>
        <w:tblLook w:val="04A0" w:firstRow="1" w:lastRow="0" w:firstColumn="1" w:lastColumn="0" w:noHBand="0" w:noVBand="1"/>
      </w:tblPr>
      <w:tblGrid>
        <w:gridCol w:w="5228"/>
        <w:gridCol w:w="5229"/>
      </w:tblGrid>
      <w:tr w:rsidR="00EE7A9E" w:rsidTr="00EE7A9E">
        <w:tc>
          <w:tcPr>
            <w:tcW w:w="5228" w:type="dxa"/>
          </w:tcPr>
          <w:p w:rsidR="00EE7A9E" w:rsidRDefault="00EE7A9E" w:rsidP="000437C6">
            <w:pPr>
              <w:tabs>
                <w:tab w:val="left" w:pos="284"/>
                <w:tab w:val="left" w:pos="8789"/>
              </w:tabs>
              <w:spacing w:line="360" w:lineRule="auto"/>
              <w:rPr>
                <w:rFonts w:ascii="Arial" w:hAnsi="Arial" w:cs="Arial"/>
                <w:sz w:val="20"/>
                <w:szCs w:val="20"/>
              </w:rPr>
            </w:pPr>
            <w:r w:rsidRPr="00806566">
              <w:rPr>
                <w:rFonts w:ascii="Arial" w:hAnsi="Arial" w:cs="Arial"/>
                <w:b/>
                <w:sz w:val="20"/>
                <w:szCs w:val="20"/>
                <w:u w:val="single"/>
              </w:rPr>
              <w:t>Nombre del Instrumento:</w:t>
            </w:r>
            <w:r>
              <w:rPr>
                <w:rFonts w:ascii="Arial" w:hAnsi="Arial" w:cs="Arial"/>
                <w:sz w:val="20"/>
                <w:szCs w:val="20"/>
              </w:rPr>
              <w:t xml:space="preserve"> Guitarra.</w:t>
            </w:r>
          </w:p>
          <w:p w:rsidR="00EE7A9E" w:rsidRDefault="00EE7A9E" w:rsidP="000437C6">
            <w:pPr>
              <w:tabs>
                <w:tab w:val="left" w:pos="284"/>
                <w:tab w:val="left" w:pos="8789"/>
              </w:tabs>
              <w:spacing w:line="360" w:lineRule="auto"/>
              <w:rPr>
                <w:rFonts w:ascii="Arial" w:hAnsi="Arial" w:cs="Arial"/>
                <w:sz w:val="20"/>
                <w:szCs w:val="20"/>
              </w:rPr>
            </w:pPr>
            <w:r w:rsidRPr="00806566">
              <w:rPr>
                <w:rFonts w:ascii="Arial" w:hAnsi="Arial" w:cs="Arial"/>
                <w:b/>
                <w:sz w:val="20"/>
                <w:szCs w:val="20"/>
                <w:u w:val="single"/>
              </w:rPr>
              <w:t>Familia de Instrumento:</w:t>
            </w:r>
            <w:r>
              <w:rPr>
                <w:rFonts w:ascii="Arial" w:hAnsi="Arial" w:cs="Arial"/>
                <w:sz w:val="20"/>
                <w:szCs w:val="20"/>
              </w:rPr>
              <w:t xml:space="preserve"> Cuerda.</w:t>
            </w:r>
          </w:p>
          <w:p w:rsidR="00EE7A9E" w:rsidRDefault="00EE7A9E" w:rsidP="000437C6">
            <w:pPr>
              <w:tabs>
                <w:tab w:val="left" w:pos="284"/>
                <w:tab w:val="left" w:pos="8789"/>
              </w:tabs>
              <w:spacing w:line="360" w:lineRule="auto"/>
              <w:rPr>
                <w:rFonts w:ascii="Arial" w:hAnsi="Arial" w:cs="Arial"/>
                <w:sz w:val="20"/>
                <w:szCs w:val="20"/>
              </w:rPr>
            </w:pPr>
            <w:r w:rsidRPr="00806566">
              <w:rPr>
                <w:rFonts w:ascii="Arial" w:hAnsi="Arial" w:cs="Arial"/>
                <w:b/>
                <w:sz w:val="20"/>
                <w:szCs w:val="20"/>
                <w:u w:val="single"/>
              </w:rPr>
              <w:t>Descripción de Instrumento:</w:t>
            </w:r>
            <w:r>
              <w:t xml:space="preserve"> </w:t>
            </w:r>
            <w:r w:rsidRPr="00EE7A9E">
              <w:rPr>
                <w:rFonts w:ascii="Arial" w:hAnsi="Arial" w:cs="Arial"/>
                <w:sz w:val="20"/>
                <w:szCs w:val="20"/>
              </w:rPr>
              <w:t>Este instrumento posee seis cuerdas para ser pulsadas y su caja de resonancia tiene tapa de fondo plana y cintura. Las cuerdas se tensan en paralelo a un mástil plano con trastes que acortan la cuerda en semitonos al presionar sobre ellas con los dedos de la mano izquierda. Los dedos de la mano derecha se utilizan para pulsar y rasguear (pulsar varias cuerdas por barrido). Es un instrumento transpositor, ya que las notas se apuntan una octava por encima de lo que sonarán en realidad.</w:t>
            </w:r>
          </w:p>
          <w:p w:rsidR="00EE7A9E" w:rsidRDefault="00EE7A9E" w:rsidP="000437C6">
            <w:pPr>
              <w:tabs>
                <w:tab w:val="left" w:pos="284"/>
                <w:tab w:val="left" w:pos="8789"/>
              </w:tabs>
              <w:spacing w:line="360" w:lineRule="auto"/>
              <w:rPr>
                <w:rFonts w:ascii="Arial" w:hAnsi="Arial" w:cs="Arial"/>
                <w:sz w:val="20"/>
                <w:szCs w:val="20"/>
              </w:rPr>
            </w:pPr>
          </w:p>
        </w:tc>
        <w:tc>
          <w:tcPr>
            <w:tcW w:w="5229" w:type="dxa"/>
          </w:tcPr>
          <w:p w:rsidR="00EE7A9E" w:rsidRDefault="00EE7A9E" w:rsidP="000437C6">
            <w:pPr>
              <w:tabs>
                <w:tab w:val="left" w:pos="284"/>
                <w:tab w:val="left" w:pos="8789"/>
              </w:tabs>
              <w:spacing w:line="360" w:lineRule="auto"/>
              <w:rPr>
                <w:rFonts w:ascii="Arial" w:hAnsi="Arial" w:cs="Arial"/>
                <w:sz w:val="20"/>
                <w:szCs w:val="20"/>
              </w:rPr>
            </w:pPr>
          </w:p>
          <w:p w:rsidR="00EE7A9E" w:rsidRDefault="00EE7A9E" w:rsidP="000437C6">
            <w:pPr>
              <w:tabs>
                <w:tab w:val="left" w:pos="284"/>
                <w:tab w:val="left" w:pos="8789"/>
              </w:tabs>
              <w:spacing w:line="360" w:lineRule="auto"/>
              <w:rPr>
                <w:rFonts w:ascii="Arial" w:hAnsi="Arial" w:cs="Arial"/>
                <w:sz w:val="20"/>
                <w:szCs w:val="20"/>
              </w:rPr>
            </w:pPr>
          </w:p>
          <w:p w:rsidR="00EE7A9E" w:rsidRDefault="00EE7A9E" w:rsidP="000437C6">
            <w:pPr>
              <w:tabs>
                <w:tab w:val="left" w:pos="284"/>
                <w:tab w:val="left" w:pos="8789"/>
              </w:tabs>
              <w:spacing w:line="360" w:lineRule="auto"/>
              <w:rPr>
                <w:rFonts w:ascii="Arial" w:hAnsi="Arial" w:cs="Arial"/>
                <w:sz w:val="20"/>
                <w:szCs w:val="20"/>
              </w:rPr>
            </w:pPr>
          </w:p>
          <w:p w:rsidR="00EE7A9E" w:rsidRDefault="00EE7A9E" w:rsidP="000437C6">
            <w:pPr>
              <w:tabs>
                <w:tab w:val="left" w:pos="284"/>
                <w:tab w:val="left" w:pos="8789"/>
              </w:tabs>
              <w:spacing w:line="360" w:lineRule="auto"/>
              <w:rPr>
                <w:rFonts w:ascii="Arial" w:hAnsi="Arial" w:cs="Arial"/>
                <w:sz w:val="20"/>
                <w:szCs w:val="20"/>
              </w:rPr>
            </w:pPr>
          </w:p>
          <w:p w:rsidR="00EE7A9E" w:rsidRDefault="00EE7A9E" w:rsidP="000437C6">
            <w:pPr>
              <w:tabs>
                <w:tab w:val="left" w:pos="284"/>
                <w:tab w:val="left" w:pos="8789"/>
              </w:tabs>
              <w:spacing w:line="360" w:lineRule="auto"/>
              <w:rPr>
                <w:rFonts w:ascii="Arial" w:hAnsi="Arial" w:cs="Arial"/>
                <w:sz w:val="20"/>
                <w:szCs w:val="20"/>
              </w:rPr>
            </w:pPr>
            <w:r w:rsidRPr="00EE7A9E">
              <w:rPr>
                <w:rFonts w:ascii="Arial" w:hAnsi="Arial" w:cs="Arial"/>
                <w:noProof/>
                <w:sz w:val="20"/>
                <w:szCs w:val="20"/>
                <w:lang w:eastAsia="es-CL"/>
              </w:rPr>
              <w:drawing>
                <wp:inline distT="0" distB="0" distL="0" distR="0">
                  <wp:extent cx="2616958" cy="1123950"/>
                  <wp:effectExtent l="0" t="0" r="0" b="0"/>
                  <wp:docPr id="1" name="Imagen 1" descr="http://www.hagaselamusica.com/img/instrumentos/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gaselamusica.com/img/instrumentos/img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565" cy="1125499"/>
                          </a:xfrm>
                          <a:prstGeom prst="rect">
                            <a:avLst/>
                          </a:prstGeom>
                          <a:noFill/>
                          <a:ln>
                            <a:noFill/>
                          </a:ln>
                        </pic:spPr>
                      </pic:pic>
                    </a:graphicData>
                  </a:graphic>
                </wp:inline>
              </w:drawing>
            </w:r>
          </w:p>
        </w:tc>
      </w:tr>
    </w:tbl>
    <w:p w:rsidR="000437C6" w:rsidRDefault="000437C6" w:rsidP="000437C6">
      <w:pPr>
        <w:tabs>
          <w:tab w:val="left" w:pos="284"/>
          <w:tab w:val="left" w:pos="8789"/>
        </w:tabs>
        <w:spacing w:after="0" w:line="360" w:lineRule="auto"/>
        <w:rPr>
          <w:rFonts w:ascii="Arial" w:hAnsi="Arial" w:cs="Arial"/>
          <w:sz w:val="20"/>
          <w:szCs w:val="20"/>
        </w:rPr>
      </w:pPr>
    </w:p>
    <w:tbl>
      <w:tblPr>
        <w:tblpPr w:leftFromText="141" w:rightFromText="141" w:vertAnchor="text" w:horzAnchor="margin" w:tblpY="122"/>
        <w:tblW w:w="10301" w:type="dxa"/>
        <w:tblLayout w:type="fixed"/>
        <w:tblCellMar>
          <w:left w:w="46" w:type="dxa"/>
          <w:right w:w="46" w:type="dxa"/>
        </w:tblCellMar>
        <w:tblLook w:val="04A0" w:firstRow="1" w:lastRow="0" w:firstColumn="1" w:lastColumn="0" w:noHBand="0" w:noVBand="1"/>
      </w:tblPr>
      <w:tblGrid>
        <w:gridCol w:w="4633"/>
        <w:gridCol w:w="1274"/>
        <w:gridCol w:w="992"/>
        <w:gridCol w:w="992"/>
        <w:gridCol w:w="1134"/>
        <w:gridCol w:w="1276"/>
      </w:tblGrid>
      <w:tr w:rsidR="00806566" w:rsidRPr="00E0460E" w:rsidTr="00BB2C23">
        <w:trPr>
          <w:trHeight w:val="253"/>
        </w:trPr>
        <w:tc>
          <w:tcPr>
            <w:tcW w:w="4633" w:type="dxa"/>
            <w:vMerge w:val="restart"/>
            <w:tcBorders>
              <w:top w:val="single" w:sz="6" w:space="0" w:color="000000"/>
              <w:left w:val="single" w:sz="6" w:space="0" w:color="000000"/>
              <w:bottom w:val="single" w:sz="6" w:space="0" w:color="FFFFFF"/>
              <w:right w:val="single" w:sz="4" w:space="0" w:color="auto"/>
            </w:tcBorders>
            <w:vAlign w:val="center"/>
          </w:tcPr>
          <w:p w:rsidR="00806566" w:rsidRPr="00E0460E" w:rsidRDefault="00806566" w:rsidP="00BB2C23">
            <w:pPr>
              <w:spacing w:after="0" w:line="12" w:lineRule="exact"/>
              <w:rPr>
                <w:rFonts w:ascii="Arial" w:eastAsia="Times New Roman" w:hAnsi="Arial" w:cs="Arial"/>
                <w:b/>
                <w:color w:val="000000"/>
                <w:sz w:val="20"/>
                <w:szCs w:val="20"/>
                <w:u w:val="single"/>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b/>
                <w:color w:val="000000"/>
                <w:sz w:val="20"/>
                <w:szCs w:val="20"/>
                <w:lang w:eastAsia="es-ES"/>
              </w:rPr>
              <w:fldChar w:fldCharType="begin"/>
            </w:r>
            <w:r w:rsidRPr="00E0460E">
              <w:rPr>
                <w:rFonts w:ascii="Arial" w:eastAsia="Times New Roman" w:hAnsi="Arial" w:cs="Arial"/>
                <w:b/>
                <w:color w:val="000000"/>
                <w:sz w:val="20"/>
                <w:szCs w:val="20"/>
                <w:lang w:val="es-ES_tradnl" w:eastAsia="es-ES"/>
              </w:rPr>
              <w:instrText>ADVANCE \d4</w:instrText>
            </w:r>
            <w:r w:rsidRPr="00E0460E">
              <w:rPr>
                <w:rFonts w:ascii="Arial" w:eastAsia="Times New Roman" w:hAnsi="Arial" w:cs="Arial"/>
                <w:b/>
                <w:color w:val="000000"/>
                <w:sz w:val="20"/>
                <w:szCs w:val="20"/>
                <w:lang w:eastAsia="es-ES"/>
              </w:rPr>
              <w:fldChar w:fldCharType="end"/>
            </w:r>
          </w:p>
          <w:p w:rsidR="00806566" w:rsidRPr="00E0460E" w:rsidRDefault="00806566" w:rsidP="00BB2C23">
            <w:pPr>
              <w:spacing w:after="0" w:line="12" w:lineRule="exact"/>
              <w:rPr>
                <w:rFonts w:ascii="Arial" w:eastAsia="Times New Roman" w:hAnsi="Arial" w:cs="Arial"/>
                <w:b/>
                <w:color w:val="000000"/>
                <w:sz w:val="20"/>
                <w:szCs w:val="20"/>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b/>
                <w:color w:val="000000"/>
                <w:sz w:val="20"/>
                <w:szCs w:val="20"/>
                <w:lang w:eastAsia="es-ES"/>
              </w:rPr>
              <w:fldChar w:fldCharType="begin"/>
            </w:r>
            <w:r w:rsidRPr="00E0460E">
              <w:rPr>
                <w:rFonts w:ascii="Arial" w:eastAsia="Times New Roman" w:hAnsi="Arial" w:cs="Arial"/>
                <w:b/>
                <w:color w:val="000000"/>
                <w:sz w:val="20"/>
                <w:szCs w:val="20"/>
                <w:lang w:eastAsia="es-ES"/>
              </w:rPr>
              <w:instrText>ADVANCE \d4</w:instrText>
            </w:r>
            <w:r w:rsidRPr="00E0460E">
              <w:rPr>
                <w:rFonts w:ascii="Arial" w:eastAsia="Times New Roman" w:hAnsi="Arial" w:cs="Arial"/>
                <w:b/>
                <w:color w:val="000000"/>
                <w:sz w:val="20"/>
                <w:szCs w:val="20"/>
                <w:lang w:eastAsia="es-ES"/>
              </w:rPr>
              <w:fldChar w:fldCharType="end"/>
            </w:r>
            <w:r w:rsidRPr="00E0460E">
              <w:rPr>
                <w:rFonts w:ascii="Arial" w:eastAsia="Times New Roman" w:hAnsi="Arial" w:cs="Arial"/>
                <w:b/>
                <w:color w:val="000000"/>
                <w:sz w:val="20"/>
                <w:szCs w:val="20"/>
                <w:lang w:eastAsia="es-ES"/>
              </w:rPr>
              <w:t>Criterios:</w:t>
            </w:r>
          </w:p>
        </w:tc>
        <w:tc>
          <w:tcPr>
            <w:tcW w:w="5668" w:type="dxa"/>
            <w:gridSpan w:val="5"/>
            <w:tcBorders>
              <w:top w:val="single" w:sz="4" w:space="0" w:color="auto"/>
              <w:left w:val="nil"/>
              <w:bottom w:val="single" w:sz="4" w:space="0" w:color="auto"/>
              <w:right w:val="single" w:sz="4" w:space="0" w:color="auto"/>
            </w:tcBorders>
            <w:hideMark/>
          </w:tcPr>
          <w:p w:rsidR="00806566" w:rsidRPr="00E0460E" w:rsidRDefault="00806566" w:rsidP="00BB2C23">
            <w:pPr>
              <w:spacing w:after="0" w:line="240" w:lineRule="auto"/>
              <w:rPr>
                <w:rFonts w:ascii="Arial" w:eastAsia="Times New Roman" w:hAnsi="Arial" w:cs="Arial"/>
                <w:b/>
                <w:color w:val="000000"/>
                <w:sz w:val="20"/>
                <w:szCs w:val="20"/>
                <w:lang w:val="es-ES_tradnl" w:eastAsia="es-ES"/>
              </w:rPr>
            </w:pPr>
            <w:r w:rsidRPr="00E0460E">
              <w:rPr>
                <w:rFonts w:ascii="Arial" w:eastAsia="Times New Roman" w:hAnsi="Arial" w:cs="Arial"/>
                <w:b/>
                <w:color w:val="000000"/>
                <w:sz w:val="20"/>
                <w:szCs w:val="20"/>
                <w:lang w:val="es-ES_tradnl" w:eastAsia="es-ES"/>
              </w:rPr>
              <w:t>Puntaje:</w:t>
            </w:r>
            <w:r>
              <w:rPr>
                <w:rFonts w:ascii="Arial" w:eastAsia="Times New Roman" w:hAnsi="Arial" w:cs="Arial"/>
                <w:b/>
                <w:color w:val="000000"/>
                <w:sz w:val="20"/>
                <w:szCs w:val="20"/>
                <w:lang w:val="es-ES_tradnl" w:eastAsia="es-ES"/>
              </w:rPr>
              <w:t xml:space="preserve"> 20 total. </w:t>
            </w:r>
          </w:p>
        </w:tc>
      </w:tr>
      <w:tr w:rsidR="00806566" w:rsidRPr="00E0460E" w:rsidTr="00BB2C23">
        <w:trPr>
          <w:trHeight w:val="323"/>
        </w:trPr>
        <w:tc>
          <w:tcPr>
            <w:tcW w:w="4633" w:type="dxa"/>
            <w:vMerge/>
            <w:tcBorders>
              <w:top w:val="single" w:sz="6" w:space="0" w:color="000000"/>
              <w:left w:val="single" w:sz="6" w:space="0" w:color="000000"/>
              <w:bottom w:val="single" w:sz="6" w:space="0" w:color="FFFFFF"/>
              <w:right w:val="single" w:sz="4" w:space="0" w:color="auto"/>
            </w:tcBorders>
            <w:vAlign w:val="center"/>
            <w:hideMark/>
          </w:tcPr>
          <w:p w:rsidR="00806566" w:rsidRPr="00E0460E" w:rsidRDefault="00806566" w:rsidP="00BB2C23">
            <w:pPr>
              <w:spacing w:after="0" w:line="240" w:lineRule="auto"/>
              <w:rPr>
                <w:rFonts w:ascii="Arial" w:eastAsia="Times New Roman" w:hAnsi="Arial" w:cs="Arial"/>
                <w:b/>
                <w:color w:val="000000"/>
                <w:sz w:val="20"/>
                <w:szCs w:val="20"/>
                <w:lang w:val="es-ES_tradnl" w:eastAsia="es-ES"/>
              </w:rPr>
            </w:pPr>
          </w:p>
        </w:tc>
        <w:tc>
          <w:tcPr>
            <w:tcW w:w="1274" w:type="dxa"/>
            <w:tcBorders>
              <w:top w:val="single" w:sz="6" w:space="0" w:color="000000"/>
              <w:left w:val="single" w:sz="6" w:space="0" w:color="000000"/>
              <w:bottom w:val="single" w:sz="6" w:space="0" w:color="FFFFFF"/>
              <w:right w:val="single" w:sz="6" w:space="0" w:color="FFFFFF"/>
            </w:tcBorders>
            <w:vAlign w:val="center"/>
          </w:tcPr>
          <w:p w:rsidR="00806566" w:rsidRPr="00E0460E" w:rsidRDefault="00806566" w:rsidP="00BB2C23">
            <w:pPr>
              <w:spacing w:after="0" w:line="12" w:lineRule="exact"/>
              <w:jc w:val="center"/>
              <w:rPr>
                <w:rFonts w:ascii="Arial" w:eastAsia="Times New Roman" w:hAnsi="Arial" w:cs="Arial"/>
                <w:color w:val="000000"/>
                <w:sz w:val="20"/>
                <w:szCs w:val="20"/>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val="es-ES_tradnl" w:eastAsia="es-ES"/>
              </w:rPr>
              <w:instrText>ADVANCE \d4</w:instrText>
            </w:r>
            <w:r w:rsidRPr="00E0460E">
              <w:rPr>
                <w:rFonts w:ascii="Arial" w:eastAsia="Times New Roman" w:hAnsi="Arial" w:cs="Arial"/>
                <w:color w:val="000000"/>
                <w:sz w:val="20"/>
                <w:szCs w:val="20"/>
                <w:lang w:eastAsia="es-ES"/>
              </w:rPr>
              <w:fldChar w:fldCharType="end"/>
            </w:r>
            <w:r w:rsidRPr="00E0460E">
              <w:rPr>
                <w:rFonts w:ascii="Arial" w:eastAsia="Times New Roman" w:hAnsi="Arial" w:cs="Arial"/>
                <w:b/>
                <w:color w:val="000000"/>
                <w:sz w:val="20"/>
                <w:szCs w:val="20"/>
                <w:lang w:val="es-ES_tradnl" w:eastAsia="es-ES"/>
              </w:rPr>
              <w:t>5</w:t>
            </w:r>
          </w:p>
          <w:p w:rsidR="00806566" w:rsidRPr="00E0460E" w:rsidRDefault="00806566" w:rsidP="00BB2C23">
            <w:pPr>
              <w:spacing w:after="0" w:line="240" w:lineRule="auto"/>
              <w:jc w:val="center"/>
              <w:rPr>
                <w:rFonts w:ascii="Arial" w:eastAsia="Times New Roman" w:hAnsi="Arial" w:cs="Arial"/>
                <w:color w:val="000000"/>
                <w:sz w:val="20"/>
                <w:szCs w:val="20"/>
                <w:lang w:val="es-ES_tradnl" w:eastAsia="es-ES"/>
              </w:rPr>
            </w:pPr>
            <w:r w:rsidRPr="00E0460E">
              <w:rPr>
                <w:rFonts w:ascii="Arial" w:eastAsia="Times New Roman" w:hAnsi="Arial" w:cs="Arial"/>
                <w:color w:val="000000"/>
                <w:sz w:val="20"/>
                <w:szCs w:val="20"/>
                <w:lang w:val="es-ES_tradnl" w:eastAsia="es-ES"/>
              </w:rPr>
              <w:t>Excelente</w:t>
            </w:r>
          </w:p>
        </w:tc>
        <w:tc>
          <w:tcPr>
            <w:tcW w:w="992" w:type="dxa"/>
            <w:tcBorders>
              <w:top w:val="single" w:sz="6" w:space="0" w:color="000000"/>
              <w:left w:val="single" w:sz="6" w:space="0" w:color="000000"/>
              <w:bottom w:val="single" w:sz="6" w:space="0" w:color="FFFFFF"/>
              <w:right w:val="single" w:sz="6" w:space="0" w:color="FFFFFF"/>
            </w:tcBorders>
            <w:vAlign w:val="center"/>
          </w:tcPr>
          <w:p w:rsidR="00806566" w:rsidRPr="00E0460E" w:rsidRDefault="00806566" w:rsidP="00BB2C23">
            <w:pPr>
              <w:spacing w:after="0" w:line="12" w:lineRule="exact"/>
              <w:jc w:val="center"/>
              <w:rPr>
                <w:rFonts w:ascii="Arial" w:eastAsia="Times New Roman" w:hAnsi="Arial" w:cs="Arial"/>
                <w:color w:val="000000"/>
                <w:sz w:val="20"/>
                <w:szCs w:val="20"/>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val="es-ES_tradnl" w:eastAsia="es-ES"/>
              </w:rPr>
              <w:instrText>ADVANCE \d4</w:instrText>
            </w:r>
            <w:r w:rsidRPr="00E0460E">
              <w:rPr>
                <w:rFonts w:ascii="Arial" w:eastAsia="Times New Roman" w:hAnsi="Arial" w:cs="Arial"/>
                <w:color w:val="000000"/>
                <w:sz w:val="20"/>
                <w:szCs w:val="20"/>
                <w:lang w:eastAsia="es-ES"/>
              </w:rPr>
              <w:fldChar w:fldCharType="end"/>
            </w:r>
            <w:r w:rsidRPr="00E0460E">
              <w:rPr>
                <w:rFonts w:ascii="Arial" w:eastAsia="Times New Roman" w:hAnsi="Arial" w:cs="Arial"/>
                <w:b/>
                <w:color w:val="000000"/>
                <w:sz w:val="20"/>
                <w:szCs w:val="20"/>
                <w:lang w:val="es-ES_tradnl" w:eastAsia="es-ES"/>
              </w:rPr>
              <w:t>4</w:t>
            </w:r>
          </w:p>
          <w:p w:rsidR="00806566" w:rsidRPr="00E0460E" w:rsidRDefault="00806566" w:rsidP="00BB2C23">
            <w:pPr>
              <w:spacing w:after="0" w:line="240" w:lineRule="auto"/>
              <w:jc w:val="center"/>
              <w:rPr>
                <w:rFonts w:ascii="Arial" w:eastAsia="Times New Roman" w:hAnsi="Arial" w:cs="Arial"/>
                <w:color w:val="000000"/>
                <w:sz w:val="20"/>
                <w:szCs w:val="20"/>
                <w:lang w:val="es-ES_tradnl" w:eastAsia="es-ES"/>
              </w:rPr>
            </w:pPr>
            <w:r w:rsidRPr="00E0460E">
              <w:rPr>
                <w:rFonts w:ascii="Arial" w:eastAsia="Times New Roman" w:hAnsi="Arial" w:cs="Arial"/>
                <w:sz w:val="20"/>
                <w:szCs w:val="20"/>
                <w:lang w:eastAsia="es-ES"/>
              </w:rPr>
              <w:t>Muy bueno</w:t>
            </w:r>
          </w:p>
        </w:tc>
        <w:tc>
          <w:tcPr>
            <w:tcW w:w="992"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jc w:val="center"/>
              <w:rPr>
                <w:rFonts w:ascii="Arial" w:eastAsia="Times New Roman" w:hAnsi="Arial" w:cs="Arial"/>
                <w:color w:val="000000"/>
                <w:sz w:val="20"/>
                <w:szCs w:val="20"/>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val="es-ES_tradnl" w:eastAsia="es-ES"/>
              </w:rPr>
              <w:instrText>ADVANCE \d4</w:instrText>
            </w:r>
            <w:r w:rsidRPr="00E0460E">
              <w:rPr>
                <w:rFonts w:ascii="Arial" w:eastAsia="Times New Roman" w:hAnsi="Arial" w:cs="Arial"/>
                <w:color w:val="000000"/>
                <w:sz w:val="20"/>
                <w:szCs w:val="20"/>
                <w:lang w:eastAsia="es-ES"/>
              </w:rPr>
              <w:fldChar w:fldCharType="end"/>
            </w:r>
            <w:r w:rsidRPr="00E0460E">
              <w:rPr>
                <w:rFonts w:ascii="Arial" w:eastAsia="Times New Roman" w:hAnsi="Arial" w:cs="Arial"/>
                <w:b/>
                <w:color w:val="000000"/>
                <w:sz w:val="20"/>
                <w:szCs w:val="20"/>
                <w:lang w:val="es-ES_tradnl" w:eastAsia="es-ES"/>
              </w:rPr>
              <w:t>3</w:t>
            </w:r>
          </w:p>
          <w:p w:rsidR="00806566" w:rsidRPr="00E0460E" w:rsidRDefault="00806566" w:rsidP="00BB2C23">
            <w:pPr>
              <w:spacing w:after="0" w:line="240" w:lineRule="auto"/>
              <w:jc w:val="center"/>
              <w:rPr>
                <w:rFonts w:ascii="Arial" w:eastAsia="Times New Roman" w:hAnsi="Arial" w:cs="Arial"/>
                <w:color w:val="000000"/>
                <w:sz w:val="20"/>
                <w:szCs w:val="20"/>
                <w:lang w:val="es-ES_tradnl" w:eastAsia="es-ES"/>
              </w:rPr>
            </w:pPr>
            <w:r w:rsidRPr="00E0460E">
              <w:rPr>
                <w:rFonts w:ascii="Arial" w:eastAsia="Times New Roman" w:hAnsi="Arial" w:cs="Arial"/>
                <w:sz w:val="20"/>
                <w:szCs w:val="20"/>
                <w:lang w:eastAsia="es-ES"/>
              </w:rPr>
              <w:t>Bueno</w:t>
            </w:r>
          </w:p>
        </w:tc>
        <w:tc>
          <w:tcPr>
            <w:tcW w:w="1134"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jc w:val="center"/>
              <w:rPr>
                <w:rFonts w:ascii="Arial" w:eastAsia="Times New Roman" w:hAnsi="Arial" w:cs="Arial"/>
                <w:color w:val="000000"/>
                <w:sz w:val="20"/>
                <w:szCs w:val="20"/>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val="es-ES_tradnl" w:eastAsia="es-ES"/>
              </w:rPr>
              <w:instrText>ADVANCE \d4</w:instrText>
            </w:r>
            <w:r w:rsidRPr="00E0460E">
              <w:rPr>
                <w:rFonts w:ascii="Arial" w:eastAsia="Times New Roman" w:hAnsi="Arial" w:cs="Arial"/>
                <w:color w:val="000000"/>
                <w:sz w:val="20"/>
                <w:szCs w:val="20"/>
                <w:lang w:eastAsia="es-ES"/>
              </w:rPr>
              <w:fldChar w:fldCharType="end"/>
            </w:r>
            <w:r w:rsidRPr="00E0460E">
              <w:rPr>
                <w:rFonts w:ascii="Arial" w:eastAsia="Times New Roman" w:hAnsi="Arial" w:cs="Arial"/>
                <w:b/>
                <w:color w:val="000000"/>
                <w:sz w:val="20"/>
                <w:szCs w:val="20"/>
                <w:lang w:val="es-ES_tradnl" w:eastAsia="es-ES"/>
              </w:rPr>
              <w:t>2</w:t>
            </w:r>
          </w:p>
          <w:p w:rsidR="00806566" w:rsidRPr="00E0460E" w:rsidRDefault="00806566" w:rsidP="00BB2C23">
            <w:pPr>
              <w:spacing w:after="0" w:line="240" w:lineRule="auto"/>
              <w:jc w:val="center"/>
              <w:rPr>
                <w:rFonts w:ascii="Arial" w:eastAsia="Times New Roman" w:hAnsi="Arial" w:cs="Arial"/>
                <w:color w:val="000000"/>
                <w:sz w:val="20"/>
                <w:szCs w:val="20"/>
                <w:lang w:val="es-ES_tradnl" w:eastAsia="es-ES"/>
              </w:rPr>
            </w:pPr>
            <w:r w:rsidRPr="00E0460E">
              <w:rPr>
                <w:rFonts w:ascii="Arial" w:eastAsia="Times New Roman" w:hAnsi="Arial" w:cs="Arial"/>
                <w:color w:val="000000"/>
                <w:sz w:val="20"/>
                <w:szCs w:val="20"/>
                <w:lang w:val="es-ES_tradnl" w:eastAsia="es-ES"/>
              </w:rPr>
              <w:t>Regular</w:t>
            </w:r>
          </w:p>
        </w:tc>
        <w:tc>
          <w:tcPr>
            <w:tcW w:w="1276" w:type="dxa"/>
            <w:tcBorders>
              <w:top w:val="single" w:sz="6" w:space="0" w:color="000000"/>
              <w:left w:val="single" w:sz="6" w:space="0" w:color="000000"/>
              <w:bottom w:val="single" w:sz="4" w:space="0" w:color="auto"/>
              <w:right w:val="single" w:sz="4" w:space="0" w:color="auto"/>
            </w:tcBorders>
            <w:vAlign w:val="center"/>
          </w:tcPr>
          <w:p w:rsidR="00806566" w:rsidRPr="00E0460E" w:rsidRDefault="00806566" w:rsidP="00BB2C23">
            <w:pPr>
              <w:spacing w:after="0" w:line="12" w:lineRule="exact"/>
              <w:jc w:val="center"/>
              <w:rPr>
                <w:rFonts w:ascii="Arial" w:eastAsia="Times New Roman" w:hAnsi="Arial" w:cs="Arial"/>
                <w:color w:val="000000"/>
                <w:sz w:val="20"/>
                <w:szCs w:val="20"/>
                <w:lang w:val="es-ES_tradnl" w:eastAsia="es-ES"/>
              </w:rPr>
            </w:pPr>
          </w:p>
          <w:p w:rsidR="00806566" w:rsidRPr="00E0460E" w:rsidRDefault="00806566" w:rsidP="00BB2C23">
            <w:pPr>
              <w:spacing w:after="0" w:line="240" w:lineRule="auto"/>
              <w:jc w:val="center"/>
              <w:rPr>
                <w:rFonts w:ascii="Arial" w:eastAsia="Times New Roman" w:hAnsi="Arial" w:cs="Arial"/>
                <w:b/>
                <w:color w:val="000000"/>
                <w:sz w:val="20"/>
                <w:szCs w:val="20"/>
                <w:lang w:val="es-ES_tradnl"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val="es-ES_tradnl" w:eastAsia="es-ES"/>
              </w:rPr>
              <w:instrText>ADVANCE \d4</w:instrText>
            </w:r>
            <w:r w:rsidRPr="00E0460E">
              <w:rPr>
                <w:rFonts w:ascii="Arial" w:eastAsia="Times New Roman" w:hAnsi="Arial" w:cs="Arial"/>
                <w:color w:val="000000"/>
                <w:sz w:val="20"/>
                <w:szCs w:val="20"/>
                <w:lang w:eastAsia="es-ES"/>
              </w:rPr>
              <w:fldChar w:fldCharType="end"/>
            </w:r>
            <w:r w:rsidRPr="00E0460E">
              <w:rPr>
                <w:rFonts w:ascii="Arial" w:eastAsia="Times New Roman" w:hAnsi="Arial" w:cs="Arial"/>
                <w:b/>
                <w:color w:val="000000"/>
                <w:sz w:val="20"/>
                <w:szCs w:val="20"/>
                <w:lang w:val="es-ES_tradnl" w:eastAsia="es-ES"/>
              </w:rPr>
              <w:t>1</w:t>
            </w:r>
          </w:p>
          <w:p w:rsidR="00806566" w:rsidRPr="00E0460E" w:rsidRDefault="00806566" w:rsidP="00BB2C23">
            <w:pPr>
              <w:spacing w:after="0" w:line="240" w:lineRule="auto"/>
              <w:jc w:val="center"/>
              <w:rPr>
                <w:rFonts w:ascii="Arial" w:eastAsia="Times New Roman" w:hAnsi="Arial" w:cs="Arial"/>
                <w:color w:val="000000"/>
                <w:sz w:val="20"/>
                <w:szCs w:val="20"/>
                <w:lang w:val="es-ES_tradnl" w:eastAsia="es-ES"/>
              </w:rPr>
            </w:pPr>
            <w:r w:rsidRPr="00E0460E">
              <w:rPr>
                <w:rFonts w:ascii="Arial" w:eastAsia="Times New Roman" w:hAnsi="Arial" w:cs="Arial"/>
                <w:color w:val="000000"/>
                <w:sz w:val="20"/>
                <w:szCs w:val="20"/>
                <w:lang w:val="es-ES_tradnl" w:eastAsia="es-ES"/>
              </w:rPr>
              <w:t>Deficiente</w:t>
            </w:r>
          </w:p>
        </w:tc>
      </w:tr>
      <w:tr w:rsidR="00806566" w:rsidRPr="00E0460E" w:rsidTr="00BB2C23">
        <w:trPr>
          <w:trHeight w:val="906"/>
        </w:trPr>
        <w:tc>
          <w:tcPr>
            <w:tcW w:w="4633" w:type="dxa"/>
            <w:tcBorders>
              <w:top w:val="single" w:sz="6" w:space="0" w:color="000000"/>
              <w:left w:val="single" w:sz="6" w:space="0" w:color="000000"/>
              <w:bottom w:val="single" w:sz="4" w:space="0" w:color="auto"/>
              <w:right w:val="single" w:sz="6" w:space="0" w:color="FFFFFF"/>
            </w:tcBorders>
            <w:vAlign w:val="center"/>
          </w:tcPr>
          <w:p w:rsidR="00806566" w:rsidRPr="002C33E5" w:rsidRDefault="00806566" w:rsidP="00BB2C23">
            <w:pPr>
              <w:spacing w:after="0" w:line="240" w:lineRule="auto"/>
              <w:rPr>
                <w:rFonts w:ascii="Arial" w:eastAsia="Times New Roman" w:hAnsi="Arial" w:cs="Arial"/>
                <w:color w:val="000000"/>
                <w:sz w:val="20"/>
                <w:szCs w:val="20"/>
                <w:lang w:val="es-ES_tradnl" w:eastAsia="es-ES"/>
              </w:rPr>
            </w:pPr>
            <w:r>
              <w:rPr>
                <w:rFonts w:ascii="Arial" w:eastAsia="Times New Roman" w:hAnsi="Arial" w:cs="Arial"/>
                <w:color w:val="000000"/>
                <w:sz w:val="20"/>
                <w:szCs w:val="20"/>
                <w:lang w:val="es-ES_tradnl" w:eastAsia="es-ES"/>
              </w:rPr>
              <w:t xml:space="preserve">Realiza las tres fichas de los instrumentos Musicales. </w:t>
            </w:r>
          </w:p>
        </w:tc>
        <w:tc>
          <w:tcPr>
            <w:tcW w:w="1274"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992"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992" w:type="dxa"/>
            <w:tcBorders>
              <w:top w:val="single" w:sz="4" w:space="0" w:color="auto"/>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1134" w:type="dxa"/>
            <w:tcBorders>
              <w:top w:val="single" w:sz="4" w:space="0" w:color="auto"/>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1276" w:type="dxa"/>
            <w:tcBorders>
              <w:top w:val="single" w:sz="4" w:space="0" w:color="auto"/>
              <w:left w:val="single" w:sz="6" w:space="0" w:color="000000"/>
              <w:bottom w:val="single" w:sz="4" w:space="0" w:color="auto"/>
              <w:right w:val="single" w:sz="4" w:space="0" w:color="auto"/>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r>
      <w:tr w:rsidR="00806566" w:rsidRPr="005004A5" w:rsidTr="00BB2C23">
        <w:trPr>
          <w:trHeight w:val="516"/>
        </w:trPr>
        <w:tc>
          <w:tcPr>
            <w:tcW w:w="4633" w:type="dxa"/>
            <w:tcBorders>
              <w:top w:val="single" w:sz="4" w:space="0" w:color="auto"/>
              <w:left w:val="single" w:sz="6" w:space="0" w:color="000000"/>
              <w:bottom w:val="single" w:sz="6" w:space="0" w:color="FFFFFF"/>
              <w:right w:val="single" w:sz="6" w:space="0" w:color="FFFFFF"/>
            </w:tcBorders>
            <w:vAlign w:val="center"/>
          </w:tcPr>
          <w:p w:rsidR="00806566" w:rsidRPr="002C33E5" w:rsidRDefault="00806566" w:rsidP="00BB2C23">
            <w:pPr>
              <w:spacing w:after="0" w:line="240" w:lineRule="auto"/>
              <w:rPr>
                <w:rFonts w:ascii="Arial" w:eastAsia="Times New Roman" w:hAnsi="Arial" w:cs="Arial"/>
                <w:color w:val="000000"/>
                <w:sz w:val="20"/>
                <w:szCs w:val="20"/>
                <w:lang w:val="es-ES_tradnl" w:eastAsia="es-ES"/>
              </w:rPr>
            </w:pPr>
            <w:r>
              <w:rPr>
                <w:rFonts w:ascii="Arial" w:eastAsia="Times New Roman" w:hAnsi="Arial" w:cs="Arial"/>
                <w:color w:val="000000"/>
                <w:sz w:val="20"/>
                <w:szCs w:val="20"/>
                <w:lang w:val="es-ES_tradnl" w:eastAsia="es-ES"/>
              </w:rPr>
              <w:t>Reconoce las características propias de cada instrumento musical.</w:t>
            </w:r>
          </w:p>
        </w:tc>
        <w:tc>
          <w:tcPr>
            <w:tcW w:w="1274"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12" w:lineRule="exact"/>
              <w:rPr>
                <w:rFonts w:ascii="Arial" w:eastAsia="Times New Roman" w:hAnsi="Arial" w:cs="Arial"/>
                <w:color w:val="000000"/>
                <w:sz w:val="20"/>
                <w:szCs w:val="20"/>
                <w:lang w:eastAsia="es-ES"/>
              </w:rPr>
            </w:pPr>
          </w:p>
        </w:tc>
        <w:tc>
          <w:tcPr>
            <w:tcW w:w="992"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12" w:lineRule="exact"/>
              <w:rPr>
                <w:rFonts w:ascii="Arial" w:eastAsia="Times New Roman" w:hAnsi="Arial" w:cs="Arial"/>
                <w:color w:val="000000"/>
                <w:sz w:val="20"/>
                <w:szCs w:val="20"/>
                <w:lang w:eastAsia="es-ES"/>
              </w:rPr>
            </w:pPr>
          </w:p>
        </w:tc>
        <w:tc>
          <w:tcPr>
            <w:tcW w:w="992"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12" w:lineRule="exact"/>
              <w:rPr>
                <w:rFonts w:ascii="Arial" w:eastAsia="Times New Roman" w:hAnsi="Arial" w:cs="Arial"/>
                <w:color w:val="000000"/>
                <w:sz w:val="20"/>
                <w:szCs w:val="20"/>
                <w:lang w:eastAsia="es-ES"/>
              </w:rPr>
            </w:pPr>
          </w:p>
        </w:tc>
        <w:tc>
          <w:tcPr>
            <w:tcW w:w="1134"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12" w:lineRule="exact"/>
              <w:rPr>
                <w:rFonts w:ascii="Arial" w:eastAsia="Times New Roman" w:hAnsi="Arial" w:cs="Arial"/>
                <w:color w:val="000000"/>
                <w:sz w:val="20"/>
                <w:szCs w:val="20"/>
                <w:lang w:eastAsia="es-ES"/>
              </w:rPr>
            </w:pPr>
          </w:p>
        </w:tc>
        <w:tc>
          <w:tcPr>
            <w:tcW w:w="1276" w:type="dxa"/>
            <w:tcBorders>
              <w:top w:val="single" w:sz="4" w:space="0" w:color="auto"/>
              <w:left w:val="single" w:sz="6" w:space="0" w:color="000000"/>
              <w:bottom w:val="single" w:sz="6" w:space="0" w:color="FFFFFF"/>
              <w:right w:val="single" w:sz="4" w:space="0" w:color="auto"/>
            </w:tcBorders>
            <w:vAlign w:val="center"/>
          </w:tcPr>
          <w:p w:rsidR="00806566" w:rsidRPr="005004A5" w:rsidRDefault="00806566" w:rsidP="00BB2C23">
            <w:pPr>
              <w:spacing w:after="0" w:line="12" w:lineRule="exact"/>
              <w:rPr>
                <w:rFonts w:ascii="Arial" w:eastAsia="Times New Roman" w:hAnsi="Arial" w:cs="Arial"/>
                <w:color w:val="000000"/>
                <w:sz w:val="20"/>
                <w:szCs w:val="20"/>
                <w:lang w:eastAsia="es-ES"/>
              </w:rPr>
            </w:pPr>
          </w:p>
        </w:tc>
      </w:tr>
      <w:tr w:rsidR="00806566" w:rsidRPr="00E0460E" w:rsidTr="00BB2C23">
        <w:trPr>
          <w:trHeight w:val="658"/>
        </w:trPr>
        <w:tc>
          <w:tcPr>
            <w:tcW w:w="4633" w:type="dxa"/>
            <w:tcBorders>
              <w:top w:val="single" w:sz="6" w:space="0" w:color="000000"/>
              <w:left w:val="single" w:sz="6" w:space="0" w:color="000000"/>
              <w:bottom w:val="single" w:sz="4" w:space="0" w:color="auto"/>
              <w:right w:val="single" w:sz="6" w:space="0" w:color="FFFFFF"/>
            </w:tcBorders>
            <w:vAlign w:val="center"/>
          </w:tcPr>
          <w:p w:rsidR="00806566" w:rsidRPr="002C33E5" w:rsidRDefault="00806566" w:rsidP="00BB2C23">
            <w:pPr>
              <w:widowControl w:val="0"/>
              <w:autoSpaceDE w:val="0"/>
              <w:autoSpaceDN w:val="0"/>
              <w:adjustRightInd w:val="0"/>
              <w:spacing w:after="0" w:line="240" w:lineRule="auto"/>
              <w:rPr>
                <w:rFonts w:ascii="Arial" w:eastAsia="Times New Roman" w:hAnsi="Arial" w:cs="Arial"/>
                <w:color w:val="000000"/>
                <w:sz w:val="20"/>
                <w:szCs w:val="20"/>
                <w:lang w:val="es-ES_tradnl" w:eastAsia="es-ES"/>
              </w:rPr>
            </w:pPr>
            <w:r>
              <w:rPr>
                <w:rFonts w:ascii="Arial" w:eastAsia="Times New Roman" w:hAnsi="Arial" w:cs="Arial"/>
                <w:color w:val="000000"/>
                <w:sz w:val="20"/>
                <w:szCs w:val="20"/>
                <w:lang w:val="es-ES_tradnl" w:eastAsia="es-ES"/>
              </w:rPr>
              <w:t>Reconoce la familia de instrumentos, de cada uno de ellos.</w:t>
            </w:r>
          </w:p>
        </w:tc>
        <w:tc>
          <w:tcPr>
            <w:tcW w:w="1274"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992"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992"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1134" w:type="dxa"/>
            <w:tcBorders>
              <w:top w:val="single" w:sz="6" w:space="0" w:color="000000"/>
              <w:left w:val="single" w:sz="6" w:space="0" w:color="000000"/>
              <w:bottom w:val="single" w:sz="4" w:space="0" w:color="auto"/>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1276" w:type="dxa"/>
            <w:tcBorders>
              <w:top w:val="single" w:sz="6" w:space="0" w:color="000000"/>
              <w:left w:val="single" w:sz="6" w:space="0" w:color="000000"/>
              <w:bottom w:val="single" w:sz="4" w:space="0" w:color="auto"/>
              <w:right w:val="single" w:sz="4" w:space="0" w:color="auto"/>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0"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r>
      <w:tr w:rsidR="00806566" w:rsidRPr="005004A5" w:rsidTr="00BB2C23">
        <w:trPr>
          <w:trHeight w:val="357"/>
        </w:trPr>
        <w:tc>
          <w:tcPr>
            <w:tcW w:w="4633" w:type="dxa"/>
            <w:tcBorders>
              <w:top w:val="single" w:sz="4" w:space="0" w:color="auto"/>
              <w:left w:val="single" w:sz="6" w:space="0" w:color="000000"/>
              <w:bottom w:val="single" w:sz="6" w:space="0" w:color="FFFFFF"/>
              <w:right w:val="single" w:sz="6" w:space="0" w:color="FFFFFF"/>
            </w:tcBorders>
            <w:vAlign w:val="center"/>
          </w:tcPr>
          <w:p w:rsidR="00806566" w:rsidRPr="002C33E5" w:rsidRDefault="00806566" w:rsidP="00BB2C23">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Presenta un trabajo limpio y en su cuaderno de Educación Musical.</w:t>
            </w:r>
          </w:p>
        </w:tc>
        <w:tc>
          <w:tcPr>
            <w:tcW w:w="1274"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240" w:lineRule="auto"/>
              <w:jc w:val="center"/>
              <w:rPr>
                <w:rFonts w:ascii="Arial" w:eastAsia="Times New Roman" w:hAnsi="Arial" w:cs="Arial"/>
                <w:color w:val="000000"/>
                <w:sz w:val="20"/>
                <w:szCs w:val="20"/>
                <w:lang w:eastAsia="es-ES"/>
              </w:rPr>
            </w:pPr>
          </w:p>
        </w:tc>
        <w:tc>
          <w:tcPr>
            <w:tcW w:w="992"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240" w:lineRule="auto"/>
              <w:jc w:val="center"/>
              <w:rPr>
                <w:rFonts w:ascii="Arial" w:eastAsia="Times New Roman" w:hAnsi="Arial" w:cs="Arial"/>
                <w:color w:val="000000"/>
                <w:sz w:val="20"/>
                <w:szCs w:val="20"/>
                <w:lang w:eastAsia="es-ES"/>
              </w:rPr>
            </w:pPr>
          </w:p>
        </w:tc>
        <w:tc>
          <w:tcPr>
            <w:tcW w:w="992"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240" w:lineRule="auto"/>
              <w:jc w:val="center"/>
              <w:rPr>
                <w:rFonts w:ascii="Arial" w:eastAsia="Times New Roman" w:hAnsi="Arial" w:cs="Arial"/>
                <w:color w:val="000000"/>
                <w:sz w:val="20"/>
                <w:szCs w:val="20"/>
                <w:lang w:eastAsia="es-ES"/>
              </w:rPr>
            </w:pPr>
          </w:p>
        </w:tc>
        <w:tc>
          <w:tcPr>
            <w:tcW w:w="1134" w:type="dxa"/>
            <w:tcBorders>
              <w:top w:val="single" w:sz="4" w:space="0" w:color="auto"/>
              <w:left w:val="single" w:sz="6" w:space="0" w:color="000000"/>
              <w:bottom w:val="single" w:sz="6" w:space="0" w:color="FFFFFF"/>
              <w:right w:val="single" w:sz="6" w:space="0" w:color="FFFFFF"/>
            </w:tcBorders>
            <w:vAlign w:val="center"/>
          </w:tcPr>
          <w:p w:rsidR="00806566" w:rsidRPr="005004A5" w:rsidRDefault="00806566" w:rsidP="00BB2C23">
            <w:pPr>
              <w:spacing w:after="0" w:line="240" w:lineRule="auto"/>
              <w:jc w:val="center"/>
              <w:rPr>
                <w:rFonts w:ascii="Arial" w:eastAsia="Times New Roman" w:hAnsi="Arial" w:cs="Arial"/>
                <w:color w:val="000000"/>
                <w:sz w:val="20"/>
                <w:szCs w:val="20"/>
                <w:lang w:eastAsia="es-ES"/>
              </w:rPr>
            </w:pPr>
          </w:p>
        </w:tc>
        <w:tc>
          <w:tcPr>
            <w:tcW w:w="1276" w:type="dxa"/>
            <w:tcBorders>
              <w:top w:val="single" w:sz="4" w:space="0" w:color="auto"/>
              <w:left w:val="single" w:sz="6" w:space="0" w:color="000000"/>
              <w:bottom w:val="single" w:sz="6" w:space="0" w:color="FFFFFF"/>
              <w:right w:val="single" w:sz="4" w:space="0" w:color="auto"/>
            </w:tcBorders>
            <w:vAlign w:val="center"/>
          </w:tcPr>
          <w:p w:rsidR="00806566" w:rsidRPr="005004A5" w:rsidRDefault="00806566" w:rsidP="00BB2C23">
            <w:pPr>
              <w:spacing w:after="0" w:line="240" w:lineRule="auto"/>
              <w:jc w:val="center"/>
              <w:rPr>
                <w:rFonts w:ascii="Arial" w:eastAsia="Times New Roman" w:hAnsi="Arial" w:cs="Arial"/>
                <w:color w:val="000000"/>
                <w:sz w:val="20"/>
                <w:szCs w:val="20"/>
                <w:lang w:eastAsia="es-ES"/>
              </w:rPr>
            </w:pPr>
          </w:p>
        </w:tc>
      </w:tr>
      <w:tr w:rsidR="00806566" w:rsidRPr="00E0460E" w:rsidTr="00BB2C23">
        <w:trPr>
          <w:trHeight w:hRule="exact" w:val="468"/>
        </w:trPr>
        <w:tc>
          <w:tcPr>
            <w:tcW w:w="4633" w:type="dxa"/>
            <w:tcBorders>
              <w:top w:val="single" w:sz="6" w:space="0" w:color="000000"/>
              <w:left w:val="single" w:sz="6" w:space="0" w:color="000000"/>
              <w:bottom w:val="single" w:sz="6" w:space="0" w:color="000000"/>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12"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r w:rsidRPr="00E0460E">
              <w:rPr>
                <w:rFonts w:ascii="Arial" w:eastAsia="Times New Roman" w:hAnsi="Arial" w:cs="Arial"/>
                <w:b/>
                <w:color w:val="000000"/>
                <w:sz w:val="20"/>
                <w:szCs w:val="20"/>
                <w:lang w:val="es-ES_tradnl" w:eastAsia="es-ES"/>
              </w:rPr>
              <w:t>TOTAL</w:t>
            </w:r>
          </w:p>
        </w:tc>
        <w:tc>
          <w:tcPr>
            <w:tcW w:w="1274" w:type="dxa"/>
            <w:tcBorders>
              <w:top w:val="single" w:sz="6" w:space="0" w:color="000000"/>
              <w:left w:val="single" w:sz="6" w:space="0" w:color="000000"/>
              <w:bottom w:val="single" w:sz="6" w:space="0" w:color="000000"/>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12"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992" w:type="dxa"/>
            <w:tcBorders>
              <w:top w:val="single" w:sz="6" w:space="0" w:color="000000"/>
              <w:left w:val="single" w:sz="6" w:space="0" w:color="000000"/>
              <w:bottom w:val="single" w:sz="6" w:space="0" w:color="000000"/>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12"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992" w:type="dxa"/>
            <w:tcBorders>
              <w:top w:val="single" w:sz="6" w:space="0" w:color="000000"/>
              <w:left w:val="single" w:sz="6" w:space="0" w:color="000000"/>
              <w:bottom w:val="single" w:sz="6" w:space="0" w:color="000000"/>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12"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1134" w:type="dxa"/>
            <w:tcBorders>
              <w:top w:val="single" w:sz="6" w:space="0" w:color="000000"/>
              <w:left w:val="single" w:sz="6" w:space="0" w:color="000000"/>
              <w:bottom w:val="single" w:sz="6" w:space="0" w:color="000000"/>
              <w:right w:val="single" w:sz="6" w:space="0" w:color="FFFFFF"/>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12"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c>
          <w:tcPr>
            <w:tcW w:w="1276" w:type="dxa"/>
            <w:tcBorders>
              <w:top w:val="single" w:sz="6" w:space="0" w:color="000000"/>
              <w:left w:val="single" w:sz="6" w:space="0" w:color="000000"/>
              <w:bottom w:val="single" w:sz="6" w:space="0" w:color="000000"/>
              <w:right w:val="single" w:sz="4" w:space="0" w:color="auto"/>
            </w:tcBorders>
            <w:vAlign w:val="center"/>
          </w:tcPr>
          <w:p w:rsidR="00806566" w:rsidRPr="00E0460E" w:rsidRDefault="00806566" w:rsidP="00BB2C23">
            <w:pPr>
              <w:spacing w:after="0" w:line="12" w:lineRule="exact"/>
              <w:rPr>
                <w:rFonts w:ascii="Arial" w:eastAsia="Times New Roman" w:hAnsi="Arial" w:cs="Arial"/>
                <w:color w:val="000000"/>
                <w:sz w:val="20"/>
                <w:szCs w:val="20"/>
                <w:lang w:eastAsia="es-ES"/>
              </w:rPr>
            </w:pPr>
          </w:p>
          <w:p w:rsidR="00806566" w:rsidRPr="00E0460E" w:rsidRDefault="00806566" w:rsidP="00BB2C23">
            <w:pPr>
              <w:spacing w:after="12" w:line="240" w:lineRule="auto"/>
              <w:jc w:val="center"/>
              <w:rPr>
                <w:rFonts w:ascii="Arial" w:eastAsia="Times New Roman" w:hAnsi="Arial" w:cs="Arial"/>
                <w:color w:val="000000"/>
                <w:sz w:val="20"/>
                <w:szCs w:val="20"/>
                <w:lang w:eastAsia="es-ES"/>
              </w:rPr>
            </w:pPr>
            <w:r w:rsidRPr="00E0460E">
              <w:rPr>
                <w:rFonts w:ascii="Arial" w:eastAsia="Times New Roman" w:hAnsi="Arial" w:cs="Arial"/>
                <w:color w:val="000000"/>
                <w:sz w:val="20"/>
                <w:szCs w:val="20"/>
                <w:lang w:eastAsia="es-ES"/>
              </w:rPr>
              <w:fldChar w:fldCharType="begin"/>
            </w:r>
            <w:r w:rsidRPr="00E0460E">
              <w:rPr>
                <w:rFonts w:ascii="Arial" w:eastAsia="Times New Roman" w:hAnsi="Arial" w:cs="Arial"/>
                <w:color w:val="000000"/>
                <w:sz w:val="20"/>
                <w:szCs w:val="20"/>
                <w:lang w:eastAsia="es-ES"/>
              </w:rPr>
              <w:instrText>ADVANCE \d4</w:instrText>
            </w:r>
            <w:r w:rsidRPr="00E0460E">
              <w:rPr>
                <w:rFonts w:ascii="Arial" w:eastAsia="Times New Roman" w:hAnsi="Arial" w:cs="Arial"/>
                <w:color w:val="000000"/>
                <w:sz w:val="20"/>
                <w:szCs w:val="20"/>
                <w:lang w:eastAsia="es-ES"/>
              </w:rPr>
              <w:fldChar w:fldCharType="end"/>
            </w:r>
          </w:p>
        </w:tc>
      </w:tr>
    </w:tbl>
    <w:p w:rsidR="000437C6" w:rsidRPr="0084748A" w:rsidRDefault="000437C6" w:rsidP="006F1CE3">
      <w:pPr>
        <w:rPr>
          <w:b/>
          <w:lang w:val="es-ES"/>
        </w:rPr>
      </w:pPr>
    </w:p>
    <w:sectPr w:rsidR="000437C6" w:rsidRPr="0084748A" w:rsidSect="006F1CE3">
      <w:pgSz w:w="11907" w:h="18711" w:code="30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90" w:rsidRDefault="003E1E90" w:rsidP="003A7FE4">
      <w:pPr>
        <w:spacing w:after="0" w:line="240" w:lineRule="auto"/>
      </w:pPr>
      <w:r>
        <w:separator/>
      </w:r>
    </w:p>
  </w:endnote>
  <w:endnote w:type="continuationSeparator" w:id="0">
    <w:p w:rsidR="003E1E90" w:rsidRDefault="003E1E90" w:rsidP="003A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90" w:rsidRDefault="003E1E90" w:rsidP="003A7FE4">
      <w:pPr>
        <w:spacing w:after="0" w:line="240" w:lineRule="auto"/>
      </w:pPr>
      <w:r>
        <w:separator/>
      </w:r>
    </w:p>
  </w:footnote>
  <w:footnote w:type="continuationSeparator" w:id="0">
    <w:p w:rsidR="003E1E90" w:rsidRDefault="003E1E90" w:rsidP="003A7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F1305"/>
    <w:multiLevelType w:val="hybridMultilevel"/>
    <w:tmpl w:val="1578D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BE32C65"/>
    <w:multiLevelType w:val="hybridMultilevel"/>
    <w:tmpl w:val="CBC4D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5CB5146"/>
    <w:multiLevelType w:val="hybridMultilevel"/>
    <w:tmpl w:val="42FE983E"/>
    <w:lvl w:ilvl="0" w:tplc="11506DE4">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437C6"/>
    <w:rsid w:val="001A5F8A"/>
    <w:rsid w:val="00202642"/>
    <w:rsid w:val="003A7FE4"/>
    <w:rsid w:val="003E1E90"/>
    <w:rsid w:val="004A52AA"/>
    <w:rsid w:val="00502874"/>
    <w:rsid w:val="005508CA"/>
    <w:rsid w:val="006F1CE3"/>
    <w:rsid w:val="006F466F"/>
    <w:rsid w:val="00706DF8"/>
    <w:rsid w:val="00806566"/>
    <w:rsid w:val="00820EC9"/>
    <w:rsid w:val="0084748A"/>
    <w:rsid w:val="008C50EE"/>
    <w:rsid w:val="008E40DC"/>
    <w:rsid w:val="00910734"/>
    <w:rsid w:val="009A3926"/>
    <w:rsid w:val="009B72FE"/>
    <w:rsid w:val="00B74DA4"/>
    <w:rsid w:val="00C13EA2"/>
    <w:rsid w:val="00CD4FF3"/>
    <w:rsid w:val="00CE1BF2"/>
    <w:rsid w:val="00D21DA6"/>
    <w:rsid w:val="00EE7A9E"/>
    <w:rsid w:val="00F222C0"/>
    <w:rsid w:val="00F648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748A"/>
    <w:pPr>
      <w:spacing w:after="200" w:line="276" w:lineRule="auto"/>
      <w:ind w:left="720"/>
      <w:contextualSpacing/>
    </w:pPr>
    <w:rPr>
      <w:lang w:val="es-ES"/>
    </w:rPr>
  </w:style>
  <w:style w:type="paragraph" w:styleId="Encabezado">
    <w:name w:val="header"/>
    <w:basedOn w:val="Normal"/>
    <w:link w:val="EncabezadoCar"/>
    <w:uiPriority w:val="99"/>
    <w:unhideWhenUsed/>
    <w:rsid w:val="003A7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FE4"/>
  </w:style>
  <w:style w:type="paragraph" w:styleId="Piedepgina">
    <w:name w:val="footer"/>
    <w:basedOn w:val="Normal"/>
    <w:link w:val="PiedepginaCar"/>
    <w:uiPriority w:val="99"/>
    <w:unhideWhenUsed/>
    <w:rsid w:val="003A7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FE4"/>
  </w:style>
  <w:style w:type="character" w:styleId="Hipervnculo">
    <w:name w:val="Hyperlink"/>
    <w:basedOn w:val="Fuentedeprrafopredeter"/>
    <w:uiPriority w:val="99"/>
    <w:unhideWhenUsed/>
    <w:rsid w:val="000437C6"/>
    <w:rPr>
      <w:color w:val="0563C1" w:themeColor="hyperlink"/>
      <w:u w:val="single"/>
    </w:rPr>
  </w:style>
  <w:style w:type="paragraph" w:styleId="Textodeglobo">
    <w:name w:val="Balloon Text"/>
    <w:basedOn w:val="Normal"/>
    <w:link w:val="TextodegloboCar"/>
    <w:uiPriority w:val="99"/>
    <w:semiHidden/>
    <w:unhideWhenUsed/>
    <w:rsid w:val="008E40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qt14ATOvQ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2020-04-29T16:04:00Z</cp:lastPrinted>
  <dcterms:created xsi:type="dcterms:W3CDTF">2020-04-29T16:05:00Z</dcterms:created>
  <dcterms:modified xsi:type="dcterms:W3CDTF">2020-04-29T16:05:00Z</dcterms:modified>
</cp:coreProperties>
</file>