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4A52AA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4A52AA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A95E5D" wp14:editId="2395F71E">
                <wp:simplePos x="0" y="0"/>
                <wp:positionH relativeFrom="column">
                  <wp:posOffset>942975</wp:posOffset>
                </wp:positionH>
                <wp:positionV relativeFrom="paragraph">
                  <wp:posOffset>36830</wp:posOffset>
                </wp:positionV>
                <wp:extent cx="5219700" cy="7905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2AA" w:rsidRDefault="004A52AA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A33B1A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4A52AA" w:rsidRDefault="008E715F" w:rsidP="004A52A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EDUCACIÓN TECNOLOGICA.</w:t>
                            </w:r>
                            <w:r w:rsidR="004A52A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5414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QUINTO</w:t>
                            </w:r>
                            <w:r w:rsidR="004A52A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BÁSICO.</w:t>
                            </w:r>
                          </w:p>
                          <w:p w:rsidR="008E715F" w:rsidRPr="00B74DA4" w:rsidRDefault="008E715F" w:rsidP="004A52A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3A95E5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4.25pt;margin-top:2.9pt;width:411pt;height:6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" stroked="f">
                <v:textbox>
                  <w:txbxContent>
                    <w:p w:rsidR="004A52AA" w:rsidRDefault="004A52AA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A33B1A">
                        <w:rPr>
                          <w:b/>
                          <w:sz w:val="24"/>
                          <w:szCs w:val="24"/>
                        </w:rPr>
                        <w:t>4</w:t>
                      </w:r>
                    </w:p>
                    <w:p w:rsidR="004A52AA" w:rsidRDefault="008E715F" w:rsidP="004A52A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EDUCACIÓN TECNOLOGICA.</w:t>
                      </w:r>
                      <w:r w:rsidR="004A52A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65414">
                        <w:rPr>
                          <w:b/>
                          <w:sz w:val="24"/>
                          <w:szCs w:val="24"/>
                        </w:rPr>
                        <w:tab/>
                        <w:t>QUINTO</w:t>
                      </w:r>
                      <w:r w:rsidR="004A52AA">
                        <w:rPr>
                          <w:b/>
                          <w:sz w:val="24"/>
                          <w:szCs w:val="24"/>
                        </w:rPr>
                        <w:t xml:space="preserve"> BÁSICO.</w:t>
                      </w:r>
                    </w:p>
                    <w:p w:rsidR="008E715F" w:rsidRPr="00B74DA4" w:rsidRDefault="008E715F" w:rsidP="004A52A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A33B1A" w:rsidP="005F392F">
            <w:r w:rsidRPr="00A33B1A">
              <w:t>Elaborar un producto tecnológico para resolver problemas y aprovechar oportunidades.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A33B1A" w:rsidRDefault="00A33B1A" w:rsidP="00A33B1A">
            <w:r>
              <w:t>Con ayuda de un adulto, elaboran el producto seleccionado (cocada).</w:t>
            </w:r>
          </w:p>
          <w:p w:rsidR="00A33B1A" w:rsidRDefault="00A33B1A" w:rsidP="00A33B1A">
            <w:r>
              <w:t xml:space="preserve">Evalúan los resultados, entrevistando a sus usuarios acerca de su apariencia, sabor, mantenimiento e higiene. </w:t>
            </w:r>
          </w:p>
          <w:p w:rsidR="00A33B1A" w:rsidRDefault="00A33B1A" w:rsidP="00A33B1A">
            <w:r>
              <w:t>Sistematizan las conclusiones de la información obtenida en un documento digital mediante un procesador de texto.</w:t>
            </w:r>
          </w:p>
          <w:p w:rsidR="00DC479A" w:rsidRPr="00DC479A" w:rsidRDefault="00675325" w:rsidP="00675325">
            <w:pPr>
              <w:rPr>
                <w:b/>
              </w:rPr>
            </w:pPr>
            <w:r w:rsidRPr="00675325">
              <w:rPr>
                <w:b/>
              </w:rPr>
              <w:t>RECUERDA QUE TIENES DEL 04 AL 15 DE MAYO,  PARA REALIZAR LA ACTIVIDAD.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A22F84" w:rsidP="00BF3FDA">
            <w:r>
              <w:t xml:space="preserve">Primero debes visualizar el video de </w:t>
            </w:r>
            <w:r w:rsidR="00675325">
              <w:t>YouTube,</w:t>
            </w:r>
            <w:r w:rsidR="008E715F">
              <w:t xml:space="preserve"> para luego re</w:t>
            </w:r>
            <w:r w:rsidR="00BF3FDA">
              <w:t xml:space="preserve">alizar un rico y fácil producto comestible. 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4A52AA" w:rsidP="00A22F84">
            <w:r>
              <w:t>20%</w:t>
            </w:r>
            <w:r w:rsidR="0080616C">
              <w:t xml:space="preserve">         </w:t>
            </w:r>
            <w:r w:rsidR="008E715F">
              <w:t xml:space="preserve"> </w:t>
            </w:r>
            <w:r w:rsidR="008E715F" w:rsidRPr="0080616C">
              <w:rPr>
                <w:b/>
              </w:rPr>
              <w:t xml:space="preserve">PUNTAJE TOTAL: </w:t>
            </w:r>
            <w:r w:rsidR="00A22F84">
              <w:rPr>
                <w:b/>
              </w:rPr>
              <w:t>20</w:t>
            </w:r>
            <w:r w:rsidR="0080616C" w:rsidRPr="0080616C">
              <w:rPr>
                <w:b/>
              </w:rPr>
              <w:t xml:space="preserve"> PUNTOS.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4A52AA" w:rsidRDefault="004A52AA">
            <w:pPr>
              <w:rPr>
                <w:vanish/>
              </w:rPr>
            </w:pPr>
            <w:r>
              <w:t>Cdonoso</w:t>
            </w:r>
            <w:r w:rsidRPr="004A52AA">
              <w:t>@</w:t>
            </w:r>
            <w:r>
              <w:rPr>
                <w:vanish/>
              </w:rPr>
              <w:t xml:space="preserve"> </w:t>
            </w:r>
            <w:r>
              <w:t>liceomixto.cl</w:t>
            </w:r>
          </w:p>
        </w:tc>
      </w:tr>
    </w:tbl>
    <w:p w:rsidR="005058B5" w:rsidRDefault="005058B5" w:rsidP="005058B5"/>
    <w:p w:rsidR="005058B5" w:rsidRDefault="005058B5" w:rsidP="005058B5">
      <w:pPr>
        <w:rPr>
          <w:b/>
          <w:sz w:val="24"/>
          <w:szCs w:val="24"/>
          <w:u w:val="single"/>
        </w:rPr>
      </w:pPr>
      <w:r w:rsidRPr="005058B5">
        <w:rPr>
          <w:b/>
          <w:sz w:val="24"/>
          <w:szCs w:val="24"/>
          <w:u w:val="single"/>
        </w:rPr>
        <w:t>Actividad Práctica:</w:t>
      </w:r>
    </w:p>
    <w:p w:rsidR="00BF3FDA" w:rsidRDefault="004F34A7" w:rsidP="005058B5">
      <w:pPr>
        <w:rPr>
          <w:b/>
          <w:sz w:val="24"/>
          <w:szCs w:val="24"/>
          <w:u w:val="single"/>
        </w:rPr>
      </w:pPr>
      <w:r w:rsidRPr="004F34A7">
        <w:rPr>
          <w:b/>
          <w:sz w:val="24"/>
          <w:szCs w:val="24"/>
          <w:u w:val="single"/>
        </w:rPr>
        <w:t>https://www.youtube.com/watch?v=WSFmGvJ44IM</w:t>
      </w:r>
    </w:p>
    <w:p w:rsidR="00A33B1A" w:rsidRPr="00A33B1A" w:rsidRDefault="00A33B1A" w:rsidP="00A33B1A">
      <w:pPr>
        <w:spacing w:line="240" w:lineRule="auto"/>
        <w:rPr>
          <w:sz w:val="24"/>
          <w:szCs w:val="24"/>
        </w:rPr>
      </w:pPr>
      <w:r w:rsidRPr="00A33B1A">
        <w:rPr>
          <w:sz w:val="24"/>
          <w:szCs w:val="24"/>
        </w:rPr>
        <w:t>Con ayuda de un adulto, elaboran el producto seleccionado.</w:t>
      </w:r>
      <w:r>
        <w:rPr>
          <w:sz w:val="24"/>
          <w:szCs w:val="24"/>
        </w:rPr>
        <w:t xml:space="preserve"> </w:t>
      </w:r>
      <w:r w:rsidRPr="00A33B1A">
        <w:rPr>
          <w:sz w:val="24"/>
          <w:szCs w:val="24"/>
        </w:rPr>
        <w:t>(cocada).</w:t>
      </w:r>
    </w:p>
    <w:p w:rsidR="00A33B1A" w:rsidRPr="00A33B1A" w:rsidRDefault="00A33B1A" w:rsidP="00A33B1A">
      <w:pPr>
        <w:spacing w:line="240" w:lineRule="auto"/>
        <w:rPr>
          <w:sz w:val="24"/>
          <w:szCs w:val="24"/>
        </w:rPr>
      </w:pPr>
      <w:r w:rsidRPr="00A33B1A">
        <w:rPr>
          <w:sz w:val="24"/>
          <w:szCs w:val="24"/>
        </w:rPr>
        <w:t xml:space="preserve">Evalúan los resultados, entrevistando a sus usuarios acerca de su apariencia, sabor, mantenimiento e higiene. </w:t>
      </w:r>
    </w:p>
    <w:p w:rsidR="00A33B1A" w:rsidRDefault="00A33B1A" w:rsidP="00A33B1A">
      <w:pPr>
        <w:spacing w:line="240" w:lineRule="auto"/>
        <w:rPr>
          <w:sz w:val="24"/>
          <w:szCs w:val="24"/>
        </w:rPr>
      </w:pPr>
      <w:r w:rsidRPr="00A33B1A">
        <w:rPr>
          <w:sz w:val="24"/>
          <w:szCs w:val="24"/>
        </w:rPr>
        <w:t>Sistematizan las conclusiones de la información obtenida en un documento digital mediante un procesador de texto.</w:t>
      </w:r>
    </w:p>
    <w:p w:rsidR="00BF3FDA" w:rsidRPr="00A33B1A" w:rsidRDefault="00BF3FDA" w:rsidP="00A33B1A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inline distT="0" distB="0" distL="0" distR="0" wp14:anchorId="4B85FE33">
            <wp:extent cx="5962015" cy="4009390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15" cy="400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BF3FDA" w:rsidTr="00BF3FDA">
        <w:tc>
          <w:tcPr>
            <w:tcW w:w="2697" w:type="dxa"/>
          </w:tcPr>
          <w:p w:rsidR="00BF3FDA" w:rsidRPr="00BF3FDA" w:rsidRDefault="00BF3FDA" w:rsidP="00BF3FDA">
            <w:pPr>
              <w:jc w:val="center"/>
              <w:rPr>
                <w:b/>
              </w:rPr>
            </w:pPr>
            <w:r w:rsidRPr="00BF3FDA">
              <w:rPr>
                <w:b/>
              </w:rPr>
              <w:t>Producto a elaborar</w:t>
            </w:r>
          </w:p>
        </w:tc>
        <w:tc>
          <w:tcPr>
            <w:tcW w:w="2697" w:type="dxa"/>
          </w:tcPr>
          <w:p w:rsidR="00BF3FDA" w:rsidRPr="00BF3FDA" w:rsidRDefault="00BF3FDA" w:rsidP="00BF3FDA">
            <w:pPr>
              <w:jc w:val="center"/>
              <w:rPr>
                <w:b/>
              </w:rPr>
            </w:pPr>
            <w:r w:rsidRPr="00BF3FDA">
              <w:rPr>
                <w:b/>
              </w:rPr>
              <w:t>Ingredientes</w:t>
            </w:r>
          </w:p>
        </w:tc>
        <w:tc>
          <w:tcPr>
            <w:tcW w:w="2698" w:type="dxa"/>
          </w:tcPr>
          <w:p w:rsidR="00BF3FDA" w:rsidRPr="00BF3FDA" w:rsidRDefault="00BF3FDA" w:rsidP="00BF3FDA">
            <w:pPr>
              <w:jc w:val="center"/>
              <w:rPr>
                <w:b/>
              </w:rPr>
            </w:pPr>
            <w:r w:rsidRPr="00BF3FDA">
              <w:rPr>
                <w:b/>
              </w:rPr>
              <w:t>Herramientas</w:t>
            </w:r>
          </w:p>
        </w:tc>
        <w:tc>
          <w:tcPr>
            <w:tcW w:w="2698" w:type="dxa"/>
          </w:tcPr>
          <w:p w:rsidR="00BF3FDA" w:rsidRPr="00BF3FDA" w:rsidRDefault="00BF3FDA" w:rsidP="00BF3FDA">
            <w:pPr>
              <w:jc w:val="center"/>
              <w:rPr>
                <w:b/>
              </w:rPr>
            </w:pPr>
            <w:r w:rsidRPr="00BF3FDA">
              <w:rPr>
                <w:b/>
              </w:rPr>
              <w:t>Técnica a aplicar.</w:t>
            </w:r>
          </w:p>
        </w:tc>
      </w:tr>
      <w:tr w:rsidR="00BF3FDA" w:rsidTr="00BF3FDA">
        <w:tc>
          <w:tcPr>
            <w:tcW w:w="2697" w:type="dxa"/>
          </w:tcPr>
          <w:p w:rsidR="00BF3FDA" w:rsidRPr="00BF3FDA" w:rsidRDefault="00BF3FDA" w:rsidP="00BF3FDA">
            <w:pPr>
              <w:jc w:val="center"/>
              <w:rPr>
                <w:b/>
              </w:rPr>
            </w:pPr>
          </w:p>
          <w:p w:rsidR="00BF3FDA" w:rsidRPr="00BF3FDA" w:rsidRDefault="00BF3FDA" w:rsidP="00BF3FDA">
            <w:pPr>
              <w:jc w:val="center"/>
              <w:rPr>
                <w:b/>
              </w:rPr>
            </w:pPr>
          </w:p>
          <w:p w:rsidR="00BF3FDA" w:rsidRPr="00BF3FDA" w:rsidRDefault="00BF3FDA" w:rsidP="00BF3FDA">
            <w:pPr>
              <w:jc w:val="center"/>
              <w:rPr>
                <w:b/>
              </w:rPr>
            </w:pPr>
          </w:p>
          <w:p w:rsidR="00BF3FDA" w:rsidRPr="00BF3FDA" w:rsidRDefault="00BF3FDA" w:rsidP="00BF3FDA">
            <w:pPr>
              <w:jc w:val="center"/>
              <w:rPr>
                <w:b/>
              </w:rPr>
            </w:pPr>
          </w:p>
          <w:p w:rsidR="00BF3FDA" w:rsidRPr="00BF3FDA" w:rsidRDefault="00BF3FDA" w:rsidP="00BF3FDA">
            <w:pPr>
              <w:jc w:val="center"/>
              <w:rPr>
                <w:b/>
              </w:rPr>
            </w:pPr>
          </w:p>
        </w:tc>
        <w:tc>
          <w:tcPr>
            <w:tcW w:w="2697" w:type="dxa"/>
          </w:tcPr>
          <w:p w:rsidR="00BF3FDA" w:rsidRPr="00BF3FDA" w:rsidRDefault="00BF3FDA" w:rsidP="00BF3FDA">
            <w:pPr>
              <w:jc w:val="center"/>
              <w:rPr>
                <w:b/>
              </w:rPr>
            </w:pPr>
          </w:p>
        </w:tc>
        <w:tc>
          <w:tcPr>
            <w:tcW w:w="2698" w:type="dxa"/>
          </w:tcPr>
          <w:p w:rsidR="00BF3FDA" w:rsidRPr="00BF3FDA" w:rsidRDefault="00BF3FDA" w:rsidP="00BF3FDA">
            <w:pPr>
              <w:jc w:val="center"/>
              <w:rPr>
                <w:b/>
              </w:rPr>
            </w:pPr>
          </w:p>
        </w:tc>
        <w:tc>
          <w:tcPr>
            <w:tcW w:w="2698" w:type="dxa"/>
          </w:tcPr>
          <w:p w:rsidR="00BF3FDA" w:rsidRPr="00BF3FDA" w:rsidRDefault="00BF3FDA" w:rsidP="00BF3FDA">
            <w:pPr>
              <w:jc w:val="center"/>
              <w:rPr>
                <w:b/>
              </w:rPr>
            </w:pPr>
          </w:p>
        </w:tc>
      </w:tr>
    </w:tbl>
    <w:p w:rsidR="00414E7E" w:rsidRPr="005058B5" w:rsidRDefault="00414E7E" w:rsidP="00A33B1A"/>
    <w:sectPr w:rsidR="00414E7E" w:rsidRPr="005058B5" w:rsidSect="00246081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C30D14"/>
    <w:multiLevelType w:val="hybridMultilevel"/>
    <w:tmpl w:val="D05864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1A5F8A"/>
    <w:rsid w:val="00202642"/>
    <w:rsid w:val="00246081"/>
    <w:rsid w:val="00365414"/>
    <w:rsid w:val="00414E7E"/>
    <w:rsid w:val="004A52AA"/>
    <w:rsid w:val="004F34A7"/>
    <w:rsid w:val="005058B5"/>
    <w:rsid w:val="005508CA"/>
    <w:rsid w:val="005F392F"/>
    <w:rsid w:val="00675325"/>
    <w:rsid w:val="006F466F"/>
    <w:rsid w:val="007F1EBA"/>
    <w:rsid w:val="0080616C"/>
    <w:rsid w:val="00820EC9"/>
    <w:rsid w:val="008E715F"/>
    <w:rsid w:val="008F2C69"/>
    <w:rsid w:val="00A22F84"/>
    <w:rsid w:val="00A33B1A"/>
    <w:rsid w:val="00A84556"/>
    <w:rsid w:val="00B05D8F"/>
    <w:rsid w:val="00B74DA4"/>
    <w:rsid w:val="00BF3FDA"/>
    <w:rsid w:val="00CB5CA2"/>
    <w:rsid w:val="00CD4FF3"/>
    <w:rsid w:val="00D31C99"/>
    <w:rsid w:val="00DC479A"/>
    <w:rsid w:val="00F2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E715F"/>
    <w:pPr>
      <w:spacing w:after="200" w:line="276" w:lineRule="auto"/>
      <w:ind w:left="720"/>
      <w:contextualSpacing/>
    </w:pPr>
    <w:rPr>
      <w:rFonts w:eastAsiaTheme="minorEastAsia"/>
      <w:lang w:eastAsia="es-CL"/>
    </w:rPr>
  </w:style>
  <w:style w:type="character" w:styleId="Hipervnculo">
    <w:name w:val="Hyperlink"/>
    <w:basedOn w:val="Fuentedeprrafopredeter"/>
    <w:uiPriority w:val="99"/>
    <w:unhideWhenUsed/>
    <w:rsid w:val="00A22F8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4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4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cp:lastPrinted>2020-04-29T16:01:00Z</cp:lastPrinted>
  <dcterms:created xsi:type="dcterms:W3CDTF">2020-04-29T16:02:00Z</dcterms:created>
  <dcterms:modified xsi:type="dcterms:W3CDTF">2020-04-29T16:02:00Z</dcterms:modified>
</cp:coreProperties>
</file>