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8AC" w:rsidRDefault="009F58AC" w:rsidP="00364247">
      <w:pPr>
        <w:spacing w:after="0"/>
        <w:rPr>
          <w:noProof/>
          <w:lang w:eastAsia="es-CL"/>
        </w:rPr>
      </w:pPr>
      <w:bookmarkStart w:id="0" w:name="_GoBack"/>
      <w:bookmarkEnd w:id="0"/>
    </w:p>
    <w:p w:rsidR="009F58AC" w:rsidRDefault="009F58AC" w:rsidP="009F58AC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GUÍA APOYO FONOAUDIÓLOGA</w:t>
      </w:r>
    </w:p>
    <w:p w:rsidR="009F58AC" w:rsidRDefault="009F58AC" w:rsidP="009F58AC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LENGUAJE  ORAL / KÍNDER </w:t>
      </w:r>
    </w:p>
    <w:tbl>
      <w:tblPr>
        <w:tblStyle w:val="Tablaconcuadrcula"/>
        <w:tblW w:w="11208" w:type="dxa"/>
        <w:tblInd w:w="-930" w:type="dxa"/>
        <w:tblLook w:val="04A0" w:firstRow="1" w:lastRow="0" w:firstColumn="1" w:lastColumn="0" w:noHBand="0" w:noVBand="1"/>
      </w:tblPr>
      <w:tblGrid>
        <w:gridCol w:w="3420"/>
        <w:gridCol w:w="7788"/>
      </w:tblGrid>
      <w:tr w:rsidR="009F58AC" w:rsidTr="009F58AC">
        <w:trPr>
          <w:trHeight w:val="295"/>
        </w:trPr>
        <w:tc>
          <w:tcPr>
            <w:tcW w:w="3420" w:type="dxa"/>
          </w:tcPr>
          <w:p w:rsidR="009F58AC" w:rsidRPr="00B74DA4" w:rsidRDefault="009F58AC" w:rsidP="00BC64A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Objetivo</w:t>
            </w:r>
          </w:p>
        </w:tc>
        <w:tc>
          <w:tcPr>
            <w:tcW w:w="7788" w:type="dxa"/>
          </w:tcPr>
          <w:p w:rsidR="009F58AC" w:rsidRDefault="009F58AC" w:rsidP="00BC64A6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Identificar sonido inicial vocálico – Conciencia Fonológica</w:t>
            </w:r>
          </w:p>
        </w:tc>
      </w:tr>
      <w:tr w:rsidR="009F58AC" w:rsidTr="009F58AC">
        <w:trPr>
          <w:trHeight w:val="279"/>
        </w:trPr>
        <w:tc>
          <w:tcPr>
            <w:tcW w:w="3420" w:type="dxa"/>
          </w:tcPr>
          <w:p w:rsidR="009F58AC" w:rsidRPr="00B74DA4" w:rsidRDefault="009F58AC" w:rsidP="00BC64A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Instrucciones</w:t>
            </w:r>
          </w:p>
        </w:tc>
        <w:tc>
          <w:tcPr>
            <w:tcW w:w="7788" w:type="dxa"/>
          </w:tcPr>
          <w:p w:rsidR="009F58AC" w:rsidRDefault="009F58AC" w:rsidP="00BC64A6">
            <w:r>
              <w:t>Pinta la vocal con la que comienza el nombre de cada imagen</w:t>
            </w:r>
          </w:p>
        </w:tc>
      </w:tr>
      <w:tr w:rsidR="009F58AC" w:rsidTr="009F58AC">
        <w:trPr>
          <w:trHeight w:val="295"/>
        </w:trPr>
        <w:tc>
          <w:tcPr>
            <w:tcW w:w="3420" w:type="dxa"/>
          </w:tcPr>
          <w:p w:rsidR="009F58AC" w:rsidRPr="00B74DA4" w:rsidRDefault="009F58AC" w:rsidP="00BC64A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Descripción del Aprendizaje</w:t>
            </w:r>
          </w:p>
        </w:tc>
        <w:tc>
          <w:tcPr>
            <w:tcW w:w="7788" w:type="dxa"/>
          </w:tcPr>
          <w:p w:rsidR="009F58AC" w:rsidRDefault="009F58AC" w:rsidP="009F58AC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 xml:space="preserve">Observa los </w:t>
            </w:r>
            <w:r w:rsidRPr="009F58AC">
              <w:rPr>
                <w:noProof/>
                <w:lang w:eastAsia="es-CL"/>
              </w:rPr>
              <w:t>dibujos, nombra cada uno de e</w:t>
            </w:r>
            <w:r>
              <w:rPr>
                <w:noProof/>
                <w:lang w:eastAsia="es-CL"/>
              </w:rPr>
              <w:t>llos y pinta la vocal con la que comienzan</w:t>
            </w:r>
          </w:p>
        </w:tc>
      </w:tr>
      <w:tr w:rsidR="009F58AC" w:rsidTr="009F58AC">
        <w:trPr>
          <w:trHeight w:val="328"/>
        </w:trPr>
        <w:tc>
          <w:tcPr>
            <w:tcW w:w="3420" w:type="dxa"/>
          </w:tcPr>
          <w:p w:rsidR="009F58AC" w:rsidRDefault="009F58AC" w:rsidP="00BC64A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Correo del docente para consultas</w:t>
            </w:r>
          </w:p>
        </w:tc>
        <w:tc>
          <w:tcPr>
            <w:tcW w:w="7788" w:type="dxa"/>
          </w:tcPr>
          <w:p w:rsidR="009F58AC" w:rsidRPr="00461DE8" w:rsidRDefault="009F58AC" w:rsidP="00BC64A6">
            <w:proofErr w:type="spellStart"/>
            <w:r>
              <w:t>pmancilla</w:t>
            </w:r>
            <w:proofErr w:type="spellEnd"/>
            <w:r>
              <w:t xml:space="preserve"> @liceomixto.cl </w:t>
            </w:r>
          </w:p>
        </w:tc>
      </w:tr>
      <w:tr w:rsidR="009F58AC" w:rsidRPr="00ED6B82" w:rsidTr="009F58AC">
        <w:trPr>
          <w:trHeight w:val="328"/>
        </w:trPr>
        <w:tc>
          <w:tcPr>
            <w:tcW w:w="3420" w:type="dxa"/>
          </w:tcPr>
          <w:p w:rsidR="009F58AC" w:rsidRPr="00ED6B82" w:rsidRDefault="009F58AC" w:rsidP="00BC64A6">
            <w:pPr>
              <w:rPr>
                <w:rFonts w:ascii="Arial" w:hAnsi="Arial" w:cs="Arial"/>
                <w:u w:val="single"/>
              </w:rPr>
            </w:pPr>
            <w:r w:rsidRPr="00ED6B82">
              <w:rPr>
                <w:rFonts w:ascii="Arial" w:hAnsi="Arial" w:cs="Arial"/>
                <w:u w:val="single"/>
              </w:rPr>
              <w:t>Fecha</w:t>
            </w:r>
          </w:p>
        </w:tc>
        <w:tc>
          <w:tcPr>
            <w:tcW w:w="7788" w:type="dxa"/>
          </w:tcPr>
          <w:p w:rsidR="009F58AC" w:rsidRPr="00ED6B82" w:rsidRDefault="009F58AC" w:rsidP="009F58AC">
            <w:pPr>
              <w:rPr>
                <w:rFonts w:cstheme="minorHAnsi"/>
              </w:rPr>
            </w:pPr>
            <w:r w:rsidRPr="00ED6B82">
              <w:rPr>
                <w:rFonts w:cstheme="minorHAnsi"/>
              </w:rPr>
              <w:t>E</w:t>
            </w:r>
            <w:r>
              <w:rPr>
                <w:rFonts w:cstheme="minorHAnsi"/>
              </w:rPr>
              <w:t>sta guía es para la semana del 04 de marzo al 15 de abril</w:t>
            </w:r>
          </w:p>
        </w:tc>
      </w:tr>
    </w:tbl>
    <w:p w:rsidR="00C5140F" w:rsidRDefault="00364247"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4F3AD154" wp14:editId="1E7D73FC">
            <wp:simplePos x="0" y="0"/>
            <wp:positionH relativeFrom="column">
              <wp:posOffset>631825</wp:posOffset>
            </wp:positionH>
            <wp:positionV relativeFrom="paragraph">
              <wp:posOffset>252730</wp:posOffset>
            </wp:positionV>
            <wp:extent cx="4600575" cy="6050280"/>
            <wp:effectExtent l="0" t="0" r="9525" b="762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2" t="13763" r="3905" b="15184"/>
                    <a:stretch/>
                  </pic:blipFill>
                  <pic:spPr bwMode="auto">
                    <a:xfrm>
                      <a:off x="0" y="0"/>
                      <a:ext cx="4600575" cy="605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sectPr w:rsidR="00C5140F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7906" w:rsidRDefault="00257906" w:rsidP="00364247">
      <w:pPr>
        <w:spacing w:after="0" w:line="240" w:lineRule="auto"/>
      </w:pPr>
      <w:r>
        <w:separator/>
      </w:r>
    </w:p>
  </w:endnote>
  <w:endnote w:type="continuationSeparator" w:id="0">
    <w:p w:rsidR="00257906" w:rsidRDefault="00257906" w:rsidP="00364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7906" w:rsidRDefault="00257906" w:rsidP="00364247">
      <w:pPr>
        <w:spacing w:after="0" w:line="240" w:lineRule="auto"/>
      </w:pPr>
      <w:r>
        <w:separator/>
      </w:r>
    </w:p>
  </w:footnote>
  <w:footnote w:type="continuationSeparator" w:id="0">
    <w:p w:rsidR="00257906" w:rsidRDefault="00257906" w:rsidP="003642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58AC" w:rsidRPr="00023F6D" w:rsidRDefault="009F58AC" w:rsidP="009F58AC">
    <w:pPr>
      <w:spacing w:after="0"/>
      <w:ind w:left="1416" w:firstLine="708"/>
      <w:rPr>
        <w:rFonts w:ascii="Eras Light ITC" w:hAnsi="Eras Light ITC"/>
        <w:b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1588F765" wp14:editId="4287A061">
          <wp:simplePos x="0" y="0"/>
          <wp:positionH relativeFrom="margin">
            <wp:posOffset>0</wp:posOffset>
          </wp:positionH>
          <wp:positionV relativeFrom="paragraph">
            <wp:posOffset>-257810</wp:posOffset>
          </wp:positionV>
          <wp:extent cx="474980" cy="621030"/>
          <wp:effectExtent l="0" t="0" r="1270" b="762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37"/>
                  <a:stretch/>
                </pic:blipFill>
                <pic:spPr bwMode="auto">
                  <a:xfrm>
                    <a:off x="0" y="0"/>
                    <a:ext cx="474980" cy="6210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61312" behindDoc="0" locked="0" layoutInCell="1" allowOverlap="1" wp14:anchorId="7717DBBC" wp14:editId="6955A432">
          <wp:simplePos x="0" y="0"/>
          <wp:positionH relativeFrom="margin">
            <wp:posOffset>4559300</wp:posOffset>
          </wp:positionH>
          <wp:positionV relativeFrom="paragraph">
            <wp:posOffset>-146050</wp:posOffset>
          </wp:positionV>
          <wp:extent cx="1066800" cy="508000"/>
          <wp:effectExtent l="0" t="0" r="0" b="635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031" b="13717"/>
                  <a:stretch/>
                </pic:blipFill>
                <pic:spPr bwMode="auto">
                  <a:xfrm>
                    <a:off x="0" y="0"/>
                    <a:ext cx="10668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ascii="Eras Light ITC" w:hAnsi="Eras Light ITC"/>
        <w:b/>
      </w:rPr>
      <w:t xml:space="preserve">     </w:t>
    </w:r>
    <w:r w:rsidRPr="00023F6D">
      <w:rPr>
        <w:rFonts w:ascii="Eras Light ITC" w:hAnsi="Eras Light ITC"/>
        <w:b/>
      </w:rPr>
      <w:t>Liceo Particular Mixto – Básica San Felipe</w:t>
    </w:r>
    <w:r>
      <w:rPr>
        <w:rFonts w:ascii="Eras Light ITC" w:hAnsi="Eras Light ITC"/>
        <w:b/>
      </w:rPr>
      <w:t xml:space="preserve">           </w:t>
    </w:r>
  </w:p>
  <w:p w:rsidR="00364247" w:rsidRPr="009F58AC" w:rsidRDefault="009F58AC" w:rsidP="009F58AC">
    <w:pPr>
      <w:pStyle w:val="Encabezado"/>
      <w:rPr>
        <w:lang w:val="es-US"/>
      </w:rPr>
    </w:pPr>
    <w:r>
      <w:rPr>
        <w:rFonts w:ascii="Eras Light ITC" w:hAnsi="Eras Light ITC"/>
        <w:b/>
      </w:rPr>
      <w:t xml:space="preserve"> </w:t>
    </w:r>
    <w:r>
      <w:rPr>
        <w:rFonts w:ascii="Eras Light ITC" w:hAnsi="Eras Light ITC"/>
        <w:b/>
      </w:rPr>
      <w:tab/>
      <w:t xml:space="preserve"> </w:t>
    </w:r>
    <w:r w:rsidRPr="00023F6D">
      <w:rPr>
        <w:rFonts w:ascii="Eras Light ITC" w:hAnsi="Eras Light ITC"/>
        <w:b/>
      </w:rPr>
      <w:t>Programa de Integración Escolar (PIE)</w:t>
    </w:r>
    <w:r>
      <w:rPr>
        <w:rFonts w:ascii="Eras Light ITC" w:hAnsi="Eras Light ITC"/>
        <w:b/>
      </w:rPr>
      <w:t xml:space="preserve"> 2020</w:t>
    </w:r>
    <w:r w:rsidRPr="004303D2">
      <w:rPr>
        <w:noProof/>
        <w:lang w:eastAsia="es-CL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5C5"/>
    <w:rsid w:val="001937E4"/>
    <w:rsid w:val="00257906"/>
    <w:rsid w:val="00364247"/>
    <w:rsid w:val="00484C5D"/>
    <w:rsid w:val="00537389"/>
    <w:rsid w:val="008135C5"/>
    <w:rsid w:val="009F58AC"/>
    <w:rsid w:val="00C5140F"/>
    <w:rsid w:val="00E31733"/>
    <w:rsid w:val="00EF5952"/>
    <w:rsid w:val="00F175CF"/>
    <w:rsid w:val="00F21423"/>
    <w:rsid w:val="00F27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184E6C-CE8C-41F7-9851-55F566686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64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424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642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4247"/>
  </w:style>
  <w:style w:type="paragraph" w:styleId="Piedepgina">
    <w:name w:val="footer"/>
    <w:basedOn w:val="Normal"/>
    <w:link w:val="PiedepginaCar"/>
    <w:uiPriority w:val="99"/>
    <w:unhideWhenUsed/>
    <w:rsid w:val="003642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4247"/>
  </w:style>
  <w:style w:type="table" w:styleId="Tablaconcuadrcula">
    <w:name w:val="Table Grid"/>
    <w:basedOn w:val="Tablanormal"/>
    <w:uiPriority w:val="59"/>
    <w:rsid w:val="009F58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2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929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67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dc:description/>
  <cp:lastModifiedBy>BIBLIO C.R.A LMSFB</cp:lastModifiedBy>
  <cp:revision>2</cp:revision>
  <cp:lastPrinted>2020-04-30T14:04:00Z</cp:lastPrinted>
  <dcterms:created xsi:type="dcterms:W3CDTF">2020-04-30T14:07:00Z</dcterms:created>
  <dcterms:modified xsi:type="dcterms:W3CDTF">2020-04-30T14:07:00Z</dcterms:modified>
</cp:coreProperties>
</file>