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C7" w:rsidRDefault="00CD5FC7" w:rsidP="00CD5FC7"/>
    <w:p w:rsidR="00CD5FC7" w:rsidRDefault="00CD5FC7" w:rsidP="00CD5FC7">
      <w:pPr>
        <w:spacing w:after="0"/>
        <w:rPr>
          <w:sz w:val="16"/>
          <w:szCs w:val="16"/>
        </w:rPr>
      </w:pPr>
      <w:r>
        <w:rPr>
          <w:noProof/>
          <w:lang w:eastAsia="es-CL"/>
        </w:rPr>
        <w:drawing>
          <wp:anchor distT="0" distB="0" distL="114300" distR="114300" simplePos="0" relativeHeight="251659264" behindDoc="0" locked="0" layoutInCell="1" allowOverlap="1" wp14:anchorId="75331D58" wp14:editId="44F9ACCF">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CD5FC7" w:rsidRDefault="00CD5FC7" w:rsidP="00CD5FC7">
      <w:pPr>
        <w:spacing w:after="0"/>
        <w:rPr>
          <w:sz w:val="16"/>
          <w:szCs w:val="16"/>
        </w:rPr>
      </w:pPr>
      <w:r>
        <w:rPr>
          <w:sz w:val="16"/>
          <w:szCs w:val="16"/>
        </w:rPr>
        <w:t>Unidad Técnico Pedagógica</w:t>
      </w:r>
    </w:p>
    <w:p w:rsidR="00CD5FC7" w:rsidRDefault="00CD5FC7" w:rsidP="00CD5FC7">
      <w:pPr>
        <w:spacing w:after="0"/>
        <w:rPr>
          <w:sz w:val="16"/>
          <w:szCs w:val="16"/>
        </w:rPr>
      </w:pPr>
      <w:r>
        <w:rPr>
          <w:sz w:val="16"/>
          <w:szCs w:val="16"/>
        </w:rPr>
        <w:t>Enseñanza Básica</w:t>
      </w:r>
    </w:p>
    <w:p w:rsidR="00CD5FC7" w:rsidRPr="00C903CC" w:rsidRDefault="00BE2CEA" w:rsidP="00BE2CEA">
      <w:pPr>
        <w:spacing w:after="0"/>
        <w:jc w:val="center"/>
        <w:rPr>
          <w:b/>
          <w:szCs w:val="18"/>
        </w:rPr>
      </w:pPr>
      <w:r w:rsidRPr="00C903CC">
        <w:rPr>
          <w:b/>
          <w:szCs w:val="18"/>
        </w:rPr>
        <w:t>GUÍA DE TRABAJO N° 18</w:t>
      </w:r>
    </w:p>
    <w:p w:rsidR="00CD5FC7" w:rsidRDefault="00CD5FC7" w:rsidP="00CD5FC7">
      <w:pPr>
        <w:spacing w:after="0"/>
        <w:jc w:val="center"/>
        <w:rPr>
          <w:b/>
          <w:szCs w:val="18"/>
        </w:rPr>
      </w:pPr>
      <w:r w:rsidRPr="00C903CC">
        <w:rPr>
          <w:b/>
          <w:szCs w:val="18"/>
        </w:rPr>
        <w:t>ASIGNATURA Y CURSO: Lengua y Literatura 7mos. Básicos</w:t>
      </w:r>
    </w:p>
    <w:p w:rsidR="0039574D" w:rsidRPr="00C903CC" w:rsidRDefault="0039574D" w:rsidP="00CD5FC7">
      <w:pPr>
        <w:spacing w:after="0"/>
        <w:jc w:val="center"/>
        <w:rPr>
          <w:b/>
          <w:szCs w:val="18"/>
        </w:rPr>
      </w:pPr>
      <w:r>
        <w:rPr>
          <w:b/>
          <w:szCs w:val="18"/>
        </w:rPr>
        <w:t>Semana del 18 al 29 de Mayo.</w:t>
      </w:r>
    </w:p>
    <w:tbl>
      <w:tblPr>
        <w:tblStyle w:val="Tablaconcuadrcula"/>
        <w:tblW w:w="10824" w:type="dxa"/>
        <w:tblInd w:w="-372" w:type="dxa"/>
        <w:tblLook w:val="04A0" w:firstRow="1" w:lastRow="0" w:firstColumn="1" w:lastColumn="0" w:noHBand="0" w:noVBand="1"/>
      </w:tblPr>
      <w:tblGrid>
        <w:gridCol w:w="3544"/>
        <w:gridCol w:w="7280"/>
      </w:tblGrid>
      <w:tr w:rsidR="00CD5FC7" w:rsidRPr="00C903CC" w:rsidTr="00C903CC">
        <w:trPr>
          <w:trHeight w:val="295"/>
        </w:trPr>
        <w:tc>
          <w:tcPr>
            <w:tcW w:w="3544" w:type="dxa"/>
          </w:tcPr>
          <w:p w:rsidR="00CD5FC7" w:rsidRPr="00C903CC" w:rsidRDefault="00CD5FC7" w:rsidP="00271F39">
            <w:pPr>
              <w:rPr>
                <w:b/>
                <w:szCs w:val="18"/>
                <w:u w:val="single"/>
              </w:rPr>
            </w:pPr>
            <w:r w:rsidRPr="00C903CC">
              <w:rPr>
                <w:b/>
                <w:szCs w:val="18"/>
                <w:u w:val="single"/>
              </w:rPr>
              <w:t>Objetivo</w:t>
            </w:r>
          </w:p>
        </w:tc>
        <w:tc>
          <w:tcPr>
            <w:tcW w:w="7280" w:type="dxa"/>
          </w:tcPr>
          <w:p w:rsidR="00CD5FC7" w:rsidRPr="00C903CC" w:rsidRDefault="00CD5FC7" w:rsidP="00271F39">
            <w:pPr>
              <w:rPr>
                <w:szCs w:val="18"/>
              </w:rPr>
            </w:pPr>
            <w:r w:rsidRPr="00C903CC">
              <w:rPr>
                <w:szCs w:val="18"/>
              </w:rPr>
              <w:t xml:space="preserve"> Analizar las narraciones leídas para enriquecer su comprensión,</w:t>
            </w:r>
          </w:p>
        </w:tc>
      </w:tr>
      <w:tr w:rsidR="00CD5FC7" w:rsidRPr="00C903CC" w:rsidTr="00C903CC">
        <w:trPr>
          <w:trHeight w:val="279"/>
        </w:trPr>
        <w:tc>
          <w:tcPr>
            <w:tcW w:w="3544" w:type="dxa"/>
          </w:tcPr>
          <w:p w:rsidR="00CD5FC7" w:rsidRPr="00C903CC" w:rsidRDefault="00CD5FC7" w:rsidP="00271F39">
            <w:pPr>
              <w:rPr>
                <w:b/>
                <w:szCs w:val="18"/>
                <w:u w:val="single"/>
              </w:rPr>
            </w:pPr>
            <w:r w:rsidRPr="00C903CC">
              <w:rPr>
                <w:b/>
                <w:szCs w:val="18"/>
                <w:u w:val="single"/>
              </w:rPr>
              <w:t>Instrucciones</w:t>
            </w:r>
          </w:p>
        </w:tc>
        <w:tc>
          <w:tcPr>
            <w:tcW w:w="7280" w:type="dxa"/>
          </w:tcPr>
          <w:p w:rsidR="00CD5FC7" w:rsidRPr="00C903CC" w:rsidRDefault="00CD5FC7" w:rsidP="00271F39">
            <w:pPr>
              <w:jc w:val="both"/>
              <w:rPr>
                <w:szCs w:val="18"/>
              </w:rPr>
            </w:pPr>
            <w:r w:rsidRPr="00C903CC">
              <w:rPr>
                <w:rFonts w:ascii="Arial" w:eastAsia="Times New Roman" w:hAnsi="Arial" w:cs="Arial"/>
                <w:szCs w:val="18"/>
                <w:lang w:val="es-ES" w:eastAsia="es-CL"/>
              </w:rPr>
              <w:t>Desarrollar guía de trabajo con estrategia de lectura.</w:t>
            </w:r>
          </w:p>
        </w:tc>
      </w:tr>
      <w:tr w:rsidR="00CD5FC7" w:rsidRPr="00C903CC" w:rsidTr="00C903CC">
        <w:trPr>
          <w:trHeight w:val="295"/>
        </w:trPr>
        <w:tc>
          <w:tcPr>
            <w:tcW w:w="3544" w:type="dxa"/>
          </w:tcPr>
          <w:p w:rsidR="00CD5FC7" w:rsidRPr="00C903CC" w:rsidRDefault="00CD5FC7" w:rsidP="00271F39">
            <w:pPr>
              <w:rPr>
                <w:b/>
                <w:szCs w:val="18"/>
                <w:u w:val="single"/>
              </w:rPr>
            </w:pPr>
            <w:r w:rsidRPr="00C903CC">
              <w:rPr>
                <w:b/>
                <w:szCs w:val="18"/>
                <w:u w:val="single"/>
              </w:rPr>
              <w:t>Descripción del Aprendizaje</w:t>
            </w:r>
          </w:p>
        </w:tc>
        <w:tc>
          <w:tcPr>
            <w:tcW w:w="7280" w:type="dxa"/>
          </w:tcPr>
          <w:p w:rsidR="00CD5FC7" w:rsidRPr="00C903CC" w:rsidRDefault="00CD5FC7" w:rsidP="00271F39">
            <w:pPr>
              <w:jc w:val="both"/>
              <w:rPr>
                <w:szCs w:val="18"/>
              </w:rPr>
            </w:pPr>
            <w:r w:rsidRPr="00C903CC">
              <w:rPr>
                <w:rFonts w:ascii="Arial" w:eastAsia="Times New Roman" w:hAnsi="Arial" w:cs="Arial"/>
                <w:szCs w:val="18"/>
                <w:lang w:val="es-ES" w:eastAsia="es-CL"/>
              </w:rPr>
              <w:t xml:space="preserve"> Identificar causa y efecto en un texto.</w:t>
            </w:r>
          </w:p>
        </w:tc>
      </w:tr>
      <w:tr w:rsidR="00CD5FC7" w:rsidRPr="00C903CC" w:rsidTr="00C903CC">
        <w:trPr>
          <w:trHeight w:val="279"/>
        </w:trPr>
        <w:tc>
          <w:tcPr>
            <w:tcW w:w="3544" w:type="dxa"/>
          </w:tcPr>
          <w:p w:rsidR="00CD5FC7" w:rsidRPr="00C903CC" w:rsidRDefault="00CD5FC7" w:rsidP="00271F39">
            <w:pPr>
              <w:rPr>
                <w:b/>
                <w:szCs w:val="18"/>
                <w:u w:val="single"/>
              </w:rPr>
            </w:pPr>
            <w:r w:rsidRPr="00C903CC">
              <w:rPr>
                <w:b/>
                <w:szCs w:val="18"/>
                <w:u w:val="single"/>
              </w:rPr>
              <w:t>Ponderación de la Guía</w:t>
            </w:r>
          </w:p>
        </w:tc>
        <w:tc>
          <w:tcPr>
            <w:tcW w:w="7280" w:type="dxa"/>
          </w:tcPr>
          <w:p w:rsidR="00CD5FC7" w:rsidRPr="00C903CC" w:rsidRDefault="00CD5FC7" w:rsidP="00271F39">
            <w:pPr>
              <w:rPr>
                <w:szCs w:val="18"/>
              </w:rPr>
            </w:pPr>
            <w:r w:rsidRPr="00C903CC">
              <w:rPr>
                <w:szCs w:val="18"/>
              </w:rPr>
              <w:t>5%</w:t>
            </w:r>
          </w:p>
        </w:tc>
      </w:tr>
      <w:tr w:rsidR="00CD5FC7" w:rsidRPr="00C903CC" w:rsidTr="00C903CC">
        <w:trPr>
          <w:trHeight w:val="279"/>
        </w:trPr>
        <w:tc>
          <w:tcPr>
            <w:tcW w:w="3544" w:type="dxa"/>
          </w:tcPr>
          <w:p w:rsidR="00CD5FC7" w:rsidRPr="00C903CC" w:rsidRDefault="00CD5FC7" w:rsidP="00271F39">
            <w:pPr>
              <w:rPr>
                <w:b/>
                <w:szCs w:val="18"/>
                <w:u w:val="single"/>
              </w:rPr>
            </w:pPr>
            <w:r w:rsidRPr="00C903CC">
              <w:rPr>
                <w:b/>
                <w:szCs w:val="18"/>
                <w:u w:val="single"/>
              </w:rPr>
              <w:t>Correo del docente para consultas</w:t>
            </w:r>
          </w:p>
        </w:tc>
        <w:tc>
          <w:tcPr>
            <w:tcW w:w="7280" w:type="dxa"/>
          </w:tcPr>
          <w:p w:rsidR="00CD5FC7" w:rsidRPr="00C903CC" w:rsidRDefault="008C4E9C" w:rsidP="00271F39">
            <w:pPr>
              <w:jc w:val="both"/>
              <w:rPr>
                <w:szCs w:val="18"/>
                <w:lang w:val="en-US"/>
              </w:rPr>
            </w:pPr>
            <w:hyperlink r:id="rId6" w:history="1">
              <w:r>
                <w:rPr>
                  <w:rStyle w:val="Hipervnculo"/>
                  <w:szCs w:val="18"/>
                  <w:lang w:val="en-US"/>
                </w:rPr>
                <w:t>r</w:t>
              </w:r>
              <w:bookmarkStart w:id="0" w:name="_GoBack"/>
              <w:bookmarkEnd w:id="0"/>
              <w:r w:rsidR="00C903CC" w:rsidRPr="00C903CC">
                <w:rPr>
                  <w:rStyle w:val="Hipervnculo"/>
                  <w:szCs w:val="18"/>
                  <w:lang w:val="en-US"/>
                </w:rPr>
                <w:t>odriguezsilva21@mail.com</w:t>
              </w:r>
            </w:hyperlink>
            <w:r w:rsidR="00C903CC" w:rsidRPr="00C903CC">
              <w:rPr>
                <w:szCs w:val="18"/>
                <w:lang w:val="en-US"/>
              </w:rPr>
              <w:t xml:space="preserve"> </w:t>
            </w:r>
            <w:r w:rsidR="00CD5FC7" w:rsidRPr="00C903CC">
              <w:rPr>
                <w:szCs w:val="18"/>
                <w:lang w:val="en-US"/>
              </w:rPr>
              <w:t>/</w:t>
            </w:r>
            <w:r w:rsidR="00C903CC" w:rsidRPr="00C903CC">
              <w:rPr>
                <w:szCs w:val="18"/>
                <w:lang w:val="en-US"/>
              </w:rPr>
              <w:t xml:space="preserve"> </w:t>
            </w:r>
            <w:hyperlink r:id="rId7" w:history="1">
              <w:r w:rsidR="00C903CC" w:rsidRPr="00C903CC">
                <w:rPr>
                  <w:rStyle w:val="Hipervnculo"/>
                  <w:szCs w:val="18"/>
                  <w:lang w:val="en-US"/>
                </w:rPr>
                <w:t>mdelgado@gmail.com</w:t>
              </w:r>
            </w:hyperlink>
            <w:r w:rsidR="00C903CC" w:rsidRPr="00C903CC">
              <w:rPr>
                <w:szCs w:val="18"/>
                <w:lang w:val="en-US"/>
              </w:rPr>
              <w:t xml:space="preserve"> / </w:t>
            </w:r>
            <w:hyperlink r:id="rId8" w:history="1">
              <w:r w:rsidR="00C903CC" w:rsidRPr="00C903CC">
                <w:rPr>
                  <w:rStyle w:val="Hipervnculo"/>
                  <w:szCs w:val="18"/>
                  <w:lang w:val="en-US"/>
                </w:rPr>
                <w:t>carmijo@liceomixto.cl</w:t>
              </w:r>
            </w:hyperlink>
            <w:r w:rsidR="00C903CC" w:rsidRPr="00C903CC">
              <w:rPr>
                <w:szCs w:val="18"/>
                <w:lang w:val="en-US"/>
              </w:rPr>
              <w:t xml:space="preserve"> (ED. PIE)</w:t>
            </w:r>
          </w:p>
        </w:tc>
      </w:tr>
    </w:tbl>
    <w:p w:rsidR="00CD5FC7" w:rsidRDefault="00C903CC" w:rsidP="00CD5FC7">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-179070</wp:posOffset>
                </wp:positionH>
                <wp:positionV relativeFrom="paragraph">
                  <wp:posOffset>220345</wp:posOffset>
                </wp:positionV>
                <wp:extent cx="6696075" cy="268605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6696075" cy="2686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EBF7DA8" id="Rectángulo redondeado 2" o:spid="_x0000_s1026" style="position:absolute;margin-left:-14.1pt;margin-top:17.35pt;width:527.2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" filled="f" strokecolor="#243f60 [1604]" strokeweight="2pt"/>
            </w:pict>
          </mc:Fallback>
        </mc:AlternateContent>
      </w:r>
      <w:r w:rsidR="00BE2CEA">
        <w:t>I.-</w:t>
      </w:r>
      <w:r w:rsidR="00CD5FC7">
        <w:t xml:space="preserve">Lee el siguiente mito: </w:t>
      </w:r>
    </w:p>
    <w:p w:rsidR="00CD5FC7" w:rsidRPr="00C903CC" w:rsidRDefault="00CD5FC7" w:rsidP="00CD5FC7">
      <w:pPr>
        <w:rPr>
          <w:b/>
          <w:sz w:val="16"/>
          <w:szCs w:val="18"/>
          <w:u w:val="single"/>
        </w:rPr>
      </w:pPr>
      <w:r w:rsidRPr="00C903CC">
        <w:rPr>
          <w:sz w:val="20"/>
        </w:rPr>
        <w:t xml:space="preserve">                                            </w:t>
      </w:r>
      <w:r w:rsidR="00BE2CEA" w:rsidRPr="00C903CC">
        <w:rPr>
          <w:b/>
          <w:sz w:val="20"/>
          <w:u w:val="single"/>
        </w:rPr>
        <w:t>RÓ</w:t>
      </w:r>
      <w:r w:rsidRPr="00C903CC">
        <w:rPr>
          <w:b/>
          <w:sz w:val="20"/>
          <w:u w:val="single"/>
        </w:rPr>
        <w:t>MULO Y REMO</w:t>
      </w:r>
      <w:r w:rsidRPr="00C903CC">
        <w:rPr>
          <w:b/>
          <w:sz w:val="16"/>
          <w:szCs w:val="18"/>
          <w:u w:val="single"/>
        </w:rPr>
        <w:t xml:space="preserve">  </w:t>
      </w:r>
    </w:p>
    <w:p w:rsidR="00CD5FC7" w:rsidRPr="00C903CC" w:rsidRDefault="00CD5FC7" w:rsidP="00CD5FC7">
      <w:pPr>
        <w:rPr>
          <w:sz w:val="20"/>
        </w:rPr>
      </w:pPr>
      <w:r w:rsidRPr="00C903CC">
        <w:rPr>
          <w:sz w:val="20"/>
        </w:rPr>
        <w:t xml:space="preserve">Cuenta la leyenda que el rey de Alba Longa, </w:t>
      </w:r>
      <w:proofErr w:type="spellStart"/>
      <w:r w:rsidRPr="00C903CC">
        <w:rPr>
          <w:sz w:val="20"/>
        </w:rPr>
        <w:t>Numitor</w:t>
      </w:r>
      <w:proofErr w:type="spellEnd"/>
      <w:r w:rsidRPr="00C903CC">
        <w:rPr>
          <w:sz w:val="20"/>
        </w:rPr>
        <w:t xml:space="preserve"> </w:t>
      </w:r>
      <w:r w:rsidR="009C4FED" w:rsidRPr="00C903CC">
        <w:rPr>
          <w:sz w:val="20"/>
        </w:rPr>
        <w:t xml:space="preserve">fue destronado por su hermano menor </w:t>
      </w:r>
      <w:proofErr w:type="spellStart"/>
      <w:r w:rsidR="009C4FED" w:rsidRPr="00C903CC">
        <w:rPr>
          <w:sz w:val="20"/>
        </w:rPr>
        <w:t>Amulio</w:t>
      </w:r>
      <w:proofErr w:type="spellEnd"/>
      <w:r w:rsidR="009C4FED" w:rsidRPr="00C903CC">
        <w:rPr>
          <w:sz w:val="20"/>
        </w:rPr>
        <w:t xml:space="preserve">. Para asegurarse de que nadie se vengará de él, </w:t>
      </w:r>
      <w:proofErr w:type="spellStart"/>
      <w:r w:rsidR="009C4FED" w:rsidRPr="00C903CC">
        <w:rPr>
          <w:sz w:val="20"/>
        </w:rPr>
        <w:t>Amulio</w:t>
      </w:r>
      <w:proofErr w:type="spellEnd"/>
      <w:r w:rsidR="009C4FED" w:rsidRPr="00C903CC">
        <w:rPr>
          <w:sz w:val="20"/>
        </w:rPr>
        <w:t xml:space="preserve"> ordenó matar a todos los hijos varones de su hermano </w:t>
      </w:r>
      <w:proofErr w:type="spellStart"/>
      <w:r w:rsidR="009C4FED" w:rsidRPr="00C903CC">
        <w:rPr>
          <w:sz w:val="20"/>
        </w:rPr>
        <w:t>Numitor</w:t>
      </w:r>
      <w:proofErr w:type="spellEnd"/>
      <w:r w:rsidR="009C4FED" w:rsidRPr="00C903CC">
        <w:rPr>
          <w:sz w:val="20"/>
        </w:rPr>
        <w:t xml:space="preserve">, pero su sobrina Rea Silvia quedó embarazada de gemelos, por </w:t>
      </w:r>
      <w:r w:rsidR="00BE2CEA" w:rsidRPr="00C903CC">
        <w:rPr>
          <w:sz w:val="20"/>
        </w:rPr>
        <w:t>órdenes</w:t>
      </w:r>
      <w:r w:rsidR="009C4FED" w:rsidRPr="00C903CC">
        <w:rPr>
          <w:sz w:val="20"/>
        </w:rPr>
        <w:t xml:space="preserve"> del dios Marte </w:t>
      </w:r>
      <w:proofErr w:type="spellStart"/>
      <w:r w:rsidR="009C4FED" w:rsidRPr="00C903CC">
        <w:rPr>
          <w:sz w:val="20"/>
        </w:rPr>
        <w:t>Amulio</w:t>
      </w:r>
      <w:proofErr w:type="spellEnd"/>
      <w:r w:rsidR="009C4FED" w:rsidRPr="00C903CC">
        <w:rPr>
          <w:sz w:val="20"/>
        </w:rPr>
        <w:t xml:space="preserve"> enfurecido ante la noticia, determino que luego del nacimiento los dos bebes fueran arrojados al río Tíber. No obstante Rea Silvia, la madre, puso a los gemelos en una canasta para que flotara </w:t>
      </w:r>
      <w:r w:rsidR="007F1922" w:rsidRPr="00C903CC">
        <w:rPr>
          <w:sz w:val="20"/>
        </w:rPr>
        <w:t>en el río y permitiera que los niños se salvaran. Sin embargo, la canasta en la que fueron depositados quedó atrapada en una de las orillas del río. De ahí fueron rescatados por la loba Luperta quien los amamanto.</w:t>
      </w:r>
    </w:p>
    <w:p w:rsidR="007F1922" w:rsidRPr="00C903CC" w:rsidRDefault="00BE2CEA" w:rsidP="00CD5FC7">
      <w:pPr>
        <w:rPr>
          <w:sz w:val="20"/>
        </w:rPr>
      </w:pPr>
      <w:r w:rsidRPr="00C903CC">
        <w:rPr>
          <w:sz w:val="20"/>
        </w:rPr>
        <w:t>Rómulo</w:t>
      </w:r>
      <w:r w:rsidR="007F1922" w:rsidRPr="00C903CC">
        <w:rPr>
          <w:sz w:val="20"/>
        </w:rPr>
        <w:t xml:space="preserve"> y Remo fueron criados por un pastor que los encontró junto a la loba. Al darse cuenta de su origen los hermanos </w:t>
      </w:r>
      <w:r w:rsidRPr="00C903CC">
        <w:rPr>
          <w:sz w:val="20"/>
        </w:rPr>
        <w:t>decidieron</w:t>
      </w:r>
      <w:r w:rsidR="007F1922" w:rsidRPr="00C903CC">
        <w:rPr>
          <w:sz w:val="20"/>
        </w:rPr>
        <w:t xml:space="preserve"> cobrar venganza en contra de su tío abuelo y recobrar el trono de </w:t>
      </w:r>
      <w:proofErr w:type="spellStart"/>
      <w:r w:rsidR="007F1922" w:rsidRPr="00C903CC">
        <w:rPr>
          <w:sz w:val="20"/>
        </w:rPr>
        <w:t>Numitor</w:t>
      </w:r>
      <w:proofErr w:type="spellEnd"/>
      <w:r w:rsidR="007F1922" w:rsidRPr="00C903CC">
        <w:rPr>
          <w:sz w:val="20"/>
        </w:rPr>
        <w:t xml:space="preserve">. El rey </w:t>
      </w:r>
      <w:proofErr w:type="spellStart"/>
      <w:r w:rsidR="007F1922" w:rsidRPr="00C903CC">
        <w:rPr>
          <w:sz w:val="20"/>
        </w:rPr>
        <w:t>Numitor</w:t>
      </w:r>
      <w:proofErr w:type="spellEnd"/>
      <w:r w:rsidR="007F1922" w:rsidRPr="00C903CC">
        <w:rPr>
          <w:sz w:val="20"/>
        </w:rPr>
        <w:t xml:space="preserve"> en</w:t>
      </w:r>
      <w:r w:rsidR="00046801" w:rsidRPr="00C903CC">
        <w:rPr>
          <w:sz w:val="20"/>
        </w:rPr>
        <w:t xml:space="preserve"> </w:t>
      </w:r>
      <w:r w:rsidRPr="00C903CC">
        <w:rPr>
          <w:sz w:val="20"/>
        </w:rPr>
        <w:t>agradecimientos,</w:t>
      </w:r>
      <w:r w:rsidR="00046801" w:rsidRPr="00C903CC">
        <w:rPr>
          <w:sz w:val="20"/>
        </w:rPr>
        <w:t xml:space="preserve"> les ofreció las tierras que se encontraban noreste del lacio a la edad de 18 años, </w:t>
      </w:r>
      <w:r w:rsidRPr="00C903CC">
        <w:rPr>
          <w:sz w:val="20"/>
        </w:rPr>
        <w:t>Rómulo</w:t>
      </w:r>
      <w:r w:rsidR="00046801" w:rsidRPr="00C903CC">
        <w:rPr>
          <w:sz w:val="20"/>
        </w:rPr>
        <w:t xml:space="preserve"> y Remo </w:t>
      </w:r>
      <w:r w:rsidRPr="00C903CC">
        <w:rPr>
          <w:sz w:val="20"/>
        </w:rPr>
        <w:t>decidieron</w:t>
      </w:r>
      <w:r w:rsidR="00046801" w:rsidRPr="00C903CC">
        <w:rPr>
          <w:sz w:val="20"/>
        </w:rPr>
        <w:t xml:space="preserve"> que fundarían una ciudad justo en el lugar donde habían sido encontrados por la </w:t>
      </w:r>
      <w:r w:rsidRPr="00C903CC">
        <w:rPr>
          <w:sz w:val="20"/>
        </w:rPr>
        <w:t>loba. Discutieron</w:t>
      </w:r>
      <w:r w:rsidR="00046801" w:rsidRPr="00C903CC">
        <w:rPr>
          <w:sz w:val="20"/>
        </w:rPr>
        <w:t xml:space="preserve"> largamente sobre el nombre que llevaría la ciudad. Finalmente decidieron que el nombre lo pondría quien avistara más pájaros en el cielo. Esta prueba fue superada por </w:t>
      </w:r>
      <w:r w:rsidRPr="00C903CC">
        <w:rPr>
          <w:sz w:val="20"/>
        </w:rPr>
        <w:t>Rómulo</w:t>
      </w:r>
      <w:r w:rsidR="00046801" w:rsidRPr="00C903CC">
        <w:rPr>
          <w:sz w:val="20"/>
        </w:rPr>
        <w:t xml:space="preserve"> quién decidió entonces que la ciudad se llamaría Roma.</w:t>
      </w:r>
    </w:p>
    <w:p w:rsidR="00C903CC" w:rsidRDefault="00C903CC" w:rsidP="00CD5FC7"/>
    <w:p w:rsidR="00BE2CEA" w:rsidRDefault="00BE2CEA" w:rsidP="00CD5FC7">
      <w:r>
        <w:t>II.- Ahora responde las siguientes preguntas.</w:t>
      </w:r>
    </w:p>
    <w:p w:rsidR="00BE2CEA" w:rsidRDefault="00BE2CEA" w:rsidP="00CD5FC7">
      <w:r>
        <w:t>1.- ¿Cuál fue la razón por la que los gemelos fueron puestos en una canasta en el río Tiber?</w:t>
      </w:r>
    </w:p>
    <w:p w:rsidR="00BE2CEA" w:rsidRDefault="00BE2CEA" w:rsidP="00CD5FC7">
      <w:r>
        <w:t>_________________________________________________________________________________________________________________________________________________________________________________</w:t>
      </w:r>
      <w:r w:rsidR="00C903CC">
        <w:t>_______</w:t>
      </w:r>
    </w:p>
    <w:p w:rsidR="00BE2CEA" w:rsidRDefault="00BE2CEA" w:rsidP="00CD5FC7">
      <w:r>
        <w:t>2.- ¿Por qué Rómulo y Remo lograron salvarse de la muerte?</w:t>
      </w:r>
    </w:p>
    <w:p w:rsidR="00BE2CEA" w:rsidRDefault="00BE2CEA" w:rsidP="00CD5FC7">
      <w:r>
        <w:t>________________________________________________________________________________________________________________________________________________________________________________</w:t>
      </w:r>
      <w:r w:rsidR="00C903CC">
        <w:t>________</w:t>
      </w:r>
    </w:p>
    <w:p w:rsidR="00BE2CEA" w:rsidRDefault="00BE2CEA" w:rsidP="00CD5FC7">
      <w:r>
        <w:t>3.- ¿Qué sucedió cuando los gemelos se dieron cuenta de su origen?</w:t>
      </w:r>
    </w:p>
    <w:p w:rsidR="00BE2CEA" w:rsidRPr="00CD5FC7" w:rsidRDefault="00BE2CEA" w:rsidP="00CD5FC7">
      <w:r>
        <w:t>________________________________________________________________________________________________________________________________________________________________________________</w:t>
      </w:r>
      <w:r w:rsidR="00C903CC">
        <w:t>________</w:t>
      </w:r>
    </w:p>
    <w:p w:rsidR="009270C4" w:rsidRDefault="00BE2CEA">
      <w:r>
        <w:t>4.- ¿La ciudad de Roma a que debe su nombre?</w:t>
      </w:r>
    </w:p>
    <w:p w:rsidR="00BE2CEA" w:rsidRDefault="00BE2CEA">
      <w:r>
        <w:t>________________________________________________________________________________________________________________________________________________________________</w:t>
      </w:r>
      <w:r w:rsidR="00C903CC">
        <w:t>________________________</w:t>
      </w:r>
    </w:p>
    <w:sectPr w:rsidR="00BE2CEA" w:rsidSect="00C903CC">
      <w:pgSz w:w="12240" w:h="15840"/>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C7"/>
    <w:rsid w:val="00046801"/>
    <w:rsid w:val="0039574D"/>
    <w:rsid w:val="007F1922"/>
    <w:rsid w:val="008C4E9C"/>
    <w:rsid w:val="008C7AE6"/>
    <w:rsid w:val="009270C4"/>
    <w:rsid w:val="009C4FED"/>
    <w:rsid w:val="00BE2CEA"/>
    <w:rsid w:val="00C63460"/>
    <w:rsid w:val="00C903CC"/>
    <w:rsid w:val="00CD5F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C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5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903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C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5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90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ijo@liceomixto.cl" TargetMode="External"/><Relationship Id="rId3" Type="http://schemas.openxmlformats.org/officeDocument/2006/relationships/settings" Target="settings.xml"/><Relationship Id="rId7" Type="http://schemas.openxmlformats.org/officeDocument/2006/relationships/hyperlink" Target="mailto:mdelgad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driguezsilva21@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5</cp:revision>
  <dcterms:created xsi:type="dcterms:W3CDTF">2020-04-28T01:55:00Z</dcterms:created>
  <dcterms:modified xsi:type="dcterms:W3CDTF">2020-05-13T05:23:00Z</dcterms:modified>
</cp:coreProperties>
</file>