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933D1" w14:textId="77777777" w:rsidR="009E362B" w:rsidRPr="001A5C6C" w:rsidRDefault="009E362B" w:rsidP="009E362B">
      <w:pPr>
        <w:spacing w:after="0" w:line="240" w:lineRule="auto"/>
        <w:rPr>
          <w:rFonts w:eastAsia="Calibri"/>
          <w:vertAlign w:val="superscript"/>
          <w:lang w:eastAsia="en-US"/>
        </w:rPr>
      </w:pPr>
      <w:r>
        <w:rPr>
          <w:noProof/>
        </w:rPr>
        <w:drawing>
          <wp:anchor distT="0" distB="0" distL="114300" distR="114300" simplePos="0" relativeHeight="251656704" behindDoc="0" locked="0" layoutInCell="1" allowOverlap="1" wp14:anchorId="015361F8" wp14:editId="76E214B9">
            <wp:simplePos x="0" y="0"/>
            <wp:positionH relativeFrom="margin">
              <wp:align>left</wp:align>
            </wp:positionH>
            <wp:positionV relativeFrom="paragraph">
              <wp:posOffset>0</wp:posOffset>
            </wp:positionV>
            <wp:extent cx="356870" cy="455295"/>
            <wp:effectExtent l="0" t="0" r="5080" b="1905"/>
            <wp:wrapSquare wrapText="bothSides"/>
            <wp:docPr id="2" name="Imagen 2"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LMS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C6C">
        <w:rPr>
          <w:rFonts w:eastAsia="Calibri"/>
          <w:lang w:eastAsia="en-US"/>
        </w:rPr>
        <w:t>Liceo Particular Mixto San Felipe</w:t>
      </w:r>
    </w:p>
    <w:p w14:paraId="20D5C44D" w14:textId="77777777" w:rsidR="009E362B" w:rsidRPr="001A5C6C" w:rsidRDefault="009E362B" w:rsidP="009E362B">
      <w:pPr>
        <w:spacing w:after="0"/>
        <w:rPr>
          <w:rFonts w:eastAsia="Calibri"/>
          <w:sz w:val="16"/>
          <w:szCs w:val="16"/>
          <w:lang w:eastAsia="en-US"/>
        </w:rPr>
      </w:pPr>
      <w:r w:rsidRPr="001A5C6C">
        <w:rPr>
          <w:rFonts w:eastAsia="Calibri"/>
          <w:sz w:val="16"/>
          <w:szCs w:val="16"/>
          <w:lang w:eastAsia="en-US"/>
        </w:rPr>
        <w:t>Unidad Técnico-Pedagógica</w:t>
      </w:r>
    </w:p>
    <w:p w14:paraId="43D87CB0" w14:textId="77777777" w:rsidR="009E362B" w:rsidRPr="001A5C6C" w:rsidRDefault="009E362B" w:rsidP="009E362B">
      <w:pPr>
        <w:spacing w:after="0"/>
        <w:rPr>
          <w:rFonts w:eastAsia="Calibri"/>
          <w:sz w:val="16"/>
          <w:szCs w:val="16"/>
          <w:lang w:eastAsia="en-US"/>
        </w:rPr>
      </w:pPr>
      <w:r w:rsidRPr="001A5C6C">
        <w:rPr>
          <w:rFonts w:eastAsia="Calibri"/>
          <w:sz w:val="16"/>
          <w:szCs w:val="16"/>
          <w:lang w:eastAsia="en-US"/>
        </w:rPr>
        <w:t>Enseñanza Básica</w:t>
      </w:r>
    </w:p>
    <w:p w14:paraId="6334470C" w14:textId="77777777" w:rsidR="009E362B" w:rsidRPr="001A5C6C" w:rsidRDefault="009E362B" w:rsidP="009E362B">
      <w:pPr>
        <w:spacing w:after="0"/>
        <w:rPr>
          <w:rFonts w:eastAsia="Calibri"/>
          <w:sz w:val="16"/>
          <w:szCs w:val="16"/>
          <w:lang w:eastAsia="en-US"/>
        </w:rPr>
      </w:pPr>
    </w:p>
    <w:p w14:paraId="679692C4" w14:textId="77777777" w:rsidR="009E362B" w:rsidRPr="001A5C6C" w:rsidRDefault="009E362B" w:rsidP="009E362B">
      <w:pPr>
        <w:spacing w:after="0"/>
        <w:jc w:val="center"/>
        <w:rPr>
          <w:rFonts w:eastAsia="Calibri"/>
          <w:lang w:eastAsia="en-US"/>
        </w:rPr>
      </w:pPr>
      <w:r>
        <w:rPr>
          <w:noProof/>
        </w:rPr>
        <mc:AlternateContent>
          <mc:Choice Requires="wps">
            <w:drawing>
              <wp:anchor distT="45720" distB="45720" distL="114300" distR="114300" simplePos="0" relativeHeight="251657728" behindDoc="0" locked="0" layoutInCell="1" allowOverlap="1" wp14:anchorId="5A41EECC" wp14:editId="2E72FB93">
                <wp:simplePos x="0" y="0"/>
                <wp:positionH relativeFrom="column">
                  <wp:posOffset>939800</wp:posOffset>
                </wp:positionH>
                <wp:positionV relativeFrom="paragraph">
                  <wp:posOffset>5715</wp:posOffset>
                </wp:positionV>
                <wp:extent cx="5219700" cy="53467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4670"/>
                        </a:xfrm>
                        <a:prstGeom prst="rect">
                          <a:avLst/>
                        </a:prstGeom>
                        <a:solidFill>
                          <a:srgbClr val="FFFFFF"/>
                        </a:solidFill>
                        <a:ln w="9525">
                          <a:noFill/>
                          <a:miter lim="800000"/>
                          <a:headEnd/>
                          <a:tailEnd/>
                        </a:ln>
                      </wps:spPr>
                      <wps:txbx>
                        <w:txbxContent>
                          <w:p w14:paraId="062DA2B2" w14:textId="77777777" w:rsidR="009E362B" w:rsidRPr="00E43150" w:rsidRDefault="009E362B" w:rsidP="009E362B">
                            <w:pPr>
                              <w:spacing w:after="0"/>
                              <w:jc w:val="center"/>
                              <w:rPr>
                                <w:b/>
                                <w:sz w:val="24"/>
                                <w:szCs w:val="24"/>
                              </w:rPr>
                            </w:pPr>
                            <w:r>
                              <w:rPr>
                                <w:b/>
                                <w:sz w:val="24"/>
                                <w:szCs w:val="24"/>
                              </w:rPr>
                              <w:t>GUÍA DE TRABAJO N° 7</w:t>
                            </w:r>
                          </w:p>
                          <w:p w14:paraId="1FC74349" w14:textId="77777777" w:rsidR="009E362B" w:rsidRPr="001F0541" w:rsidRDefault="009E362B" w:rsidP="009E362B">
                            <w:pPr>
                              <w:pStyle w:val="Sinespaciado"/>
                              <w:jc w:val="center"/>
                              <w:rPr>
                                <w:b/>
                              </w:rPr>
                            </w:pPr>
                            <w:r>
                              <w:rPr>
                                <w:b/>
                                <w:sz w:val="24"/>
                                <w:szCs w:val="24"/>
                              </w:rPr>
                              <w:t xml:space="preserve">RELIGIÓN </w:t>
                            </w:r>
                            <w:r w:rsidR="00C23649">
                              <w:rPr>
                                <w:b/>
                                <w:sz w:val="24"/>
                                <w:szCs w:val="24"/>
                              </w:rPr>
                              <w:t>7</w:t>
                            </w:r>
                            <w:r>
                              <w:rPr>
                                <w:b/>
                                <w:sz w:val="24"/>
                                <w:szCs w:val="24"/>
                              </w:rPr>
                              <w:t>°-</w:t>
                            </w:r>
                            <w:r w:rsidR="00C23649">
                              <w:rPr>
                                <w:b/>
                                <w:sz w:val="24"/>
                                <w:szCs w:val="24"/>
                              </w:rPr>
                              <w:t>8</w:t>
                            </w:r>
                            <w:r>
                              <w:rPr>
                                <w:b/>
                                <w:sz w:val="24"/>
                                <w:szCs w:val="24"/>
                              </w:rPr>
                              <w:t>°    01 al 12 de junio 2020</w:t>
                            </w:r>
                            <w:r w:rsidRPr="001F0541">
                              <w:rPr>
                                <w:b/>
                              </w:rPr>
                              <w:t xml:space="preserve"> </w:t>
                            </w:r>
                          </w:p>
                          <w:p w14:paraId="3A6CF8F9" w14:textId="77777777" w:rsidR="009E362B" w:rsidRPr="001F0541" w:rsidRDefault="009E362B" w:rsidP="009E362B">
                            <w:pPr>
                              <w:spacing w:after="0" w:line="276" w:lineRule="auto"/>
                              <w:jc w:val="center"/>
                              <w:rPr>
                                <w:b/>
                                <w:sz w:val="24"/>
                                <w:szCs w:val="24"/>
                                <w:lang w:val="es-ES"/>
                              </w:rPr>
                            </w:pPr>
                          </w:p>
                          <w:p w14:paraId="01983DCE" w14:textId="77777777" w:rsidR="009E362B" w:rsidRDefault="009E362B" w:rsidP="009E362B">
                            <w:pPr>
                              <w:spacing w:after="0"/>
                              <w:jc w:val="center"/>
                              <w:rPr>
                                <w:b/>
                                <w:sz w:val="24"/>
                                <w:szCs w:val="24"/>
                              </w:rPr>
                            </w:pPr>
                          </w:p>
                          <w:p w14:paraId="4887B70A" w14:textId="77777777" w:rsidR="009E362B" w:rsidRPr="00B74DA4" w:rsidRDefault="009E362B" w:rsidP="009E362B">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1EECC" id="_x0000_t202" coordsize="21600,21600" o:spt="202" path="m,l,21600r21600,l21600,xe">
                <v:stroke joinstyle="miter"/>
                <v:path gradientshapeok="t" o:connecttype="rect"/>
              </v:shapetype>
              <v:shape id="Cuadro de texto 217" o:spid="_x0000_s1026" type="#_x0000_t202" style="position:absolute;left:0;text-align:left;margin-left:74pt;margin-top:.45pt;width:411pt;height:4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" stroked="f">
                <v:textbox>
                  <w:txbxContent>
                    <w:p w14:paraId="062DA2B2" w14:textId="77777777" w:rsidR="009E362B" w:rsidRPr="00E43150" w:rsidRDefault="009E362B" w:rsidP="009E362B">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7</w:t>
                      </w:r>
                    </w:p>
                    <w:p w14:paraId="1FC74349" w14:textId="77777777" w:rsidR="009E362B" w:rsidRPr="001F0541" w:rsidRDefault="009E362B" w:rsidP="009E362B">
                      <w:pPr>
                        <w:pStyle w:val="Sinespaciado"/>
                        <w:jc w:val="center"/>
                        <w:rPr>
                          <w:b/>
                        </w:rPr>
                      </w:pPr>
                      <w:r>
                        <w:rPr>
                          <w:b/>
                          <w:sz w:val="24"/>
                          <w:szCs w:val="24"/>
                        </w:rPr>
                        <w:t xml:space="preserve">RELIGIÓN </w:t>
                      </w:r>
                      <w:r w:rsidR="00C23649">
                        <w:rPr>
                          <w:b/>
                          <w:sz w:val="24"/>
                          <w:szCs w:val="24"/>
                        </w:rPr>
                        <w:t>7</w:t>
                      </w:r>
                      <w:r>
                        <w:rPr>
                          <w:b/>
                          <w:sz w:val="24"/>
                          <w:szCs w:val="24"/>
                        </w:rPr>
                        <w:t>°-</w:t>
                      </w:r>
                      <w:r w:rsidR="00C23649">
                        <w:rPr>
                          <w:b/>
                          <w:sz w:val="24"/>
                          <w:szCs w:val="24"/>
                        </w:rPr>
                        <w:t>8</w:t>
                      </w:r>
                      <w:r>
                        <w:rPr>
                          <w:b/>
                          <w:sz w:val="24"/>
                          <w:szCs w:val="24"/>
                        </w:rPr>
                        <w:t>°    01 al 12 de junio 2020</w:t>
                      </w:r>
                      <w:r w:rsidRPr="001F0541">
                        <w:rPr>
                          <w:b/>
                        </w:rPr>
                        <w:t xml:space="preserve"> </w:t>
                      </w:r>
                    </w:p>
                    <w:p w14:paraId="3A6CF8F9" w14:textId="77777777" w:rsidR="009E362B" w:rsidRPr="001F0541" w:rsidRDefault="009E362B" w:rsidP="009E362B">
                      <w:pPr>
                        <w:spacing w:after="0" w:line="276" w:lineRule="auto"/>
                        <w:jc w:val="center"/>
                        <w:rPr>
                          <w:b/>
                          <w:sz w:val="24"/>
                          <w:szCs w:val="24"/>
                          <w:lang w:val="es-ES"/>
                        </w:rPr>
                      </w:pPr>
                    </w:p>
                    <w:p w14:paraId="01983DCE" w14:textId="77777777" w:rsidR="009E362B" w:rsidRDefault="009E362B" w:rsidP="009E362B">
                      <w:pPr>
                        <w:spacing w:after="0"/>
                        <w:jc w:val="center"/>
                        <w:rPr>
                          <w:b/>
                          <w:sz w:val="24"/>
                          <w:szCs w:val="24"/>
                        </w:rPr>
                      </w:pPr>
                    </w:p>
                    <w:p w14:paraId="4887B70A" w14:textId="77777777" w:rsidR="009E362B" w:rsidRPr="00B74DA4" w:rsidRDefault="009E362B" w:rsidP="009E362B">
                      <w:pPr>
                        <w:spacing w:after="0"/>
                        <w:jc w:val="center"/>
                        <w:rPr>
                          <w:b/>
                          <w:sz w:val="24"/>
                          <w:szCs w:val="24"/>
                        </w:rPr>
                      </w:pPr>
                    </w:p>
                  </w:txbxContent>
                </v:textbox>
                <w10:wrap type="square"/>
              </v:shape>
            </w:pict>
          </mc:Fallback>
        </mc:AlternateContent>
      </w:r>
    </w:p>
    <w:p w14:paraId="16894944" w14:textId="77777777" w:rsidR="009E362B" w:rsidRPr="001A5C6C" w:rsidRDefault="009E362B" w:rsidP="009E362B">
      <w:pPr>
        <w:spacing w:after="0"/>
        <w:rPr>
          <w:rFonts w:eastAsia="Calibri"/>
          <w:sz w:val="16"/>
          <w:szCs w:val="16"/>
          <w:lang w:eastAsia="en-US"/>
        </w:rPr>
      </w:pPr>
    </w:p>
    <w:tbl>
      <w:tblPr>
        <w:tblStyle w:val="Tablaconcuadrcula"/>
        <w:tblW w:w="10824" w:type="dxa"/>
        <w:tblInd w:w="-5" w:type="dxa"/>
        <w:tblLook w:val="04A0" w:firstRow="1" w:lastRow="0" w:firstColumn="1" w:lastColumn="0" w:noHBand="0" w:noVBand="1"/>
      </w:tblPr>
      <w:tblGrid>
        <w:gridCol w:w="3544"/>
        <w:gridCol w:w="7280"/>
      </w:tblGrid>
      <w:tr w:rsidR="009E362B" w:rsidRPr="001A5C6C" w14:paraId="5B0B23A5" w14:textId="77777777" w:rsidTr="00334A02">
        <w:trPr>
          <w:trHeight w:val="295"/>
        </w:trPr>
        <w:tc>
          <w:tcPr>
            <w:tcW w:w="3544" w:type="dxa"/>
          </w:tcPr>
          <w:p w14:paraId="2BCC63EF" w14:textId="77777777" w:rsidR="009E362B" w:rsidRPr="001A5C6C" w:rsidRDefault="009E362B" w:rsidP="00334A02">
            <w:pPr>
              <w:rPr>
                <w:rFonts w:eastAsia="Calibri"/>
                <w:b/>
                <w:u w:val="single"/>
                <w:lang w:eastAsia="en-US"/>
              </w:rPr>
            </w:pPr>
            <w:r w:rsidRPr="001A5C6C">
              <w:rPr>
                <w:rFonts w:eastAsia="Calibri"/>
                <w:b/>
                <w:u w:val="single"/>
                <w:lang w:eastAsia="en-US"/>
              </w:rPr>
              <w:t>Objetivo</w:t>
            </w:r>
          </w:p>
        </w:tc>
        <w:tc>
          <w:tcPr>
            <w:tcW w:w="7280" w:type="dxa"/>
          </w:tcPr>
          <w:p w14:paraId="5B22A46F" w14:textId="77777777" w:rsidR="009E362B" w:rsidRPr="001A5C6C" w:rsidRDefault="009E362B" w:rsidP="00334A02">
            <w:pPr>
              <w:rPr>
                <w:rFonts w:eastAsia="Calibri"/>
                <w:lang w:eastAsia="en-US"/>
              </w:rPr>
            </w:pPr>
            <w:r w:rsidRPr="001A5C6C">
              <w:rPr>
                <w:rFonts w:eastAsia="Calibri"/>
                <w:lang w:eastAsia="en-US"/>
              </w:rPr>
              <w:t>Conocer el significado de</w:t>
            </w:r>
            <w:r w:rsidRPr="001A5C6C">
              <w:t>l Amor</w:t>
            </w:r>
          </w:p>
        </w:tc>
      </w:tr>
      <w:tr w:rsidR="009E362B" w:rsidRPr="001A5C6C" w14:paraId="6624D123" w14:textId="77777777" w:rsidTr="00334A02">
        <w:trPr>
          <w:trHeight w:val="279"/>
        </w:trPr>
        <w:tc>
          <w:tcPr>
            <w:tcW w:w="3544" w:type="dxa"/>
          </w:tcPr>
          <w:p w14:paraId="55634B4E" w14:textId="77777777" w:rsidR="009E362B" w:rsidRPr="001A5C6C" w:rsidRDefault="009E362B" w:rsidP="00334A02">
            <w:pPr>
              <w:rPr>
                <w:rFonts w:eastAsia="Calibri"/>
                <w:b/>
                <w:u w:val="single"/>
                <w:lang w:eastAsia="en-US"/>
              </w:rPr>
            </w:pPr>
            <w:r w:rsidRPr="001A5C6C">
              <w:rPr>
                <w:rFonts w:eastAsia="Calibri"/>
                <w:b/>
                <w:u w:val="single"/>
                <w:lang w:eastAsia="en-US"/>
              </w:rPr>
              <w:t>Instrucciones</w:t>
            </w:r>
          </w:p>
        </w:tc>
        <w:tc>
          <w:tcPr>
            <w:tcW w:w="7280" w:type="dxa"/>
          </w:tcPr>
          <w:p w14:paraId="5D4CCB6C" w14:textId="42C50D1E" w:rsidR="009E362B" w:rsidRPr="001A5C6C" w:rsidRDefault="009E362B" w:rsidP="00334A02">
            <w:pPr>
              <w:rPr>
                <w:rFonts w:eastAsia="Calibri"/>
                <w:lang w:eastAsia="en-US"/>
              </w:rPr>
            </w:pPr>
            <w:r w:rsidRPr="001A5C6C">
              <w:rPr>
                <w:rFonts w:eastAsia="Calibri"/>
                <w:lang w:eastAsia="en-US"/>
              </w:rPr>
              <w:t xml:space="preserve">Leer que es </w:t>
            </w:r>
            <w:r w:rsidRPr="001A5C6C">
              <w:t>el Amor</w:t>
            </w:r>
            <w:r w:rsidRPr="001A5C6C">
              <w:rPr>
                <w:rFonts w:eastAsia="Calibri"/>
                <w:lang w:eastAsia="en-US"/>
              </w:rPr>
              <w:t>. Desarrollar el 1</w:t>
            </w:r>
            <w:r w:rsidR="008308E1">
              <w:rPr>
                <w:rFonts w:eastAsia="Calibri"/>
                <w:lang w:eastAsia="en-US"/>
              </w:rPr>
              <w:t>.</w:t>
            </w:r>
            <w:r w:rsidR="00B10D55">
              <w:rPr>
                <w:rFonts w:eastAsia="Calibri"/>
                <w:lang w:eastAsia="en-US"/>
              </w:rPr>
              <w:t xml:space="preserve"> </w:t>
            </w:r>
            <w:r w:rsidR="008308E1">
              <w:rPr>
                <w:rFonts w:eastAsia="Calibri"/>
                <w:lang w:eastAsia="en-US"/>
              </w:rPr>
              <w:t>Colorea el 2</w:t>
            </w:r>
            <w:r w:rsidRPr="001A5C6C">
              <w:rPr>
                <w:rFonts w:eastAsia="Calibri"/>
                <w:lang w:eastAsia="en-US"/>
              </w:rPr>
              <w:t xml:space="preserve"> </w:t>
            </w:r>
          </w:p>
        </w:tc>
      </w:tr>
      <w:tr w:rsidR="009E362B" w:rsidRPr="001A5C6C" w14:paraId="6BEEE481" w14:textId="77777777" w:rsidTr="00334A02">
        <w:trPr>
          <w:trHeight w:val="295"/>
        </w:trPr>
        <w:tc>
          <w:tcPr>
            <w:tcW w:w="3544" w:type="dxa"/>
          </w:tcPr>
          <w:p w14:paraId="2D7822ED" w14:textId="77777777" w:rsidR="009E362B" w:rsidRPr="001A5C6C" w:rsidRDefault="009E362B" w:rsidP="00334A02">
            <w:pPr>
              <w:rPr>
                <w:rFonts w:eastAsia="Calibri"/>
                <w:b/>
                <w:u w:val="single"/>
                <w:lang w:eastAsia="en-US"/>
              </w:rPr>
            </w:pPr>
            <w:r w:rsidRPr="001A5C6C">
              <w:rPr>
                <w:rFonts w:eastAsia="Calibri"/>
                <w:b/>
                <w:u w:val="single"/>
                <w:lang w:eastAsia="en-US"/>
              </w:rPr>
              <w:t>Descripción del Aprendizaje</w:t>
            </w:r>
          </w:p>
        </w:tc>
        <w:tc>
          <w:tcPr>
            <w:tcW w:w="7280" w:type="dxa"/>
          </w:tcPr>
          <w:p w14:paraId="74E0B78F" w14:textId="77777777" w:rsidR="009E362B" w:rsidRPr="001A5C6C" w:rsidRDefault="009E362B" w:rsidP="00334A02">
            <w:pPr>
              <w:rPr>
                <w:rFonts w:eastAsia="Calibri"/>
                <w:lang w:eastAsia="en-US"/>
              </w:rPr>
            </w:pPr>
            <w:r w:rsidRPr="001A5C6C">
              <w:rPr>
                <w:rFonts w:eastAsia="Calibri"/>
                <w:lang w:eastAsia="en-US"/>
              </w:rPr>
              <w:t>Identifican y caracterizan el valor de</w:t>
            </w:r>
            <w:r w:rsidRPr="001A5C6C">
              <w:t>l Amor</w:t>
            </w:r>
          </w:p>
        </w:tc>
      </w:tr>
      <w:tr w:rsidR="009E362B" w:rsidRPr="001A5C6C" w14:paraId="38F11E8D" w14:textId="77777777" w:rsidTr="00334A02">
        <w:trPr>
          <w:trHeight w:val="279"/>
        </w:trPr>
        <w:tc>
          <w:tcPr>
            <w:tcW w:w="3544" w:type="dxa"/>
          </w:tcPr>
          <w:p w14:paraId="46C116EF" w14:textId="77777777" w:rsidR="009E362B" w:rsidRPr="001A5C6C" w:rsidRDefault="009E362B" w:rsidP="00334A02">
            <w:pPr>
              <w:rPr>
                <w:rFonts w:eastAsia="Calibri"/>
                <w:b/>
                <w:u w:val="single"/>
                <w:lang w:eastAsia="en-US"/>
              </w:rPr>
            </w:pPr>
            <w:r w:rsidRPr="001A5C6C">
              <w:rPr>
                <w:rFonts w:eastAsia="Calibri"/>
                <w:b/>
                <w:u w:val="single"/>
                <w:lang w:eastAsia="en-US"/>
              </w:rPr>
              <w:t>Ponderación de la Guía</w:t>
            </w:r>
          </w:p>
        </w:tc>
        <w:tc>
          <w:tcPr>
            <w:tcW w:w="7280" w:type="dxa"/>
          </w:tcPr>
          <w:p w14:paraId="7899A237" w14:textId="77777777" w:rsidR="009E362B" w:rsidRPr="001A5C6C" w:rsidRDefault="009E362B" w:rsidP="00334A02">
            <w:pPr>
              <w:rPr>
                <w:rFonts w:eastAsia="Calibri"/>
                <w:lang w:eastAsia="en-US"/>
              </w:rPr>
            </w:pPr>
            <w:r w:rsidRPr="001A5C6C">
              <w:rPr>
                <w:rFonts w:eastAsia="Calibri"/>
                <w:lang w:eastAsia="en-US"/>
              </w:rPr>
              <w:t>10%</w:t>
            </w:r>
          </w:p>
        </w:tc>
      </w:tr>
      <w:tr w:rsidR="009E362B" w:rsidRPr="001A5C6C" w14:paraId="08DB0DC2" w14:textId="77777777" w:rsidTr="00334A02">
        <w:trPr>
          <w:trHeight w:val="279"/>
        </w:trPr>
        <w:tc>
          <w:tcPr>
            <w:tcW w:w="3544" w:type="dxa"/>
          </w:tcPr>
          <w:p w14:paraId="152DE9C2" w14:textId="77777777" w:rsidR="009E362B" w:rsidRPr="001A5C6C" w:rsidRDefault="009E362B" w:rsidP="00334A02">
            <w:pPr>
              <w:rPr>
                <w:rFonts w:eastAsia="Calibri"/>
                <w:b/>
                <w:u w:val="single"/>
                <w:lang w:eastAsia="en-US"/>
              </w:rPr>
            </w:pPr>
            <w:r w:rsidRPr="001A5C6C">
              <w:rPr>
                <w:rFonts w:eastAsia="Calibri"/>
                <w:b/>
                <w:u w:val="single"/>
                <w:lang w:eastAsia="en-US"/>
              </w:rPr>
              <w:t>Correo del docente para consultas</w:t>
            </w:r>
          </w:p>
        </w:tc>
        <w:tc>
          <w:tcPr>
            <w:tcW w:w="7280" w:type="dxa"/>
          </w:tcPr>
          <w:p w14:paraId="1D6D657C" w14:textId="77777777" w:rsidR="009E362B" w:rsidRPr="001A5C6C" w:rsidRDefault="00171D46" w:rsidP="00334A02">
            <w:pPr>
              <w:rPr>
                <w:rFonts w:eastAsia="Calibri"/>
                <w:lang w:eastAsia="en-US"/>
              </w:rPr>
            </w:pPr>
            <w:hyperlink r:id="rId6" w:history="1">
              <w:r w:rsidR="009E362B" w:rsidRPr="001A5C6C">
                <w:rPr>
                  <w:rFonts w:eastAsia="Calibri"/>
                  <w:color w:val="0563C1"/>
                  <w:u w:val="single"/>
                  <w:lang w:eastAsia="en-US"/>
                </w:rPr>
                <w:t>mramos@liceomixto.cl</w:t>
              </w:r>
            </w:hyperlink>
            <w:r w:rsidR="009E362B" w:rsidRPr="001A5C6C">
              <w:rPr>
                <w:rFonts w:eastAsia="Calibri"/>
                <w:lang w:eastAsia="en-US"/>
              </w:rPr>
              <w:t xml:space="preserve">   jvillarroel@liceomixto.cl</w:t>
            </w:r>
          </w:p>
        </w:tc>
      </w:tr>
    </w:tbl>
    <w:p w14:paraId="56AB786F" w14:textId="471B8530" w:rsidR="009E362B" w:rsidRPr="001A5C6C" w:rsidRDefault="009E362B" w:rsidP="009E362B">
      <w:pPr>
        <w:jc w:val="center"/>
        <w:rPr>
          <w:sz w:val="72"/>
          <w:szCs w:val="72"/>
        </w:rPr>
      </w:pPr>
      <w:r w:rsidRPr="001A5C6C">
        <w:rPr>
          <w:sz w:val="72"/>
          <w:szCs w:val="72"/>
        </w:rPr>
        <w:t>EL AMOR</w:t>
      </w:r>
    </w:p>
    <w:p w14:paraId="19D010B3" w14:textId="77777777" w:rsidR="007E3ADE" w:rsidRDefault="007E3ADE" w:rsidP="007E3ADE">
      <w:pPr>
        <w:pStyle w:val="NormalWeb"/>
        <w:shd w:val="clear" w:color="auto" w:fill="FFFFFF"/>
        <w:spacing w:before="0" w:beforeAutospacing="0" w:after="300" w:afterAutospacing="0"/>
        <w:textAlignment w:val="top"/>
        <w:rPr>
          <w:rFonts w:ascii="Arial" w:hAnsi="Arial" w:cs="Arial"/>
          <w:color w:val="404040"/>
        </w:rPr>
      </w:pPr>
      <w:r>
        <w:rPr>
          <w:rFonts w:ascii="Arial" w:hAnsi="Arial" w:cs="Arial"/>
          <w:color w:val="404040"/>
        </w:rPr>
        <w:t>El amor es uno de los valores más importantes. Es la fuerza que nos impulsa para hacer las cosas bien, por eso es considerado un valor que tiene muy clara la diferencia entre el bien y el mal.</w:t>
      </w:r>
    </w:p>
    <w:p w14:paraId="5E1D5ED2" w14:textId="2229605D" w:rsidR="007E3ADE" w:rsidRDefault="007E3ADE" w:rsidP="007E3ADE">
      <w:pPr>
        <w:pStyle w:val="NormalWeb"/>
        <w:shd w:val="clear" w:color="auto" w:fill="FFFFFF"/>
        <w:spacing w:before="0" w:beforeAutospacing="0" w:after="300" w:afterAutospacing="0"/>
        <w:textAlignment w:val="top"/>
        <w:rPr>
          <w:rFonts w:ascii="Arial" w:hAnsi="Arial" w:cs="Arial"/>
          <w:color w:val="404040"/>
        </w:rPr>
      </w:pPr>
      <w:r>
        <w:rPr>
          <w:rFonts w:ascii="Arial" w:hAnsi="Arial" w:cs="Arial"/>
          <w:color w:val="404040"/>
        </w:rPr>
        <w:t>El amor es un sentimiento moral, pues nos induce a actuar bien en nuestra vida y con las personas que amamos. Además, nos lleva a tener una vida plena de paz, tranquilidad y alegría, y, en consecuencia, de bienestar con nosotros mismos.</w:t>
      </w:r>
    </w:p>
    <w:p w14:paraId="0B381391" w14:textId="0B4BF264" w:rsidR="009E362B" w:rsidRDefault="008308E1" w:rsidP="008308E1">
      <w:pPr>
        <w:pStyle w:val="NormalWeb"/>
        <w:shd w:val="clear" w:color="auto" w:fill="FFFFFF"/>
        <w:spacing w:before="0" w:beforeAutospacing="0" w:after="300" w:afterAutospacing="0"/>
        <w:textAlignment w:val="top"/>
      </w:pPr>
      <w:r>
        <w:rPr>
          <w:rFonts w:ascii="Arial" w:hAnsi="Arial" w:cs="Arial"/>
          <w:color w:val="404040"/>
        </w:rPr>
        <w:t xml:space="preserve">1.-Después de leer El Amor, </w:t>
      </w:r>
      <w:r w:rsidR="007E3ADE">
        <w:rPr>
          <w:noProof/>
        </w:rPr>
        <mc:AlternateContent>
          <mc:Choice Requires="wps">
            <w:drawing>
              <wp:anchor distT="0" distB="0" distL="114300" distR="114300" simplePos="0" relativeHeight="251659264" behindDoc="0" locked="0" layoutInCell="1" allowOverlap="1" wp14:anchorId="5EBE7AA0" wp14:editId="1B38304B">
                <wp:simplePos x="0" y="0"/>
                <wp:positionH relativeFrom="column">
                  <wp:posOffset>1962150</wp:posOffset>
                </wp:positionH>
                <wp:positionV relativeFrom="paragraph">
                  <wp:posOffset>118110</wp:posOffset>
                </wp:positionV>
                <wp:extent cx="3095625" cy="1047750"/>
                <wp:effectExtent l="0" t="0" r="28575" b="19050"/>
                <wp:wrapNone/>
                <wp:docPr id="4" name="Diagrama de flujo: cinta perforada 4"/>
                <wp:cNvGraphicFramePr/>
                <a:graphic xmlns:a="http://schemas.openxmlformats.org/drawingml/2006/main">
                  <a:graphicData uri="http://schemas.microsoft.com/office/word/2010/wordprocessingShape">
                    <wps:wsp>
                      <wps:cNvSpPr/>
                      <wps:spPr>
                        <a:xfrm>
                          <a:off x="0" y="0"/>
                          <a:ext cx="3095625" cy="1047750"/>
                        </a:xfrm>
                        <a:prstGeom prst="flowChartPunchedTape">
                          <a:avLst/>
                        </a:prstGeom>
                      </wps:spPr>
                      <wps:style>
                        <a:lnRef idx="2">
                          <a:schemeClr val="accent6"/>
                        </a:lnRef>
                        <a:fillRef idx="1">
                          <a:schemeClr val="lt1"/>
                        </a:fillRef>
                        <a:effectRef idx="0">
                          <a:schemeClr val="accent6"/>
                        </a:effectRef>
                        <a:fontRef idx="minor">
                          <a:schemeClr val="dk1"/>
                        </a:fontRef>
                      </wps:style>
                      <wps:txbx>
                        <w:txbxContent>
                          <w:p w14:paraId="6B66D26F" w14:textId="22DBA376" w:rsidR="007E3ADE" w:rsidRPr="007E3ADE" w:rsidRDefault="007E3ADE" w:rsidP="007E3ADE">
                            <w:pPr>
                              <w:jc w:val="center"/>
                              <w:rPr>
                                <w:sz w:val="28"/>
                                <w:szCs w:val="28"/>
                              </w:rPr>
                            </w:pPr>
                            <w:r w:rsidRPr="007E3ADE">
                              <w:rPr>
                                <w:sz w:val="28"/>
                                <w:szCs w:val="28"/>
                              </w:rPr>
                              <w:t>SOPA DE LETRAS</w:t>
                            </w:r>
                          </w:p>
                          <w:p w14:paraId="5F1AB8D0" w14:textId="6E36F28A" w:rsidR="007E3ADE" w:rsidRPr="007E3ADE" w:rsidRDefault="007E3ADE" w:rsidP="007E3ADE">
                            <w:pPr>
                              <w:jc w:val="center"/>
                              <w:rPr>
                                <w:sz w:val="28"/>
                                <w:szCs w:val="28"/>
                              </w:rPr>
                            </w:pPr>
                            <w:r w:rsidRPr="007E3ADE">
                              <w:rPr>
                                <w:sz w:val="28"/>
                                <w:szCs w:val="28"/>
                              </w:rPr>
                              <w:t>EL AMOR</w:t>
                            </w:r>
                          </w:p>
                          <w:p w14:paraId="0D3084EA" w14:textId="77777777" w:rsidR="007E3ADE" w:rsidRDefault="007E3ADE" w:rsidP="007E3ADE">
                            <w:pPr>
                              <w:jc w:val="center"/>
                            </w:pPr>
                          </w:p>
                          <w:p w14:paraId="30E69FB9" w14:textId="77777777" w:rsidR="007E3ADE" w:rsidRDefault="007E3ADE" w:rsidP="007E3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BE7AA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Diagrama de flujo: cinta perforada 4" o:spid="_x0000_s1027" type="#_x0000_t122" style="position:absolute;margin-left:154.5pt;margin-top:9.3pt;width:243.7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" fillcolor="white [3201]" strokecolor="#70ad47 [3209]" strokeweight="1pt">
                <v:textbox>
                  <w:txbxContent>
                    <w:p w14:paraId="6B66D26F" w14:textId="22DBA376" w:rsidR="007E3ADE" w:rsidRPr="007E3ADE" w:rsidRDefault="007E3ADE" w:rsidP="007E3ADE">
                      <w:pPr>
                        <w:jc w:val="center"/>
                        <w:rPr>
                          <w:sz w:val="28"/>
                          <w:szCs w:val="28"/>
                        </w:rPr>
                      </w:pPr>
                      <w:r w:rsidRPr="007E3ADE">
                        <w:rPr>
                          <w:sz w:val="28"/>
                          <w:szCs w:val="28"/>
                        </w:rPr>
                        <w:t>SOPA DE LETRAS</w:t>
                      </w:r>
                    </w:p>
                    <w:p w14:paraId="5F1AB8D0" w14:textId="6E36F28A" w:rsidR="007E3ADE" w:rsidRPr="007E3ADE" w:rsidRDefault="007E3ADE" w:rsidP="007E3ADE">
                      <w:pPr>
                        <w:jc w:val="center"/>
                        <w:rPr>
                          <w:sz w:val="28"/>
                          <w:szCs w:val="28"/>
                        </w:rPr>
                      </w:pPr>
                      <w:r w:rsidRPr="007E3ADE">
                        <w:rPr>
                          <w:sz w:val="28"/>
                          <w:szCs w:val="28"/>
                        </w:rPr>
                        <w:t>EL AMOR</w:t>
                      </w:r>
                    </w:p>
                    <w:p w14:paraId="0D3084EA" w14:textId="77777777" w:rsidR="007E3ADE" w:rsidRDefault="007E3ADE" w:rsidP="007E3ADE">
                      <w:pPr>
                        <w:jc w:val="center"/>
                      </w:pPr>
                    </w:p>
                    <w:p w14:paraId="30E69FB9" w14:textId="77777777" w:rsidR="007E3ADE" w:rsidRDefault="007E3ADE" w:rsidP="007E3ADE">
                      <w:pPr>
                        <w:jc w:val="center"/>
                      </w:pPr>
                    </w:p>
                  </w:txbxContent>
                </v:textbox>
              </v:shape>
            </w:pict>
          </mc:Fallback>
        </mc:AlternateContent>
      </w:r>
      <w:r>
        <w:rPr>
          <w:rFonts w:ascii="Arial" w:hAnsi="Arial" w:cs="Arial"/>
          <w:color w:val="404040"/>
        </w:rPr>
        <w:t>resuelve esta Sopita…</w:t>
      </w:r>
    </w:p>
    <w:p w14:paraId="3CF4431B" w14:textId="01BF3575" w:rsidR="007E3ADE" w:rsidRDefault="007E3ADE"/>
    <w:p w14:paraId="25B9074F" w14:textId="465A395E" w:rsidR="007E3ADE" w:rsidRDefault="007E3ADE" w:rsidP="008308E1">
      <w:pPr>
        <w:jc w:val="center"/>
      </w:pPr>
    </w:p>
    <w:p w14:paraId="0E57928F" w14:textId="509E2F65" w:rsidR="007E3ADE" w:rsidRDefault="007E3ADE"/>
    <w:p w14:paraId="5F8D1F6A" w14:textId="6D931F92" w:rsidR="007E3ADE" w:rsidRDefault="007E3ADE" w:rsidP="008308E1">
      <w:pPr>
        <w:jc w:val="center"/>
      </w:pPr>
      <w:bookmarkStart w:id="0" w:name="_GoBack"/>
      <w:r>
        <w:rPr>
          <w:noProof/>
        </w:rPr>
        <w:drawing>
          <wp:inline distT="0" distB="0" distL="0" distR="0" wp14:anchorId="402F1542" wp14:editId="0EB3F3B4">
            <wp:extent cx="3981450" cy="2971800"/>
            <wp:effectExtent l="0" t="0" r="0" b="0"/>
            <wp:docPr id="3" name="Imagen 3" descr="Sopas de Letras fáciles para niños (De animales, frutas, y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as de Letras fáciles para niños (De animales, frutas, y más...)"/>
                    <pic:cNvPicPr>
                      <a:picLocks noChangeAspect="1" noChangeArrowheads="1"/>
                    </pic:cNvPicPr>
                  </pic:nvPicPr>
                  <pic:blipFill rotWithShape="1">
                    <a:blip r:embed="rId7">
                      <a:extLst>
                        <a:ext uri="{28A0092B-C50C-407E-A947-70E740481C1C}">
                          <a14:useLocalDpi xmlns:a14="http://schemas.microsoft.com/office/drawing/2010/main" val="0"/>
                        </a:ext>
                      </a:extLst>
                    </a:blip>
                    <a:srcRect l="14597" t="13880" r="14445"/>
                    <a:stretch/>
                  </pic:blipFill>
                  <pic:spPr bwMode="auto">
                    <a:xfrm>
                      <a:off x="0" y="0"/>
                      <a:ext cx="3982223" cy="297237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10D4D77B" w14:textId="3EED6F79" w:rsidR="007E3ADE" w:rsidRDefault="003E728D">
      <w:r>
        <w:rPr>
          <w:noProof/>
        </w:rPr>
        <w:drawing>
          <wp:anchor distT="0" distB="0" distL="114300" distR="114300" simplePos="0" relativeHeight="251660288" behindDoc="0" locked="0" layoutInCell="1" allowOverlap="1" wp14:anchorId="27BB22A2" wp14:editId="19B89C79">
            <wp:simplePos x="0" y="0"/>
            <wp:positionH relativeFrom="column">
              <wp:posOffset>2952750</wp:posOffset>
            </wp:positionH>
            <wp:positionV relativeFrom="paragraph">
              <wp:posOffset>8890</wp:posOffset>
            </wp:positionV>
            <wp:extent cx="2827358" cy="2524117"/>
            <wp:effectExtent l="0" t="0" r="0" b="0"/>
            <wp:wrapSquare wrapText="bothSides"/>
            <wp:docPr id="6" name="Imagen 6" descr="Mandalas de amor para San Valentin: Imprimir y Colorear - Manda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dalas de amor para San Valentin: Imprimir y Colorear - Manda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358" cy="2524117"/>
                    </a:xfrm>
                    <a:prstGeom prst="rect">
                      <a:avLst/>
                    </a:prstGeom>
                    <a:noFill/>
                    <a:ln>
                      <a:noFill/>
                    </a:ln>
                  </pic:spPr>
                </pic:pic>
              </a:graphicData>
            </a:graphic>
          </wp:anchor>
        </w:drawing>
      </w:r>
      <w:r w:rsidR="008308E1">
        <w:t xml:space="preserve">2.-Colorea este </w:t>
      </w:r>
      <w:proofErr w:type="spellStart"/>
      <w:r w:rsidR="008308E1">
        <w:t>mandala</w:t>
      </w:r>
      <w:proofErr w:type="spellEnd"/>
      <w:r w:rsidR="008308E1">
        <w:t>. Referido al amor</w:t>
      </w:r>
    </w:p>
    <w:p w14:paraId="7C309A36" w14:textId="33903928" w:rsidR="008308E1" w:rsidRDefault="008308E1" w:rsidP="008308E1">
      <w:pPr>
        <w:jc w:val="center"/>
      </w:pPr>
    </w:p>
    <w:p w14:paraId="55F00EF5" w14:textId="757A9E13" w:rsidR="007E3ADE" w:rsidRDefault="007E3ADE"/>
    <w:p w14:paraId="7C0F2D45" w14:textId="6D489F55" w:rsidR="007E3ADE" w:rsidRDefault="007E3ADE"/>
    <w:p w14:paraId="1615760B" w14:textId="505E48B4" w:rsidR="007E3ADE" w:rsidRDefault="007E3ADE"/>
    <w:p w14:paraId="4C1810E2" w14:textId="524C92BB" w:rsidR="007E3ADE" w:rsidRDefault="007E3ADE"/>
    <w:p w14:paraId="5EA5E799" w14:textId="1DB2C65B" w:rsidR="007E3ADE" w:rsidRDefault="007E3ADE"/>
    <w:p w14:paraId="6E704881" w14:textId="649A6696" w:rsidR="007E3ADE" w:rsidRDefault="007E3ADE"/>
    <w:p w14:paraId="125E6DB9" w14:textId="77777777" w:rsidR="007E3ADE" w:rsidRDefault="007E3ADE"/>
    <w:sectPr w:rsidR="007E3ADE" w:rsidSect="007E3ADE">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2B"/>
    <w:rsid w:val="00171D46"/>
    <w:rsid w:val="003E728D"/>
    <w:rsid w:val="007E3ADE"/>
    <w:rsid w:val="008308E1"/>
    <w:rsid w:val="009E362B"/>
    <w:rsid w:val="00B10D55"/>
    <w:rsid w:val="00C236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41DD"/>
  <w15:chartTrackingRefBased/>
  <w15:docId w15:val="{533252E5-DD3E-4EDC-BE3E-0E7C7BCC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62B"/>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362B"/>
    <w:pPr>
      <w:spacing w:after="0" w:line="240" w:lineRule="auto"/>
    </w:pPr>
    <w:rPr>
      <w:rFonts w:eastAsiaTheme="minorEastAsia"/>
      <w:lang w:eastAsia="es-CL"/>
    </w:rPr>
  </w:style>
  <w:style w:type="table" w:styleId="Tablaconcuadrcula">
    <w:name w:val="Table Grid"/>
    <w:basedOn w:val="Tablanormal"/>
    <w:uiPriority w:val="39"/>
    <w:rsid w:val="009E362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9E362B"/>
    <w:rPr>
      <w:b/>
      <w:bCs/>
    </w:rPr>
  </w:style>
  <w:style w:type="paragraph" w:styleId="NormalWeb">
    <w:name w:val="Normal (Web)"/>
    <w:basedOn w:val="Normal"/>
    <w:uiPriority w:val="99"/>
    <w:unhideWhenUsed/>
    <w:rsid w:val="007E3AD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E72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28D"/>
    <w:rPr>
      <w:rFonts w:ascii="Segoe UI" w:eastAsiaTheme="minorEastAsia" w:hAnsi="Segoe UI" w:cs="Segoe UI"/>
      <w:sz w:val="18"/>
      <w:szCs w:val="1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ramos@liceomixto.c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D38C-DC97-4BA1-8197-014C1C3A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dc:creator>
  <cp:keywords/>
  <dc:description/>
  <cp:lastModifiedBy>BIBLIO C.R.A LMSFB</cp:lastModifiedBy>
  <cp:revision>2</cp:revision>
  <cp:lastPrinted>2020-06-02T13:02:00Z</cp:lastPrinted>
  <dcterms:created xsi:type="dcterms:W3CDTF">2020-06-02T13:03:00Z</dcterms:created>
  <dcterms:modified xsi:type="dcterms:W3CDTF">2020-06-02T13:03:00Z</dcterms:modified>
</cp:coreProperties>
</file>