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72E6D02E" w:rsidR="00BB029F" w:rsidRPr="003C7B38" w:rsidRDefault="00BA4376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Trabajo</w:t>
      </w:r>
      <w:bookmarkStart w:id="0" w:name="_GoBack"/>
      <w:bookmarkEnd w:id="0"/>
      <w:r w:rsidR="00DC4918">
        <w:rPr>
          <w:rFonts w:ascii="Arial" w:hAnsi="Arial" w:cs="Arial"/>
          <w:b/>
          <w:lang w:val="es-MX"/>
        </w:rPr>
        <w:t xml:space="preserve"> Evaluad</w:t>
      </w:r>
      <w:r w:rsidR="00E07C05">
        <w:rPr>
          <w:rFonts w:ascii="Arial" w:hAnsi="Arial" w:cs="Arial"/>
          <w:b/>
          <w:lang w:val="es-MX"/>
        </w:rPr>
        <w:t>o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FC09AA" w14:paraId="23D9560A" w14:textId="77777777" w:rsidTr="00BA4376">
        <w:tc>
          <w:tcPr>
            <w:tcW w:w="10195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D9C2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7399C0BF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proofErr w:type="gramStart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</w:t>
            </w:r>
            <w:proofErr w:type="gramEnd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A5146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BA4376">
        <w:tc>
          <w:tcPr>
            <w:tcW w:w="10195" w:type="dxa"/>
            <w:shd w:val="clear" w:color="auto" w:fill="auto"/>
            <w:vAlign w:val="center"/>
          </w:tcPr>
          <w:p w14:paraId="63C693E0" w14:textId="7623D38B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077C1D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Incursión el dibujo técnico y realización de planos</w:t>
            </w:r>
          </w:p>
        </w:tc>
      </w:tr>
      <w:tr w:rsidR="00BB029F" w:rsidRPr="00BC216F" w14:paraId="55D0AF3B" w14:textId="77777777" w:rsidTr="00BA4376">
        <w:tc>
          <w:tcPr>
            <w:tcW w:w="10195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BA4376">
        <w:trPr>
          <w:trHeight w:val="1197"/>
        </w:trPr>
        <w:tc>
          <w:tcPr>
            <w:tcW w:w="10195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FE78B32" w:rsidR="005977AD" w:rsidRDefault="00077C1D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tgtFrame="_blank" w:tooltip="ver, leer, decir..." w:history="1">
              <w:proofErr w:type="spellStart"/>
              <w:r w:rsidRPr="00077C1D">
                <w:rPr>
                  <w:b/>
                  <w:szCs w:val="20"/>
                </w:rPr>
                <w:t>Read</w:t>
              </w:r>
              <w:proofErr w:type="spellEnd"/>
            </w:hyperlink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proofErr w:type="spellStart"/>
            <w:r w:rsidRPr="00077C1D">
              <w:rPr>
                <w:rFonts w:ascii="Arial" w:hAnsi="Arial" w:cs="Arial"/>
                <w:b/>
                <w:szCs w:val="20"/>
              </w:rPr>
              <w:fldChar w:fldCharType="begin"/>
            </w:r>
            <w:r w:rsidRPr="00077C1D">
              <w:rPr>
                <w:rFonts w:ascii="Arial" w:hAnsi="Arial" w:cs="Arial"/>
                <w:b/>
                <w:szCs w:val="20"/>
              </w:rPr>
              <w:instrText xml:space="preserve"> HYPERLINK "https://dictionary.cambridge.org/es/diccionario/ingles-espanol/the" \o "los, el, el, la..." \t "_blank" </w:instrText>
            </w:r>
            <w:r w:rsidRPr="00077C1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077C1D">
              <w:rPr>
                <w:b/>
                <w:szCs w:val="20"/>
              </w:rPr>
              <w:t>the</w:t>
            </w:r>
            <w:proofErr w:type="spellEnd"/>
            <w:r w:rsidRPr="00077C1D">
              <w:rPr>
                <w:rFonts w:ascii="Arial" w:hAnsi="Arial" w:cs="Arial"/>
                <w:b/>
                <w:szCs w:val="20"/>
              </w:rPr>
              <w:fldChar w:fldCharType="end"/>
            </w:r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proofErr w:type="spellStart"/>
            <w:r w:rsidRPr="00077C1D">
              <w:rPr>
                <w:rFonts w:ascii="Arial" w:hAnsi="Arial" w:cs="Arial"/>
                <w:b/>
                <w:szCs w:val="20"/>
              </w:rPr>
              <w:t>instructions</w:t>
            </w:r>
            <w:proofErr w:type="spellEnd"/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proofErr w:type="spellStart"/>
            <w:r w:rsidRPr="00077C1D">
              <w:rPr>
                <w:rFonts w:ascii="Arial" w:hAnsi="Arial" w:cs="Arial"/>
                <w:b/>
                <w:szCs w:val="20"/>
              </w:rPr>
              <w:fldChar w:fldCharType="begin"/>
            </w:r>
            <w:r w:rsidRPr="00077C1D">
              <w:rPr>
                <w:rFonts w:ascii="Arial" w:hAnsi="Arial" w:cs="Arial"/>
                <w:b/>
                <w:szCs w:val="20"/>
              </w:rPr>
              <w:instrText xml:space="preserve"> HYPERLINK "https://dictionary.cambridge.org/es/diccionario/ingles-espanol/carefully" \o "cuidadosamente" \t "_blank" </w:instrText>
            </w:r>
            <w:r w:rsidRPr="00077C1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077C1D">
              <w:rPr>
                <w:b/>
                <w:szCs w:val="20"/>
              </w:rPr>
              <w:t>carefully</w:t>
            </w:r>
            <w:proofErr w:type="spellEnd"/>
            <w:r w:rsidRPr="00077C1D">
              <w:rPr>
                <w:rFonts w:ascii="Arial" w:hAnsi="Arial" w:cs="Arial"/>
                <w:b/>
                <w:szCs w:val="20"/>
              </w:rPr>
              <w:fldChar w:fldCharType="end"/>
            </w:r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proofErr w:type="spellStart"/>
            <w:r w:rsidRPr="00077C1D">
              <w:rPr>
                <w:rFonts w:ascii="Arial" w:hAnsi="Arial" w:cs="Arial"/>
                <w:b/>
                <w:szCs w:val="20"/>
              </w:rPr>
              <w:fldChar w:fldCharType="begin"/>
            </w:r>
            <w:r w:rsidRPr="00077C1D">
              <w:rPr>
                <w:rFonts w:ascii="Arial" w:hAnsi="Arial" w:cs="Arial"/>
                <w:b/>
                <w:szCs w:val="20"/>
              </w:rPr>
              <w:instrText xml:space="preserve"> HYPERLINK "https://dictionary.cambridge.org/es/diccionario/ingles-espanol/before" \o "antes, antes de, antes que..." \t "_blank" </w:instrText>
            </w:r>
            <w:r w:rsidRPr="00077C1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077C1D">
              <w:rPr>
                <w:b/>
                <w:szCs w:val="20"/>
              </w:rPr>
              <w:t>before</w:t>
            </w:r>
            <w:proofErr w:type="spellEnd"/>
            <w:r w:rsidRPr="00077C1D">
              <w:rPr>
                <w:rFonts w:ascii="Arial" w:hAnsi="Arial" w:cs="Arial"/>
                <w:b/>
                <w:szCs w:val="20"/>
              </w:rPr>
              <w:fldChar w:fldCharType="end"/>
            </w:r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proofErr w:type="spellStart"/>
            <w:r w:rsidRPr="00077C1D">
              <w:rPr>
                <w:rFonts w:ascii="Arial" w:hAnsi="Arial" w:cs="Arial"/>
                <w:b/>
                <w:szCs w:val="20"/>
              </w:rPr>
              <w:fldChar w:fldCharType="begin"/>
            </w:r>
            <w:r w:rsidRPr="00077C1D">
              <w:rPr>
                <w:rFonts w:ascii="Arial" w:hAnsi="Arial" w:cs="Arial"/>
                <w:b/>
                <w:szCs w:val="20"/>
              </w:rPr>
              <w:instrText xml:space="preserve"> HYPERLINK "https://dictionary.cambridge.org/es/diccionario/ingles-espanol/drawing" \o "dibujo" \t "_blank" </w:instrText>
            </w:r>
            <w:r w:rsidRPr="00077C1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077C1D">
              <w:rPr>
                <w:b/>
                <w:szCs w:val="20"/>
              </w:rPr>
              <w:t>drawing</w:t>
            </w:r>
            <w:proofErr w:type="spellEnd"/>
            <w:r w:rsidRPr="00077C1D">
              <w:rPr>
                <w:rFonts w:ascii="Arial" w:hAnsi="Arial" w:cs="Arial"/>
                <w:b/>
                <w:szCs w:val="20"/>
              </w:rPr>
              <w:fldChar w:fldCharType="end"/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 xml:space="preserve">Lea atentamente </w:t>
            </w:r>
            <w:r>
              <w:rPr>
                <w:rFonts w:ascii="Arial" w:hAnsi="Arial" w:cs="Arial"/>
                <w:sz w:val="18"/>
                <w:szCs w:val="18"/>
              </w:rPr>
              <w:t>las instrucciones antes de dibujar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B928AE" w14:textId="3C6F2929" w:rsidR="005977AD" w:rsidRDefault="00077C1D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tgtFrame="_blank" w:tooltip="dibujar, mover, sacar..." w:history="1">
              <w:proofErr w:type="spellStart"/>
              <w:r w:rsidRPr="00077C1D">
                <w:rPr>
                  <w:b/>
                  <w:szCs w:val="20"/>
                </w:rPr>
                <w:t>Draw</w:t>
              </w:r>
              <w:proofErr w:type="spellEnd"/>
            </w:hyperlink>
            <w:r w:rsidRPr="00077C1D">
              <w:rPr>
                <w:b/>
                <w:szCs w:val="20"/>
              </w:rPr>
              <w:t> </w:t>
            </w:r>
            <w:proofErr w:type="spellStart"/>
            <w:r w:rsidRPr="00077C1D">
              <w:rPr>
                <w:b/>
                <w:szCs w:val="20"/>
              </w:rPr>
              <w:fldChar w:fldCharType="begin"/>
            </w:r>
            <w:r w:rsidRPr="00077C1D">
              <w:rPr>
                <w:b/>
                <w:szCs w:val="20"/>
              </w:rPr>
              <w:instrText xml:space="preserve"> HYPERLINK "https://dictionary.cambridge.org/es/diccionario/ingles-espanol/on" \o "en, a, con..." \t "_blank" </w:instrText>
            </w:r>
            <w:r w:rsidRPr="00077C1D">
              <w:rPr>
                <w:b/>
                <w:szCs w:val="20"/>
              </w:rPr>
              <w:fldChar w:fldCharType="separate"/>
            </w:r>
            <w:r w:rsidRPr="00077C1D">
              <w:rPr>
                <w:b/>
                <w:szCs w:val="20"/>
              </w:rPr>
              <w:t>on</w:t>
            </w:r>
            <w:proofErr w:type="spellEnd"/>
            <w:r w:rsidRPr="00077C1D">
              <w:rPr>
                <w:b/>
                <w:szCs w:val="20"/>
              </w:rPr>
              <w:fldChar w:fldCharType="end"/>
            </w:r>
            <w:r w:rsidRPr="00077C1D">
              <w:rPr>
                <w:b/>
                <w:szCs w:val="20"/>
              </w:rPr>
              <w:t> </w:t>
            </w:r>
            <w:hyperlink r:id="rId10" w:tgtFrame="_blank" w:tooltip="bloque, manzana, bloquear, tapar..." w:history="1">
              <w:r w:rsidRPr="00077C1D">
                <w:rPr>
                  <w:b/>
                  <w:szCs w:val="20"/>
                </w:rPr>
                <w:t>block</w:t>
              </w:r>
            </w:hyperlink>
            <w:r w:rsidRPr="00077C1D">
              <w:rPr>
                <w:b/>
                <w:szCs w:val="20"/>
              </w:rPr>
              <w:t> </w:t>
            </w:r>
            <w:proofErr w:type="spellStart"/>
            <w:r w:rsidRPr="00077C1D">
              <w:rPr>
                <w:b/>
                <w:szCs w:val="20"/>
              </w:rPr>
              <w:fldChar w:fldCharType="begin"/>
            </w:r>
            <w:r w:rsidRPr="00077C1D">
              <w:rPr>
                <w:b/>
                <w:szCs w:val="20"/>
              </w:rPr>
              <w:instrText xml:space="preserve"> HYPERLINK "https://dictionary.cambridge.org/es/diccionario/ingles-espanol/sheet" \o "hoja, sábana" \t "_blank" </w:instrText>
            </w:r>
            <w:r w:rsidRPr="00077C1D">
              <w:rPr>
                <w:b/>
                <w:szCs w:val="20"/>
              </w:rPr>
              <w:fldChar w:fldCharType="separate"/>
            </w:r>
            <w:r w:rsidRPr="00077C1D">
              <w:rPr>
                <w:b/>
                <w:szCs w:val="20"/>
              </w:rPr>
              <w:t>sheet</w:t>
            </w:r>
            <w:proofErr w:type="spellEnd"/>
            <w:r w:rsidRPr="00077C1D">
              <w:rPr>
                <w:b/>
                <w:szCs w:val="20"/>
              </w:rPr>
              <w:fldChar w:fldCharType="end"/>
            </w:r>
            <w:r w:rsidR="00B93538" w:rsidRPr="00077C1D">
              <w:rPr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Dibujar en hoja de block</w:t>
            </w:r>
            <w:r w:rsidR="00B935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22B8FF" w14:textId="63F09A72" w:rsidR="0056071D" w:rsidRPr="0056071D" w:rsidRDefault="00077C1D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7C1D">
              <w:rPr>
                <w:rFonts w:ascii="Arial" w:hAnsi="Arial" w:cs="Arial"/>
                <w:b/>
                <w:szCs w:val="20"/>
              </w:rPr>
              <w:t>Weighting</w:t>
            </w:r>
            <w:proofErr w:type="spellEnd"/>
            <w:r w:rsidRPr="00077C1D">
              <w:rPr>
                <w:rFonts w:ascii="Arial" w:hAnsi="Arial" w:cs="Arial"/>
                <w:b/>
                <w:szCs w:val="20"/>
              </w:rPr>
              <w:t xml:space="preserve"> 2.5% </w:t>
            </w:r>
            <w:hyperlink r:id="rId11" w:tgtFrame="_blank" w:tooltip="de, de, por, menos..." w:history="1">
              <w:r w:rsidRPr="00077C1D">
                <w:rPr>
                  <w:b/>
                  <w:szCs w:val="20"/>
                </w:rPr>
                <w:t>of</w:t>
              </w:r>
            </w:hyperlink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proofErr w:type="spellStart"/>
            <w:r w:rsidRPr="00077C1D">
              <w:rPr>
                <w:rFonts w:ascii="Arial" w:hAnsi="Arial" w:cs="Arial"/>
                <w:b/>
                <w:szCs w:val="20"/>
              </w:rPr>
              <w:fldChar w:fldCharType="begin"/>
            </w:r>
            <w:r w:rsidRPr="00077C1D">
              <w:rPr>
                <w:rFonts w:ascii="Arial" w:hAnsi="Arial" w:cs="Arial"/>
                <w:b/>
                <w:szCs w:val="20"/>
              </w:rPr>
              <w:instrText xml:space="preserve"> HYPERLINK "https://dictionary.cambridge.org/es/diccionario/ingles-espanol/the" \o "el, los, el, la..." \t "_blank" </w:instrText>
            </w:r>
            <w:r w:rsidRPr="00077C1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077C1D">
              <w:rPr>
                <w:b/>
                <w:szCs w:val="20"/>
              </w:rPr>
              <w:t>the</w:t>
            </w:r>
            <w:proofErr w:type="spellEnd"/>
            <w:r w:rsidRPr="00077C1D">
              <w:rPr>
                <w:rFonts w:ascii="Arial" w:hAnsi="Arial" w:cs="Arial"/>
                <w:b/>
                <w:szCs w:val="20"/>
              </w:rPr>
              <w:fldChar w:fldCharType="end"/>
            </w:r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hyperlink r:id="rId12" w:tgtFrame="_blank" w:tooltip="nota, curso, pendiente..." w:history="1">
              <w:r w:rsidRPr="00077C1D">
                <w:rPr>
                  <w:b/>
                  <w:szCs w:val="20"/>
                </w:rPr>
                <w:t>grade</w:t>
              </w:r>
            </w:hyperlink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proofErr w:type="spellStart"/>
            <w:r w:rsidRPr="00077C1D">
              <w:rPr>
                <w:rFonts w:ascii="Arial" w:hAnsi="Arial" w:cs="Arial"/>
                <w:b/>
                <w:szCs w:val="20"/>
              </w:rPr>
              <w:fldChar w:fldCharType="begin"/>
            </w:r>
            <w:r w:rsidRPr="00077C1D">
              <w:rPr>
                <w:rFonts w:ascii="Arial" w:hAnsi="Arial" w:cs="Arial"/>
                <w:b/>
                <w:szCs w:val="20"/>
              </w:rPr>
              <w:instrText xml:space="preserve"> HYPERLINK "https://dictionary.cambridge.org/es/diccionario/ingles-espanol/by" \o "por, de, para..." \t "_blank" </w:instrText>
            </w:r>
            <w:r w:rsidRPr="00077C1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077C1D">
              <w:rPr>
                <w:b/>
                <w:szCs w:val="20"/>
              </w:rPr>
              <w:t>by</w:t>
            </w:r>
            <w:proofErr w:type="spellEnd"/>
            <w:r w:rsidRPr="00077C1D">
              <w:rPr>
                <w:rFonts w:ascii="Arial" w:hAnsi="Arial" w:cs="Arial"/>
                <w:b/>
                <w:szCs w:val="20"/>
              </w:rPr>
              <w:fldChar w:fldCharType="end"/>
            </w:r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proofErr w:type="spellStart"/>
            <w:r w:rsidRPr="00077C1D">
              <w:rPr>
                <w:rFonts w:ascii="Arial" w:hAnsi="Arial" w:cs="Arial"/>
                <w:b/>
                <w:szCs w:val="20"/>
              </w:rPr>
              <w:t>assessments</w:t>
            </w:r>
            <w:proofErr w:type="spellEnd"/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hyperlink r:id="rId13" w:tgtFrame="_blank" w:tooltip="de, de, por, menos..." w:history="1">
              <w:r w:rsidRPr="00077C1D">
                <w:rPr>
                  <w:b/>
                  <w:szCs w:val="20"/>
                </w:rPr>
                <w:t>of</w:t>
              </w:r>
            </w:hyperlink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proofErr w:type="spellStart"/>
            <w:r w:rsidRPr="00077C1D">
              <w:rPr>
                <w:rFonts w:ascii="Arial" w:hAnsi="Arial" w:cs="Arial"/>
                <w:b/>
                <w:szCs w:val="20"/>
              </w:rPr>
              <w:fldChar w:fldCharType="begin"/>
            </w:r>
            <w:r w:rsidRPr="00077C1D">
              <w:rPr>
                <w:rFonts w:ascii="Arial" w:hAnsi="Arial" w:cs="Arial"/>
                <w:b/>
                <w:szCs w:val="20"/>
              </w:rPr>
              <w:instrText xml:space="preserve"> HYPERLINK "https://dictionary.cambridge.org/es/diccionario/ingles-espanol/the" \o "el, los, el, la..." \t "_blank" </w:instrText>
            </w:r>
            <w:r w:rsidRPr="00077C1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077C1D">
              <w:rPr>
                <w:b/>
                <w:szCs w:val="20"/>
              </w:rPr>
              <w:t>the</w:t>
            </w:r>
            <w:proofErr w:type="spellEnd"/>
            <w:r w:rsidRPr="00077C1D">
              <w:rPr>
                <w:rFonts w:ascii="Arial" w:hAnsi="Arial" w:cs="Arial"/>
                <w:b/>
                <w:szCs w:val="20"/>
              </w:rPr>
              <w:fldChar w:fldCharType="end"/>
            </w:r>
            <w:r w:rsidRPr="00077C1D">
              <w:rPr>
                <w:rFonts w:ascii="Arial" w:hAnsi="Arial" w:cs="Arial"/>
                <w:b/>
                <w:szCs w:val="20"/>
              </w:rPr>
              <w:t> </w:t>
            </w:r>
            <w:hyperlink r:id="rId14" w:tgtFrame="_blank" w:tooltip="semestre, Semestre" w:history="1">
              <w:proofErr w:type="spellStart"/>
              <w:r w:rsidRPr="00077C1D">
                <w:rPr>
                  <w:b/>
                  <w:szCs w:val="20"/>
                </w:rPr>
                <w:t>semester</w:t>
              </w:r>
              <w:proofErr w:type="spellEnd"/>
            </w:hyperlink>
            <w:r>
              <w:rPr>
                <w:rFonts w:ascii="Arial" w:hAnsi="Arial" w:cs="Arial"/>
                <w:b/>
                <w:szCs w:val="20"/>
              </w:rPr>
              <w:t>.</w:t>
            </w:r>
            <w:r w:rsidRPr="00B93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Ponderación 2,5% de la nota por evaluaciones del semestre.</w:t>
            </w:r>
          </w:p>
          <w:p w14:paraId="1552E842" w14:textId="4154437C" w:rsidR="0056071D" w:rsidRPr="003354F9" w:rsidRDefault="00B93538" w:rsidP="00E07C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E07C05">
              <w:rPr>
                <w:rFonts w:ascii="Arial" w:hAnsi="Arial" w:cs="Arial"/>
                <w:b/>
                <w:bCs/>
                <w:szCs w:val="18"/>
              </w:rPr>
              <w:t>2</w:t>
            </w:r>
            <w:r w:rsidR="00077C1D">
              <w:rPr>
                <w:rFonts w:ascii="Arial" w:hAnsi="Arial" w:cs="Arial"/>
                <w:b/>
                <w:bCs/>
                <w:szCs w:val="18"/>
              </w:rPr>
              <w:t>5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/2020 UNTIL 2</w:t>
            </w:r>
            <w:r w:rsidR="00077C1D">
              <w:rPr>
                <w:rFonts w:ascii="Arial" w:hAnsi="Arial" w:cs="Arial"/>
                <w:b/>
                <w:bCs/>
                <w:szCs w:val="18"/>
              </w:rPr>
              <w:t>0:00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E07C05">
              <w:rPr>
                <w:rFonts w:ascii="Arial" w:hAnsi="Arial" w:cs="Arial"/>
                <w:sz w:val="18"/>
                <w:szCs w:val="18"/>
              </w:rPr>
              <w:t>2</w:t>
            </w:r>
            <w:r w:rsidR="00077C1D">
              <w:rPr>
                <w:rFonts w:ascii="Arial" w:hAnsi="Arial" w:cs="Arial"/>
                <w:sz w:val="18"/>
                <w:szCs w:val="18"/>
              </w:rPr>
              <w:t>5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/03/2020 hasta las 2</w:t>
            </w:r>
            <w:r w:rsidR="00077C1D">
              <w:rPr>
                <w:rFonts w:ascii="Arial" w:hAnsi="Arial" w:cs="Arial"/>
                <w:sz w:val="18"/>
                <w:szCs w:val="18"/>
              </w:rPr>
              <w:t>0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:</w:t>
            </w:r>
            <w:r w:rsidR="00077C1D">
              <w:rPr>
                <w:rFonts w:ascii="Arial" w:hAnsi="Arial" w:cs="Arial"/>
                <w:sz w:val="18"/>
                <w:szCs w:val="18"/>
              </w:rPr>
              <w:t>00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6071D" w:rsidRPr="003354F9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EF12C1" w14:textId="25D4BCF1" w:rsidR="00E07C05" w:rsidRPr="00077C1D" w:rsidRDefault="00B93538" w:rsidP="00077C1D">
            <w:pPr>
              <w:pStyle w:val="Prrafode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DELIVER TO </w:t>
            </w:r>
            <w:r w:rsidR="00E07C05" w:rsidRPr="00E07C05">
              <w:rPr>
                <w:rFonts w:ascii="Arial" w:hAnsi="Arial" w:cs="Arial"/>
                <w:b/>
                <w:bCs/>
                <w:szCs w:val="18"/>
              </w:rPr>
              <w:t>cmolina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>@</w:t>
            </w:r>
            <w:r w:rsidR="00E07C05" w:rsidRPr="00E07C05">
              <w:rPr>
                <w:rFonts w:ascii="Arial" w:hAnsi="Arial" w:cs="Arial"/>
                <w:b/>
                <w:bCs/>
                <w:szCs w:val="18"/>
              </w:rPr>
              <w:t>liceomixto.cl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, WITH SUBJECT </w:t>
            </w:r>
            <w:r w:rsidR="00B92304" w:rsidRPr="00E07C05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>FIRST</w:t>
            </w:r>
            <w:r w:rsidR="00077C1D">
              <w:rPr>
                <w:rFonts w:ascii="Arial" w:hAnsi="Arial" w:cs="Arial"/>
                <w:b/>
                <w:bCs/>
                <w:szCs w:val="18"/>
              </w:rPr>
              <w:t xml:space="preserve"> WORK</w:t>
            </w:r>
            <w:r w:rsidRPr="00077C1D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="00077C1D">
              <w:rPr>
                <w:rFonts w:ascii="Arial" w:hAnsi="Arial" w:cs="Arial"/>
                <w:b/>
                <w:bCs/>
                <w:szCs w:val="18"/>
              </w:rPr>
              <w:t>OF</w:t>
            </w:r>
            <w:r w:rsidRPr="00077C1D">
              <w:rPr>
                <w:rFonts w:ascii="Arial" w:hAnsi="Arial" w:cs="Arial"/>
                <w:b/>
                <w:bCs/>
                <w:szCs w:val="18"/>
              </w:rPr>
              <w:t xml:space="preserve"> MODULE </w:t>
            </w:r>
            <w:r w:rsidR="00077C1D">
              <w:rPr>
                <w:rFonts w:ascii="Arial" w:hAnsi="Arial" w:cs="Arial"/>
                <w:b/>
                <w:bCs/>
                <w:szCs w:val="18"/>
              </w:rPr>
              <w:t>1</w:t>
            </w:r>
            <w:r w:rsidR="00B92304" w:rsidRPr="00077C1D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077C1D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077C1D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15" w:history="1">
              <w:r w:rsidR="00077C1D" w:rsidRPr="002654C1">
                <w:rPr>
                  <w:rStyle w:val="Hipervnculo"/>
                </w:rPr>
                <w:t>cmolina</w:t>
              </w:r>
              <w:r w:rsidR="00077C1D" w:rsidRPr="002654C1">
                <w:rPr>
                  <w:rStyle w:val="Hipervnculo"/>
                  <w:rFonts w:ascii="Arial" w:hAnsi="Arial" w:cs="Arial"/>
                  <w:sz w:val="18"/>
                  <w:szCs w:val="18"/>
                </w:rPr>
                <w:t>@liceomixto.cl</w:t>
              </w:r>
            </w:hyperlink>
            <w:r w:rsidR="0056071D" w:rsidRPr="00077C1D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 w:rsidRPr="00077C1D">
              <w:rPr>
                <w:rFonts w:ascii="Arial" w:hAnsi="Arial" w:cs="Arial"/>
                <w:sz w:val="18"/>
                <w:szCs w:val="18"/>
              </w:rPr>
              <w:t>“</w:t>
            </w:r>
            <w:r w:rsidRPr="00077C1D">
              <w:rPr>
                <w:rFonts w:ascii="Arial" w:hAnsi="Arial" w:cs="Arial"/>
                <w:sz w:val="18"/>
                <w:szCs w:val="18"/>
              </w:rPr>
              <w:t xml:space="preserve">Primer </w:t>
            </w:r>
            <w:r w:rsidR="00077C1D">
              <w:rPr>
                <w:rFonts w:ascii="Arial" w:hAnsi="Arial" w:cs="Arial"/>
                <w:sz w:val="18"/>
                <w:szCs w:val="18"/>
              </w:rPr>
              <w:t>trabajo</w:t>
            </w:r>
            <w:r w:rsidRPr="00077C1D">
              <w:rPr>
                <w:rFonts w:ascii="Arial" w:hAnsi="Arial" w:cs="Arial"/>
                <w:sz w:val="18"/>
                <w:szCs w:val="18"/>
              </w:rPr>
              <w:t xml:space="preserve"> modulo </w:t>
            </w:r>
            <w:r w:rsidR="00077C1D">
              <w:rPr>
                <w:rFonts w:ascii="Arial" w:hAnsi="Arial" w:cs="Arial"/>
                <w:sz w:val="18"/>
                <w:szCs w:val="18"/>
              </w:rPr>
              <w:t>1</w:t>
            </w:r>
            <w:r w:rsidR="00B92304" w:rsidRPr="00077C1D">
              <w:rPr>
                <w:rFonts w:ascii="Arial" w:hAnsi="Arial" w:cs="Arial"/>
                <w:sz w:val="18"/>
                <w:szCs w:val="18"/>
              </w:rPr>
              <w:t>”</w:t>
            </w:r>
            <w:r w:rsidRPr="00077C1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43C9AAED" w:rsidR="003354F9" w:rsidRPr="00E07C05" w:rsidRDefault="00E07C05" w:rsidP="00E07C05">
            <w:pPr>
              <w:pStyle w:val="Prrafode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In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the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case of a copy of the answer with another student, one point will be deducted from the final grade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for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each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person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involved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Pr="00E07C05">
              <w:rPr>
                <w:rFonts w:ascii="Arial" w:hAnsi="Arial" w:cs="Arial"/>
                <w:szCs w:val="18"/>
              </w:rPr>
              <w:t xml:space="preserve">En caso de copia </w:t>
            </w:r>
            <w:r w:rsidR="002D366A">
              <w:rPr>
                <w:rFonts w:ascii="Arial" w:hAnsi="Arial" w:cs="Arial"/>
                <w:szCs w:val="18"/>
              </w:rPr>
              <w:t>c</w:t>
            </w:r>
            <w:r w:rsidRPr="00E07C05">
              <w:rPr>
                <w:rFonts w:ascii="Arial" w:hAnsi="Arial" w:cs="Arial"/>
                <w:szCs w:val="18"/>
              </w:rPr>
              <w:t>on otro alumno se descontará un punto de la nota final a cada implicado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>.</w:t>
            </w:r>
          </w:p>
        </w:tc>
      </w:tr>
    </w:tbl>
    <w:p w14:paraId="7BB32602" w14:textId="62B9AB53" w:rsidR="00B93538" w:rsidRDefault="00077C1D" w:rsidP="007A427A">
      <w:pPr>
        <w:pStyle w:val="Ttulo1"/>
        <w:jc w:val="center"/>
      </w:pPr>
      <w:r>
        <w:t>Lectura de planos</w:t>
      </w:r>
    </w:p>
    <w:p w14:paraId="6C02719E" w14:textId="34CDA639" w:rsidR="007A427A" w:rsidRDefault="007A427A" w:rsidP="007A427A"/>
    <w:p w14:paraId="447612AA" w14:textId="1FFC0436" w:rsidR="007A427A" w:rsidRDefault="002D366A" w:rsidP="007A427A">
      <w:pPr>
        <w:pStyle w:val="Ttulo1"/>
      </w:pPr>
      <w:r>
        <w:rPr>
          <w:noProof/>
        </w:rPr>
        <w:drawing>
          <wp:inline distT="0" distB="0" distL="0" distR="0" wp14:anchorId="16B64AEB" wp14:editId="1F616975">
            <wp:extent cx="6480175" cy="3571875"/>
            <wp:effectExtent l="0" t="0" r="0" b="9525"/>
            <wp:docPr id="4" name="Imagen 4" descr="Resultado de imagen de plano casa 1 p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lano casa 1 pis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27A"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7B8189EC" w14:textId="1C09B216" w:rsidR="007A427A" w:rsidRDefault="002D366A" w:rsidP="007A4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Utilizando como referencia el plano interior construir un plano de la casa habitación donde usted vive. (evaluación: 1 punto puntualidad en la entrega; 2 puntos terminaciones de líneas; 2 puntos utilización de escala de medidas y, 2 puntos incorporación de muebles básicos de acuerdo con esquema</w:t>
      </w:r>
      <w:r w:rsidR="00A5146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6E83D75" w14:textId="668A6B6C" w:rsidR="002D366A" w:rsidRDefault="002D366A" w:rsidP="007A427A">
      <w:pPr>
        <w:jc w:val="both"/>
        <w:rPr>
          <w:rFonts w:ascii="Arial" w:hAnsi="Arial" w:cs="Arial"/>
        </w:rPr>
      </w:pPr>
    </w:p>
    <w:p w14:paraId="6747F7BB" w14:textId="419BFAF4" w:rsidR="002D366A" w:rsidRDefault="002D366A" w:rsidP="007A4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Plazo entrega: 25 marzo 2020</w:t>
      </w:r>
    </w:p>
    <w:p w14:paraId="75BAE714" w14:textId="1E3FD38B" w:rsidR="007A427A" w:rsidRDefault="007A427A" w:rsidP="007A427A">
      <w:pPr>
        <w:jc w:val="both"/>
        <w:rPr>
          <w:rFonts w:ascii="Arial" w:hAnsi="Arial" w:cs="Arial"/>
        </w:rPr>
      </w:pPr>
    </w:p>
    <w:sectPr w:rsidR="007A427A" w:rsidSect="0082723C">
      <w:headerReference w:type="default" r:id="rId17"/>
      <w:footerReference w:type="default" r:id="rId18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06B79" w14:textId="77777777" w:rsidR="0055761B" w:rsidRDefault="0055761B" w:rsidP="0017445E">
      <w:r>
        <w:separator/>
      </w:r>
    </w:p>
  </w:endnote>
  <w:endnote w:type="continuationSeparator" w:id="0">
    <w:p w14:paraId="6DB0BE21" w14:textId="77777777" w:rsidR="0055761B" w:rsidRDefault="0055761B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1D7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DD542" w14:textId="77777777" w:rsidR="0055761B" w:rsidRDefault="0055761B" w:rsidP="0017445E">
      <w:r>
        <w:separator/>
      </w:r>
    </w:p>
  </w:footnote>
  <w:footnote w:type="continuationSeparator" w:id="0">
    <w:p w14:paraId="0C9D80CF" w14:textId="77777777" w:rsidR="0055761B" w:rsidRDefault="0055761B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259049D4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PAR</w:t>
    </w:r>
    <w:r w:rsidR="001C16FB" w:rsidRPr="005C3BB1">
      <w:rPr>
        <w:rFonts w:ascii="Arial" w:hAnsi="Arial" w:cs="Arial"/>
        <w:sz w:val="16"/>
        <w:szCs w:val="16"/>
        <w:lang w:val="es-CL"/>
      </w:rPr>
      <w:t>TICULAR MIXTO MEDIA LOS ANDES</w:t>
    </w:r>
  </w:p>
  <w:p w14:paraId="5DAB0DA2" w14:textId="73532AD0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C06161">
      <w:rPr>
        <w:rFonts w:ascii="Arial" w:hAnsi="Arial" w:cs="Arial"/>
        <w:sz w:val="16"/>
        <w:szCs w:val="16"/>
        <w:lang w:val="es-CL"/>
      </w:rPr>
      <w:t>ENGLISH DEPARTMENT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33659"/>
    <w:multiLevelType w:val="hybridMultilevel"/>
    <w:tmpl w:val="EABE2B2C"/>
    <w:lvl w:ilvl="0" w:tplc="DC9E207C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2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16"/>
  </w:num>
  <w:num w:numId="16">
    <w:abstractNumId w:val="22"/>
  </w:num>
  <w:num w:numId="17">
    <w:abstractNumId w:val="0"/>
  </w:num>
  <w:num w:numId="18">
    <w:abstractNumId w:val="17"/>
  </w:num>
  <w:num w:numId="19">
    <w:abstractNumId w:val="11"/>
  </w:num>
  <w:num w:numId="20">
    <w:abstractNumId w:val="21"/>
  </w:num>
  <w:num w:numId="21">
    <w:abstractNumId w:val="19"/>
  </w:num>
  <w:num w:numId="22">
    <w:abstractNumId w:val="3"/>
  </w:num>
  <w:num w:numId="23">
    <w:abstractNumId w:val="23"/>
  </w:num>
  <w:num w:numId="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77C1D"/>
    <w:rsid w:val="000B030E"/>
    <w:rsid w:val="000B5B7C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765D7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147B0"/>
    <w:rsid w:val="00225FE7"/>
    <w:rsid w:val="00227C0B"/>
    <w:rsid w:val="002304F6"/>
    <w:rsid w:val="0023102A"/>
    <w:rsid w:val="002331E7"/>
    <w:rsid w:val="0023539D"/>
    <w:rsid w:val="002365F3"/>
    <w:rsid w:val="002435FA"/>
    <w:rsid w:val="00245E61"/>
    <w:rsid w:val="00245FC4"/>
    <w:rsid w:val="00254FB4"/>
    <w:rsid w:val="00256F70"/>
    <w:rsid w:val="00260844"/>
    <w:rsid w:val="00270CEA"/>
    <w:rsid w:val="002742BD"/>
    <w:rsid w:val="00280024"/>
    <w:rsid w:val="00287893"/>
    <w:rsid w:val="0029627B"/>
    <w:rsid w:val="002B2538"/>
    <w:rsid w:val="002C2C7B"/>
    <w:rsid w:val="002C46D1"/>
    <w:rsid w:val="002D366A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576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1BD4"/>
    <w:rsid w:val="007435DC"/>
    <w:rsid w:val="0074782D"/>
    <w:rsid w:val="0076347E"/>
    <w:rsid w:val="007663AC"/>
    <w:rsid w:val="00781933"/>
    <w:rsid w:val="00796E7C"/>
    <w:rsid w:val="007A3911"/>
    <w:rsid w:val="007A427A"/>
    <w:rsid w:val="007A72F5"/>
    <w:rsid w:val="007A7CEB"/>
    <w:rsid w:val="007B4641"/>
    <w:rsid w:val="007C3953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1121"/>
    <w:rsid w:val="00822258"/>
    <w:rsid w:val="0082723C"/>
    <w:rsid w:val="00840D3A"/>
    <w:rsid w:val="00840F3B"/>
    <w:rsid w:val="0085056D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71954"/>
    <w:rsid w:val="00A7533F"/>
    <w:rsid w:val="00A8020F"/>
    <w:rsid w:val="00A86546"/>
    <w:rsid w:val="00A86EF3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92304"/>
    <w:rsid w:val="00B93538"/>
    <w:rsid w:val="00BA1F29"/>
    <w:rsid w:val="00BA4376"/>
    <w:rsid w:val="00BB029F"/>
    <w:rsid w:val="00BB2EC7"/>
    <w:rsid w:val="00BC29CF"/>
    <w:rsid w:val="00BC5B41"/>
    <w:rsid w:val="00BC6C6B"/>
    <w:rsid w:val="00BC7D4F"/>
    <w:rsid w:val="00BF533D"/>
    <w:rsid w:val="00C05C2D"/>
    <w:rsid w:val="00C06161"/>
    <w:rsid w:val="00C2515B"/>
    <w:rsid w:val="00C41FA1"/>
    <w:rsid w:val="00C4270F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89E"/>
    <w:rsid w:val="00DE74B6"/>
    <w:rsid w:val="00DF6D16"/>
    <w:rsid w:val="00E05C29"/>
    <w:rsid w:val="00E07C05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C0F22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07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07C0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60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02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6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-espanol/read" TargetMode="External"/><Relationship Id="rId13" Type="http://schemas.openxmlformats.org/officeDocument/2006/relationships/hyperlink" Target="https://dictionary.cambridge.org/es/diccionario/ingles-espanol/o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es/diccionario/ingles-espanol/gra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es/diccionario/ingles-espanol/o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molina@liceomixto.cl" TargetMode="External"/><Relationship Id="rId10" Type="http://schemas.openxmlformats.org/officeDocument/2006/relationships/hyperlink" Target="https://dictionary.cambridge.org/es/diccionario/ingles-espanol/blo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draw" TargetMode="External"/><Relationship Id="rId14" Type="http://schemas.openxmlformats.org/officeDocument/2006/relationships/hyperlink" Target="https://dictionary.cambridge.org/es/diccionario/ingles-espanol/seme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5ECF-DF04-4FEA-AA3E-CF662FA5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Carlos Molina Salgado</cp:lastModifiedBy>
  <cp:revision>2</cp:revision>
  <cp:lastPrinted>2019-09-26T20:27:00Z</cp:lastPrinted>
  <dcterms:created xsi:type="dcterms:W3CDTF">2020-03-17T00:14:00Z</dcterms:created>
  <dcterms:modified xsi:type="dcterms:W3CDTF">2020-03-17T00:14:00Z</dcterms:modified>
</cp:coreProperties>
</file>