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48413" w14:textId="4D7A5A40" w:rsidR="00DC3515" w:rsidRDefault="00DC3515" w:rsidP="003E3B69">
      <w:pPr>
        <w:mirrorIndents/>
        <w:jc w:val="both"/>
      </w:pPr>
      <w:bookmarkStart w:id="0" w:name="_Hlk39514665"/>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21B7A" w:rsidRPr="00321B7A" w14:paraId="4D256C94" w14:textId="77777777" w:rsidTr="00321B7A">
        <w:tc>
          <w:tcPr>
            <w:tcW w:w="10195" w:type="dxa"/>
            <w:tcBorders>
              <w:top w:val="single" w:sz="4" w:space="0" w:color="auto"/>
              <w:left w:val="single" w:sz="4" w:space="0" w:color="auto"/>
              <w:bottom w:val="single" w:sz="4" w:space="0" w:color="auto"/>
              <w:right w:val="single" w:sz="4" w:space="0" w:color="auto"/>
            </w:tcBorders>
            <w:vAlign w:val="center"/>
            <w:hideMark/>
          </w:tcPr>
          <w:p w14:paraId="387A769E" w14:textId="739A38C2" w:rsidR="00321B7A" w:rsidRPr="00321B7A" w:rsidRDefault="00321B7A" w:rsidP="00321B7A">
            <w:pPr>
              <w:mirrorIndents/>
              <w:jc w:val="both"/>
              <w:rPr>
                <w:bCs/>
                <w:lang w:val="en-US"/>
              </w:rPr>
            </w:pPr>
            <w:proofErr w:type="spellStart"/>
            <w:r w:rsidRPr="00321B7A">
              <w:rPr>
                <w:b/>
                <w:bCs/>
                <w:lang w:val="en-US"/>
              </w:rPr>
              <w:t>Nombre</w:t>
            </w:r>
            <w:proofErr w:type="spellEnd"/>
            <w:r w:rsidRPr="00321B7A">
              <w:rPr>
                <w:b/>
                <w:bCs/>
                <w:lang w:val="en-US"/>
              </w:rPr>
              <w:t>:</w:t>
            </w:r>
            <w:r w:rsidRPr="00321B7A">
              <w:rPr>
                <w:bCs/>
                <w:lang w:val="en-US"/>
              </w:rPr>
              <w:t xml:space="preserve"> ____________________________</w:t>
            </w:r>
            <w:proofErr w:type="gramStart"/>
            <w:r w:rsidRPr="00321B7A">
              <w:rPr>
                <w:bCs/>
                <w:lang w:val="en-US"/>
              </w:rPr>
              <w:t xml:space="preserve">_  </w:t>
            </w:r>
            <w:proofErr w:type="spellStart"/>
            <w:r w:rsidRPr="00321B7A">
              <w:rPr>
                <w:b/>
                <w:bCs/>
                <w:lang w:val="en-US"/>
              </w:rPr>
              <w:t>Curso</w:t>
            </w:r>
            <w:proofErr w:type="spellEnd"/>
            <w:proofErr w:type="gramEnd"/>
            <w:r w:rsidRPr="00321B7A">
              <w:rPr>
                <w:b/>
                <w:bCs/>
                <w:lang w:val="en-US"/>
              </w:rPr>
              <w:t>:</w:t>
            </w:r>
            <w:r w:rsidRPr="00321B7A">
              <w:rPr>
                <w:bCs/>
                <w:lang w:val="en-US"/>
              </w:rPr>
              <w:t xml:space="preserve">  ___</w:t>
            </w:r>
            <w:r>
              <w:rPr>
                <w:bCs/>
                <w:lang w:val="en-US"/>
              </w:rPr>
              <w:t>__</w:t>
            </w:r>
            <w:r w:rsidRPr="00321B7A">
              <w:rPr>
                <w:bCs/>
                <w:lang w:val="en-US"/>
              </w:rPr>
              <w:t xml:space="preserve">   </w:t>
            </w:r>
            <w:proofErr w:type="spellStart"/>
            <w:r w:rsidRPr="00321B7A">
              <w:rPr>
                <w:b/>
                <w:bCs/>
                <w:lang w:val="en-US"/>
              </w:rPr>
              <w:t>Fecha</w:t>
            </w:r>
            <w:proofErr w:type="spellEnd"/>
            <w:r w:rsidRPr="00321B7A">
              <w:rPr>
                <w:b/>
                <w:bCs/>
                <w:lang w:val="en-US"/>
              </w:rPr>
              <w:t>:</w:t>
            </w:r>
            <w:r w:rsidRPr="00321B7A">
              <w:rPr>
                <w:bCs/>
                <w:lang w:val="en-US"/>
              </w:rPr>
              <w:t xml:space="preserve"> ______________</w:t>
            </w:r>
          </w:p>
        </w:tc>
      </w:tr>
      <w:tr w:rsidR="00321B7A" w:rsidRPr="00321B7A" w14:paraId="2F49F2D0" w14:textId="77777777" w:rsidTr="00321B7A">
        <w:trPr>
          <w:trHeight w:val="1197"/>
        </w:trPr>
        <w:tc>
          <w:tcPr>
            <w:tcW w:w="10195" w:type="dxa"/>
            <w:tcBorders>
              <w:top w:val="single" w:sz="4" w:space="0" w:color="auto"/>
              <w:left w:val="single" w:sz="4" w:space="0" w:color="auto"/>
              <w:bottom w:val="single" w:sz="4" w:space="0" w:color="auto"/>
              <w:right w:val="single" w:sz="4" w:space="0" w:color="auto"/>
            </w:tcBorders>
            <w:vAlign w:val="center"/>
            <w:hideMark/>
          </w:tcPr>
          <w:p w14:paraId="2FC35A29" w14:textId="01E5666B" w:rsidR="00321B7A" w:rsidRDefault="00321B7A" w:rsidP="00321B7A">
            <w:pPr>
              <w:numPr>
                <w:ilvl w:val="0"/>
                <w:numId w:val="32"/>
              </w:numPr>
              <w:mirrorIndents/>
              <w:jc w:val="both"/>
              <w:rPr>
                <w:bCs/>
              </w:rPr>
            </w:pPr>
            <w:r w:rsidRPr="00321B7A">
              <w:rPr>
                <w:bCs/>
              </w:rPr>
              <w:t>Hola, nos contaron que estas teniendo problemas de conectividad, es por esto por lo que, en conjunto con los demás profesores y el liceo, queremos facilitarte las cosas, por lo que recibirás algunas guías, para que no pierdas el vínculo con los estudios, debido a lo que está sucediendo, esperamos que este material que se te está facilitando sea de ayuda para que puedas retomar tus estudios de la mejor manera posible.</w:t>
            </w:r>
          </w:p>
          <w:p w14:paraId="1B33D8E1" w14:textId="5F9091A1" w:rsidR="00321B7A" w:rsidRPr="00321B7A" w:rsidRDefault="00321B7A" w:rsidP="00321B7A">
            <w:pPr>
              <w:numPr>
                <w:ilvl w:val="0"/>
                <w:numId w:val="32"/>
              </w:numPr>
              <w:mirrorIndents/>
              <w:jc w:val="both"/>
              <w:rPr>
                <w:bCs/>
              </w:rPr>
            </w:pPr>
            <w:r>
              <w:rPr>
                <w:bCs/>
              </w:rPr>
              <w:t>Esta guía contiene toda la materia que necesitas para responder estas 4 actividades</w:t>
            </w:r>
          </w:p>
          <w:p w14:paraId="74669C0D" w14:textId="77777777" w:rsidR="00321B7A" w:rsidRPr="00321B7A" w:rsidRDefault="00321B7A" w:rsidP="00321B7A">
            <w:pPr>
              <w:numPr>
                <w:ilvl w:val="0"/>
                <w:numId w:val="32"/>
              </w:numPr>
              <w:mirrorIndents/>
              <w:jc w:val="both"/>
              <w:rPr>
                <w:bCs/>
              </w:rPr>
            </w:pPr>
            <w:r w:rsidRPr="00321B7A">
              <w:rPr>
                <w:bCs/>
              </w:rPr>
              <w:t>En cuanto al formato de revisión, te solicitaremos que tengas una carpeta o archivador, donde puedas recopilar las guías de la asignatura, para poder revisarlas posteriormente, cuando nos volvamos a reencontrar en el liceo.</w:t>
            </w:r>
          </w:p>
          <w:p w14:paraId="1F7D91AA" w14:textId="77777777" w:rsidR="00321B7A" w:rsidRPr="00321B7A" w:rsidRDefault="00321B7A" w:rsidP="00321B7A">
            <w:pPr>
              <w:numPr>
                <w:ilvl w:val="0"/>
                <w:numId w:val="32"/>
              </w:numPr>
              <w:mirrorIndents/>
              <w:jc w:val="both"/>
              <w:rPr>
                <w:bCs/>
              </w:rPr>
            </w:pPr>
            <w:r w:rsidRPr="00321B7A">
              <w:rPr>
                <w:bCs/>
              </w:rPr>
              <w:t>Esperamos en conjunto con los demás profesores del departamento de lenguaje, que te encuentres bien, y deseamos que tú y los tuyos puedan llevar esta cuarentena de la mejor manera posible, y recuerda que cada día más de cuarentena es un día menos para poder volver a retomar nuestras vidas.</w:t>
            </w:r>
          </w:p>
        </w:tc>
      </w:tr>
    </w:tbl>
    <w:p w14:paraId="69E522A3" w14:textId="77777777" w:rsidR="00321B7A" w:rsidRDefault="00321B7A" w:rsidP="003E3B69">
      <w:pPr>
        <w:mirrorIndents/>
        <w:jc w:val="both"/>
      </w:pPr>
    </w:p>
    <w:p w14:paraId="01F3EE39" w14:textId="1055CACB" w:rsidR="003E3B69" w:rsidRPr="00D641D3" w:rsidRDefault="003E3B69" w:rsidP="003E3B69">
      <w:pPr>
        <w:mirrorIndents/>
        <w:jc w:val="both"/>
        <w:rPr>
          <w:u w:val="wave"/>
        </w:rPr>
      </w:pPr>
      <w:r w:rsidRPr="00D641D3">
        <w:rPr>
          <w:u w:val="wave"/>
        </w:rPr>
        <w:t>¿Qué son los medios de comunicación</w:t>
      </w:r>
      <w:r w:rsidR="00474B65">
        <w:rPr>
          <w:u w:val="wave"/>
        </w:rPr>
        <w:t xml:space="preserve"> y como surgieron</w:t>
      </w:r>
      <w:r w:rsidRPr="00D641D3">
        <w:rPr>
          <w:u w:val="wave"/>
        </w:rPr>
        <w:t xml:space="preserve">? </w:t>
      </w:r>
    </w:p>
    <w:p w14:paraId="5D0229C6" w14:textId="465176A8" w:rsidR="00CE0157" w:rsidRDefault="00CE0157" w:rsidP="003E3B69">
      <w:pPr>
        <w:mirrorIndents/>
        <w:jc w:val="both"/>
      </w:pPr>
      <w:r w:rsidRPr="00CE0157">
        <w:t xml:space="preserve">La imprenta fue el inicio para que toda esa información que antes era transmitida oralmente fuera llevado al papel por ejemplo los mitos y las fábulas ahora se podían escribir.  Actualmente nuestras sociedades han utilizado los medios de comunicación como algo que interactúa y lleva a la materialización de la necesidad que tienen las personas para relacionarse por ende los medios de comunicación también sirven como medio para que el individuo pueda opinar sobre los acontecimientos o dar su opinión juicio sobre la realidad.  Actualmente también no sólo existen los canales transversales masivos también están los canales individuales gracias a la conectividad el internet se ha logrado una mayor accesibilidad a los conocimientos por ejemplo las redes sociales han generado una gran capacidad de </w:t>
      </w:r>
      <w:r w:rsidR="00D2685B" w:rsidRPr="00CE0157">
        <w:t>opinión</w:t>
      </w:r>
      <w:r w:rsidRPr="00CE0157">
        <w:t xml:space="preserve"> y masificación de ésta.</w:t>
      </w:r>
    </w:p>
    <w:p w14:paraId="3E41EB9D" w14:textId="33D1C645" w:rsidR="00474B65" w:rsidRDefault="00474B65" w:rsidP="003E3B69">
      <w:pPr>
        <w:mirrorIndents/>
        <w:jc w:val="both"/>
      </w:pPr>
      <w:r w:rsidRPr="00474B65">
        <w:t xml:space="preserve">Un medio de comunicación </w:t>
      </w:r>
      <w:bookmarkStart w:id="1" w:name="_Hlk39518999"/>
      <w:r w:rsidRPr="00474B65">
        <w:t xml:space="preserve">es un sistema técnico utilizado para poder llevar a cabo cualquier tipo de comunicación. </w:t>
      </w:r>
      <w:bookmarkEnd w:id="1"/>
      <w:r w:rsidRPr="00474B65">
        <w:t>Este término refiere normalmente aquellos medios que son de carácter masivo es decir aquellos cuya comunicación se extiende a las masas. Sin embargo, existen medios de comunicación que se establecen en grupos reducidos de personas y que son de carácter exclusivamente interpersonal por ejemplo el teléfono. Hoy en día los individuos y las comunidades acceden a este tipo este tipo de canal para mantener material informativo que describe explica y analiza datos y acontecimientos de diversos tipos que pueden ser políticos económicos sociales o culturales y también pueden referirse al nivel local o contexto mundial.</w:t>
      </w:r>
    </w:p>
    <w:p w14:paraId="68CD31A7" w14:textId="2A9CD0C7" w:rsidR="003E3B69" w:rsidRDefault="003E3B69" w:rsidP="003E3B69">
      <w:pPr>
        <w:mirrorIndents/>
        <w:jc w:val="both"/>
      </w:pPr>
      <w:r>
        <w:t xml:space="preserve">Se </w:t>
      </w:r>
      <w:r w:rsidR="00D641D3">
        <w:t>denominan</w:t>
      </w:r>
      <w:r>
        <w:t xml:space="preserve"> instrumentos, canales o formas de transmisión de la información que es relevante para las masas, así </w:t>
      </w:r>
      <w:r w:rsidRPr="00087F44">
        <w:rPr>
          <w:b/>
          <w:bCs/>
        </w:rPr>
        <w:t>facilitar el proceso de comunicación</w:t>
      </w:r>
      <w:r>
        <w:t xml:space="preserve">.  Los medios de comunicación son tan amplios que abarcan tanto lo escrito como lo visual, hasta lo virtual. </w:t>
      </w:r>
      <w:r w:rsidR="00D641D3">
        <w:t>De acuerdo con</w:t>
      </w:r>
      <w:r>
        <w:t xml:space="preserve"> uno de los conceptos </w:t>
      </w:r>
      <w:r w:rsidR="002908AE">
        <w:t xml:space="preserve">determinados de los medios de </w:t>
      </w:r>
      <w:r w:rsidR="00D641D3">
        <w:t>comunicación,</w:t>
      </w:r>
      <w:r w:rsidR="002908AE">
        <w:t xml:space="preserve"> </w:t>
      </w:r>
      <w:r w:rsidR="002908AE" w:rsidRPr="00087F44">
        <w:rPr>
          <w:b/>
          <w:bCs/>
        </w:rPr>
        <w:t>los roles del emisor y recetor pueden intercambiarse o no</w:t>
      </w:r>
      <w:r w:rsidR="002908AE">
        <w:t xml:space="preserve">. Es por eso </w:t>
      </w:r>
      <w:r w:rsidR="00D641D3">
        <w:t>por lo que</w:t>
      </w:r>
      <w:r w:rsidR="002908AE">
        <w:t xml:space="preserve"> los medios </w:t>
      </w:r>
      <w:r w:rsidR="00D641D3">
        <w:t>de</w:t>
      </w:r>
      <w:r w:rsidR="002908AE">
        <w:t xml:space="preserve"> comunicación responden al menos a dos grandes paradigmas de la comunicación. </w:t>
      </w:r>
      <w:r>
        <w:t xml:space="preserve">  </w:t>
      </w:r>
    </w:p>
    <w:p w14:paraId="18DCE9C9" w14:textId="4D49BBF5" w:rsidR="002908AE" w:rsidRDefault="002908AE" w:rsidP="002908AE">
      <w:pPr>
        <w:pStyle w:val="Prrafodelista"/>
        <w:numPr>
          <w:ilvl w:val="0"/>
          <w:numId w:val="13"/>
        </w:numPr>
        <w:mirrorIndents/>
        <w:jc w:val="both"/>
      </w:pPr>
      <w:r w:rsidRPr="00087F44">
        <w:rPr>
          <w:b/>
          <w:bCs/>
        </w:rPr>
        <w:t>Comunicación unidireccional</w:t>
      </w:r>
      <w:r>
        <w:t xml:space="preserve">, en </w:t>
      </w:r>
      <w:bookmarkStart w:id="2" w:name="_Hlk39520249"/>
      <w:r>
        <w:t>la que solo uno de los sujetos actúa como emisor frente a un receptor</w:t>
      </w:r>
      <w:bookmarkEnd w:id="2"/>
      <w:r>
        <w:t>.</w:t>
      </w:r>
    </w:p>
    <w:p w14:paraId="74994628" w14:textId="77777777" w:rsidR="00D641D3" w:rsidRDefault="002908AE" w:rsidP="002908AE">
      <w:pPr>
        <w:pStyle w:val="Prrafodelista"/>
        <w:numPr>
          <w:ilvl w:val="0"/>
          <w:numId w:val="13"/>
        </w:numPr>
        <w:mirrorIndents/>
        <w:jc w:val="both"/>
      </w:pPr>
      <w:r w:rsidRPr="00087F44">
        <w:rPr>
          <w:b/>
          <w:bCs/>
        </w:rPr>
        <w:lastRenderedPageBreak/>
        <w:t>Comunicación bidireccional o multidireccional</w:t>
      </w:r>
      <w:r>
        <w:t xml:space="preserve">, en la cual </w:t>
      </w:r>
      <w:bookmarkStart w:id="3" w:name="_Hlk39520333"/>
      <w:r>
        <w:t>el receptor o los receptores se convierten en emisores y viceversa.</w:t>
      </w:r>
      <w:bookmarkEnd w:id="3"/>
    </w:p>
    <w:p w14:paraId="5D98D774" w14:textId="11188454" w:rsidR="002908AE" w:rsidRDefault="002908AE" w:rsidP="00D641D3">
      <w:pPr>
        <w:pStyle w:val="Prrafodelista"/>
        <w:mirrorIndents/>
        <w:jc w:val="both"/>
      </w:pPr>
      <w:r>
        <w:t xml:space="preserve"> </w:t>
      </w:r>
    </w:p>
    <w:p w14:paraId="54013216" w14:textId="37255CDA" w:rsidR="00D641D3" w:rsidRPr="004C5FEA" w:rsidRDefault="00D641D3" w:rsidP="004C5FEA">
      <w:pPr>
        <w:mirrorIndents/>
        <w:jc w:val="both"/>
        <w:rPr>
          <w:u w:val="wave"/>
        </w:rPr>
      </w:pPr>
      <w:r w:rsidRPr="004C5FEA">
        <w:rPr>
          <w:u w:val="wave"/>
        </w:rPr>
        <w:t>Función de los medios de comunicación.</w:t>
      </w:r>
    </w:p>
    <w:p w14:paraId="2F67D576" w14:textId="77777777" w:rsidR="00D641D3" w:rsidRDefault="00D641D3" w:rsidP="00D641D3">
      <w:pPr>
        <w:pStyle w:val="Prrafodelista"/>
        <w:mirrorIndents/>
        <w:jc w:val="both"/>
      </w:pPr>
    </w:p>
    <w:p w14:paraId="05B1B5CF" w14:textId="41F6C17F" w:rsidR="00D641D3" w:rsidRDefault="00D641D3" w:rsidP="004C5FEA">
      <w:pPr>
        <w:mirrorIndents/>
        <w:jc w:val="both"/>
      </w:pPr>
      <w:r>
        <w:t xml:space="preserve">Los medios de comunicación tienen por </w:t>
      </w:r>
      <w:r w:rsidRPr="004C5FEA">
        <w:rPr>
          <w:b/>
          <w:bCs/>
        </w:rPr>
        <w:t>función principal transmitir un mensaje</w:t>
      </w:r>
      <w:r>
        <w:t xml:space="preserve">, el cual va dirigido de un emisor a un receptor.  Además, cumplen funciones mas específicas como informar, persuadir, exponer ideas, motivas a la participación y entretener. Todo depende del propósito para el que sean ocupados. </w:t>
      </w:r>
    </w:p>
    <w:p w14:paraId="326A0CFD" w14:textId="2981164F" w:rsidR="00087F44" w:rsidRDefault="00087F44" w:rsidP="00D641D3">
      <w:pPr>
        <w:pStyle w:val="Prrafodelista"/>
        <w:mirrorIndents/>
        <w:jc w:val="both"/>
      </w:pPr>
    </w:p>
    <w:p w14:paraId="5841AAB7" w14:textId="52A04377" w:rsidR="00087F44" w:rsidRPr="004C5FEA" w:rsidRDefault="00087F44" w:rsidP="004C5FEA">
      <w:pPr>
        <w:mirrorIndents/>
        <w:jc w:val="both"/>
        <w:rPr>
          <w:u w:val="wave"/>
        </w:rPr>
      </w:pPr>
      <w:r w:rsidRPr="004C5FEA">
        <w:rPr>
          <w:u w:val="wave"/>
        </w:rPr>
        <w:t xml:space="preserve">Tipos de medios de comunicación. </w:t>
      </w:r>
    </w:p>
    <w:p w14:paraId="69490AF0" w14:textId="323589CE" w:rsidR="00087F44" w:rsidRDefault="00087F44" w:rsidP="00D641D3">
      <w:pPr>
        <w:pStyle w:val="Prrafodelista"/>
        <w:mirrorIndents/>
        <w:jc w:val="both"/>
      </w:pPr>
    </w:p>
    <w:p w14:paraId="0D975674" w14:textId="6EF7EA24" w:rsidR="00087F44" w:rsidRDefault="00087F44" w:rsidP="004C5FEA">
      <w:pPr>
        <w:mirrorIndents/>
        <w:jc w:val="both"/>
      </w:pPr>
      <w:r>
        <w:t xml:space="preserve">Se clasifican de diferentes maneras, pero la forma más común, responde al tipo de información que transmiten: información de </w:t>
      </w:r>
      <w:r w:rsidR="00AE4FA7" w:rsidRPr="004C5FEA">
        <w:rPr>
          <w:b/>
          <w:bCs/>
        </w:rPr>
        <w:t>interés</w:t>
      </w:r>
      <w:r w:rsidRPr="004C5FEA">
        <w:rPr>
          <w:b/>
          <w:bCs/>
        </w:rPr>
        <w:t xml:space="preserve"> </w:t>
      </w:r>
      <w:r w:rsidR="00AE4FA7" w:rsidRPr="004C5FEA">
        <w:rPr>
          <w:b/>
          <w:bCs/>
        </w:rPr>
        <w:t>público</w:t>
      </w:r>
      <w:r w:rsidRPr="004C5FEA">
        <w:rPr>
          <w:b/>
          <w:bCs/>
        </w:rPr>
        <w:t xml:space="preserve"> </w:t>
      </w:r>
      <w:r>
        <w:t xml:space="preserve">o </w:t>
      </w:r>
      <w:r w:rsidR="00AE4FA7" w:rsidRPr="004C5FEA">
        <w:rPr>
          <w:b/>
          <w:bCs/>
        </w:rPr>
        <w:t>interés</w:t>
      </w:r>
      <w:r w:rsidRPr="004C5FEA">
        <w:rPr>
          <w:b/>
          <w:bCs/>
        </w:rPr>
        <w:t xml:space="preserve"> </w:t>
      </w:r>
      <w:r w:rsidR="00AE4FA7" w:rsidRPr="004C5FEA">
        <w:rPr>
          <w:b/>
          <w:bCs/>
        </w:rPr>
        <w:t>privado</w:t>
      </w:r>
      <w:r w:rsidR="00AE4FA7">
        <w:t>.</w:t>
      </w:r>
    </w:p>
    <w:p w14:paraId="416E6DF9" w14:textId="24BA5CCC" w:rsidR="00AE4FA7" w:rsidRDefault="00AE4FA7" w:rsidP="00AE4FA7">
      <w:pPr>
        <w:pStyle w:val="Prrafodelista"/>
        <w:numPr>
          <w:ilvl w:val="0"/>
          <w:numId w:val="15"/>
        </w:numPr>
        <w:mirrorIndents/>
        <w:jc w:val="both"/>
      </w:pPr>
      <w:r>
        <w:t xml:space="preserve">De </w:t>
      </w:r>
      <w:r w:rsidRPr="00AE4FA7">
        <w:rPr>
          <w:b/>
          <w:bCs/>
        </w:rPr>
        <w:t>interés personal</w:t>
      </w:r>
      <w:r>
        <w:t xml:space="preserve">, estos sirven para entablar comunicaciones entre personas específicas, permiten comunicar </w:t>
      </w:r>
      <w:r w:rsidRPr="00AE4FA7">
        <w:rPr>
          <w:b/>
          <w:bCs/>
        </w:rPr>
        <w:t>información privada</w:t>
      </w:r>
      <w:r>
        <w:t xml:space="preserve">, entre dos o más personas. Por eso corresponden al </w:t>
      </w:r>
      <w:r w:rsidRPr="00AE4FA7">
        <w:rPr>
          <w:b/>
          <w:bCs/>
        </w:rPr>
        <w:t>paradigma de la comunicación bidireccional</w:t>
      </w:r>
      <w:r>
        <w:t xml:space="preserve">. Por ejemplo, correo postal, teléfono, correos, redes sociales. </w:t>
      </w:r>
    </w:p>
    <w:p w14:paraId="7C3D3ECE" w14:textId="18A4B726" w:rsidR="00AE4FA7" w:rsidRDefault="00AE4FA7" w:rsidP="00AE4FA7">
      <w:pPr>
        <w:pStyle w:val="Prrafodelista"/>
        <w:numPr>
          <w:ilvl w:val="0"/>
          <w:numId w:val="15"/>
        </w:numPr>
        <w:mirrorIndents/>
        <w:jc w:val="both"/>
      </w:pPr>
      <w:r>
        <w:t xml:space="preserve">De </w:t>
      </w:r>
      <w:r w:rsidRPr="00AE4FA7">
        <w:rPr>
          <w:b/>
          <w:bCs/>
        </w:rPr>
        <w:t>interés público</w:t>
      </w:r>
      <w:r>
        <w:t xml:space="preserve">, también conocidos como medios de comunicación masivos, tienen como finalidad transmitir información de </w:t>
      </w:r>
      <w:r w:rsidRPr="00AE4FA7">
        <w:rPr>
          <w:b/>
          <w:bCs/>
        </w:rPr>
        <w:t>carácter publico a las masas</w:t>
      </w:r>
      <w:r>
        <w:t>, se rigen generalmente por el paradigma de la comunicación unidireccional, aunque hay excepciones. Por ejemplo, radio, televisión, medios impresos, medios virtuales, entre otros.</w:t>
      </w:r>
    </w:p>
    <w:p w14:paraId="0212DF29" w14:textId="696036B0" w:rsidR="00CE0157" w:rsidRDefault="00CE0157" w:rsidP="00CE0157">
      <w:pPr>
        <w:mirrorIndents/>
        <w:jc w:val="both"/>
      </w:pPr>
      <w:r>
        <w:t xml:space="preserve">Después de esta pequeña introducción sobre el tema, nos enfocaremos en los medios de comunicación masivos, específicamente en los programas que se concentran en la entrevista y la opinión, por ejemplo, programas de entrevista (radiales, televisivas, virtuales y escrita), </w:t>
      </w:r>
      <w:proofErr w:type="spellStart"/>
      <w:r>
        <w:t>talk</w:t>
      </w:r>
      <w:proofErr w:type="spellEnd"/>
      <w:r>
        <w:t xml:space="preserve"> show, podcast, programa de telerrealidad (</w:t>
      </w:r>
      <w:proofErr w:type="spellStart"/>
      <w:proofErr w:type="gramStart"/>
      <w:r>
        <w:t>reality</w:t>
      </w:r>
      <w:proofErr w:type="spellEnd"/>
      <w:r>
        <w:t xml:space="preserve"> show</w:t>
      </w:r>
      <w:proofErr w:type="gramEnd"/>
      <w:r>
        <w:t xml:space="preserve">). </w:t>
      </w:r>
    </w:p>
    <w:p w14:paraId="0B364F08" w14:textId="77777777" w:rsidR="00CE0157" w:rsidRPr="00CE0157" w:rsidRDefault="00CE0157" w:rsidP="00EE1362">
      <w:pPr>
        <w:pStyle w:val="Prrafodelista"/>
        <w:numPr>
          <w:ilvl w:val="0"/>
          <w:numId w:val="21"/>
        </w:numPr>
        <w:mirrorIndents/>
        <w:jc w:val="both"/>
      </w:pPr>
      <w:r w:rsidRPr="00EE1362">
        <w:rPr>
          <w:b/>
          <w:bCs/>
        </w:rPr>
        <w:t>Programas de conversación</w:t>
      </w:r>
      <w:r w:rsidRPr="00CE0157">
        <w:t xml:space="preserve">: </w:t>
      </w:r>
      <w:bookmarkStart w:id="4" w:name="_Hlk39519487"/>
      <w:r w:rsidRPr="00CE0157">
        <w:t>es un espacio de diálogo en el que participan varias personas exponiendo sus enfoques o puntos de vista en torno a uno o varios temas.</w:t>
      </w:r>
      <w:bookmarkEnd w:id="4"/>
    </w:p>
    <w:p w14:paraId="3D828F91" w14:textId="77777777" w:rsidR="00CE0157" w:rsidRPr="00CE0157" w:rsidRDefault="00CE0157" w:rsidP="00CE0157">
      <w:pPr>
        <w:pStyle w:val="Prrafodelista"/>
        <w:numPr>
          <w:ilvl w:val="0"/>
          <w:numId w:val="16"/>
        </w:numPr>
        <w:mirrorIndents/>
        <w:jc w:val="both"/>
      </w:pPr>
      <w:r w:rsidRPr="00CE0157">
        <w:rPr>
          <w:b/>
          <w:bCs/>
        </w:rPr>
        <w:t>Entrevistas de contexto político:</w:t>
      </w:r>
      <w:r w:rsidRPr="00CE0157">
        <w:t xml:space="preserve"> este tipo de entrevistas, su particularidad es que el entrevistado el interpelado es un ente político.</w:t>
      </w:r>
    </w:p>
    <w:p w14:paraId="54CA8737" w14:textId="77777777" w:rsidR="00CE0157" w:rsidRPr="00CE0157" w:rsidRDefault="00CE0157" w:rsidP="00CE0157">
      <w:pPr>
        <w:mirrorIndents/>
        <w:jc w:val="both"/>
      </w:pPr>
      <w:r w:rsidRPr="00CE0157">
        <w:t>Los principales subgéneros de los programas de conversación son:</w:t>
      </w:r>
    </w:p>
    <w:p w14:paraId="78B22524" w14:textId="77777777" w:rsidR="00CE0157" w:rsidRPr="00CE0157" w:rsidRDefault="00CE0157" w:rsidP="00CE0157">
      <w:pPr>
        <w:pStyle w:val="Prrafodelista"/>
        <w:numPr>
          <w:ilvl w:val="0"/>
          <w:numId w:val="17"/>
        </w:numPr>
        <w:mirrorIndents/>
        <w:jc w:val="both"/>
      </w:pPr>
      <w:r w:rsidRPr="00CE0157">
        <w:rPr>
          <w:b/>
          <w:bCs/>
        </w:rPr>
        <w:t xml:space="preserve">Comentarios: </w:t>
      </w:r>
      <w:r w:rsidRPr="00CE0157">
        <w:t>es un espacio donde una persona analiza o reflexiona sobre algún tema en un juego de diálogo con la audiencia. Ejemplo en vivos de Instagram.</w:t>
      </w:r>
    </w:p>
    <w:p w14:paraId="6547BFF3" w14:textId="77777777" w:rsidR="00CE0157" w:rsidRPr="00CE0157" w:rsidRDefault="00CE0157" w:rsidP="00CE0157">
      <w:pPr>
        <w:pStyle w:val="Prrafodelista"/>
        <w:numPr>
          <w:ilvl w:val="0"/>
          <w:numId w:val="17"/>
        </w:numPr>
        <w:mirrorIndents/>
        <w:jc w:val="both"/>
      </w:pPr>
      <w:r w:rsidRPr="00CE0157">
        <w:rPr>
          <w:b/>
          <w:bCs/>
        </w:rPr>
        <w:t>Debate y foro</w:t>
      </w:r>
      <w:r w:rsidRPr="00CE0157">
        <w:t>: son espacios en el que se presentan posiciones contrapuestas que son debatidas entre varios se siguen reglas del debate y no necesariamente se debe llegar a un consenso. Ejemplo Tolerancia cero.</w:t>
      </w:r>
    </w:p>
    <w:p w14:paraId="0C9BC072" w14:textId="77777777" w:rsidR="00CE0157" w:rsidRPr="00CE0157" w:rsidRDefault="00CE0157" w:rsidP="00CE0157">
      <w:pPr>
        <w:pStyle w:val="Prrafodelista"/>
        <w:numPr>
          <w:ilvl w:val="0"/>
          <w:numId w:val="17"/>
        </w:numPr>
        <w:mirrorIndents/>
        <w:jc w:val="both"/>
      </w:pPr>
      <w:r w:rsidRPr="00CE0157">
        <w:rPr>
          <w:b/>
          <w:bCs/>
        </w:rPr>
        <w:t>Opinión:</w:t>
      </w:r>
      <w:r w:rsidRPr="00CE0157">
        <w:t xml:space="preserve"> son espacios dedicados a una discusión libre de dos o más personas que expresan sus puntos de vistas en torno a diversos temas. Ejemplo SQP.</w:t>
      </w:r>
    </w:p>
    <w:p w14:paraId="4E328FDC" w14:textId="77777777" w:rsidR="00CE0157" w:rsidRPr="00CE0157" w:rsidRDefault="00CE0157" w:rsidP="00CE0157">
      <w:pPr>
        <w:pStyle w:val="Prrafodelista"/>
        <w:numPr>
          <w:ilvl w:val="0"/>
          <w:numId w:val="17"/>
        </w:numPr>
        <w:mirrorIndents/>
        <w:jc w:val="both"/>
      </w:pPr>
      <w:r w:rsidRPr="00CE0157">
        <w:rPr>
          <w:b/>
          <w:bCs/>
        </w:rPr>
        <w:lastRenderedPageBreak/>
        <w:t>Entrevista:</w:t>
      </w:r>
      <w:r w:rsidRPr="00CE0157">
        <w:t xml:space="preserve"> son espacios en los que uno o más individuos son interpelados por uno o varios conductores generalmente sobre la base de una pauta de preguntas.</w:t>
      </w:r>
    </w:p>
    <w:p w14:paraId="2B1EE0E2" w14:textId="53325055" w:rsidR="00CE0157" w:rsidRDefault="00CE0157" w:rsidP="00CE0157">
      <w:pPr>
        <w:pStyle w:val="Prrafodelista"/>
        <w:numPr>
          <w:ilvl w:val="0"/>
          <w:numId w:val="17"/>
        </w:numPr>
        <w:mirrorIndents/>
        <w:jc w:val="both"/>
      </w:pPr>
      <w:r w:rsidRPr="00CE0157">
        <w:rPr>
          <w:b/>
          <w:bCs/>
        </w:rPr>
        <w:t xml:space="preserve">Servicio y orientación: </w:t>
      </w:r>
      <w:bookmarkStart w:id="5" w:name="_Hlk39519678"/>
      <w:r w:rsidRPr="00CE0157">
        <w:t>son aquellos espacios de conversación que presentan un o una conductora, expertos o invitados, además de las personas que solicitan orientación o publicó en vivo.</w:t>
      </w:r>
      <w:bookmarkEnd w:id="5"/>
      <w:r w:rsidRPr="00CE0157">
        <w:t xml:space="preserve"> El objetivo principal de este tipo de programas es brindar ayuda en distintas materias (psicológicas legales entre otras) al telespectador y residentes y enseñar a la audiencia a través de estos casos específicos. Por </w:t>
      </w:r>
      <w:r w:rsidR="00EE1362" w:rsidRPr="00CE0157">
        <w:t>ejemplo,</w:t>
      </w:r>
      <w:r w:rsidRPr="00CE0157">
        <w:t xml:space="preserve"> La jueza.</w:t>
      </w:r>
    </w:p>
    <w:p w14:paraId="0A91C843" w14:textId="77777777" w:rsidR="00EE1362" w:rsidRDefault="00EE1362" w:rsidP="00EE1362">
      <w:pPr>
        <w:pStyle w:val="Prrafodelista"/>
        <w:mirrorIndents/>
        <w:jc w:val="both"/>
      </w:pPr>
    </w:p>
    <w:p w14:paraId="624CAF1A" w14:textId="2263B867" w:rsidR="00EE1362" w:rsidRDefault="00EE1362" w:rsidP="00EE1362">
      <w:pPr>
        <w:pStyle w:val="Prrafodelista"/>
        <w:numPr>
          <w:ilvl w:val="0"/>
          <w:numId w:val="21"/>
        </w:numPr>
        <w:mirrorIndents/>
        <w:jc w:val="both"/>
      </w:pPr>
      <w:proofErr w:type="spellStart"/>
      <w:r w:rsidRPr="00EE1362">
        <w:rPr>
          <w:b/>
          <w:bCs/>
        </w:rPr>
        <w:t>Reality</w:t>
      </w:r>
      <w:proofErr w:type="spellEnd"/>
      <w:r w:rsidRPr="00EE1362">
        <w:rPr>
          <w:b/>
          <w:bCs/>
        </w:rPr>
        <w:t xml:space="preserve"> show o convivencia:</w:t>
      </w:r>
      <w:r w:rsidRPr="00EE1362">
        <w:t xml:space="preserve"> aquí se incluyen aquellos programas en el que se congrega a un grupo de personas en un espacio cerrado dentro del que deben convivir mientras son grabados por cámaras de televisión en forma constante suelen tomar clases o algún tipo de actividades Ya que en su encierro implica un concurso ya sea de baile actuación ejercicios militares etcétera la eliminación generalmente se hace por vía de la competencia de talento habilidades demostradas y por el resultado de la convivencia que los favorece o perjudica. Por ejemplo, Gran hermano, Sobrevivientes, Volverías con tu Ex, etcétera.</w:t>
      </w:r>
    </w:p>
    <w:p w14:paraId="3EFE1856" w14:textId="7EEAF075" w:rsidR="00EE1362" w:rsidRDefault="00EE1362" w:rsidP="00EE1362">
      <w:pPr>
        <w:pStyle w:val="Prrafodelista"/>
        <w:numPr>
          <w:ilvl w:val="0"/>
          <w:numId w:val="21"/>
        </w:numPr>
        <w:mirrorIndents/>
        <w:jc w:val="both"/>
      </w:pPr>
      <w:proofErr w:type="spellStart"/>
      <w:r w:rsidRPr="00EE1362">
        <w:rPr>
          <w:b/>
          <w:bCs/>
        </w:rPr>
        <w:t>Talk</w:t>
      </w:r>
      <w:proofErr w:type="spellEnd"/>
      <w:r w:rsidRPr="00EE1362">
        <w:rPr>
          <w:b/>
          <w:bCs/>
        </w:rPr>
        <w:t xml:space="preserve"> show:</w:t>
      </w:r>
      <w:r w:rsidRPr="00EE1362">
        <w:t xml:space="preserve"> son programas en los que se presenta una conversación espectacularizada generalmente con público en el estudio y con participantes anónimos que buscan exponer sus historias y vivencias junto con escuchar la opinión de los conductores invitados y el público en estos casos el factor emocional es primordial, así como el del animador que condiciona la conversación. Por ejemplo, el diario de Eva.</w:t>
      </w:r>
    </w:p>
    <w:p w14:paraId="289F54AB" w14:textId="57FF3B79" w:rsidR="00EE1362" w:rsidRDefault="00EE1362" w:rsidP="00EE1362">
      <w:pPr>
        <w:pStyle w:val="Prrafodelista"/>
        <w:numPr>
          <w:ilvl w:val="0"/>
          <w:numId w:val="21"/>
        </w:numPr>
        <w:mirrorIndents/>
        <w:jc w:val="both"/>
      </w:pPr>
      <w:r w:rsidRPr="00EE1362">
        <w:rPr>
          <w:b/>
          <w:bCs/>
        </w:rPr>
        <w:t>Podcast:</w:t>
      </w:r>
      <w:r w:rsidRPr="00EE1362">
        <w:t xml:space="preserve"> es un archivo de audio que se graba y se publica de forma periódica con el objetivo de transmitir una serie de informaciones o conocimientos sobre un tema en concreto. Se puede decir que un podcast es una especie de programa radial, pero está hecho para ser escuchado mediante internet o medios digitales ya que es un programa de corta duración, un audio, pero suelen ser atemporales. Por ejemplo, El amor según…, Dueñas y Salas, etc.</w:t>
      </w:r>
    </w:p>
    <w:p w14:paraId="75997249" w14:textId="77777777" w:rsidR="00DB0D22" w:rsidRDefault="00DB0D22" w:rsidP="00DB0D22">
      <w:pPr>
        <w:mirrorIndents/>
        <w:jc w:val="both"/>
      </w:pPr>
    </w:p>
    <w:p w14:paraId="0439FCA9" w14:textId="272A49C5" w:rsidR="00D2685B" w:rsidRPr="006B7547" w:rsidRDefault="00D2685B" w:rsidP="006B7547">
      <w:pPr>
        <w:pStyle w:val="Prrafodelista"/>
        <w:ind w:left="247"/>
        <w:mirrorIndents/>
        <w:jc w:val="center"/>
        <w:rPr>
          <w:b/>
          <w:bCs/>
          <w:u w:val="single"/>
        </w:rPr>
      </w:pPr>
      <w:bookmarkStart w:id="6" w:name="_Hlk39511493"/>
      <w:r w:rsidRPr="006B7547">
        <w:rPr>
          <w:b/>
          <w:bCs/>
          <w:u w:val="single"/>
        </w:rPr>
        <w:t xml:space="preserve">Actividad N°1. Unidad I: Individuo y sociedad. </w:t>
      </w:r>
      <w:proofErr w:type="gramStart"/>
      <w:r w:rsidRPr="006B7547">
        <w:rPr>
          <w:b/>
          <w:bCs/>
          <w:u w:val="single"/>
        </w:rPr>
        <w:t>Medios Masivos de Comunicación</w:t>
      </w:r>
      <w:proofErr w:type="gramEnd"/>
      <w:r w:rsidRPr="006B7547">
        <w:rPr>
          <w:b/>
          <w:bCs/>
          <w:u w:val="single"/>
        </w:rPr>
        <w:t xml:space="preserve"> (MMC)</w:t>
      </w:r>
    </w:p>
    <w:p w14:paraId="3EB5065E" w14:textId="51370BF7" w:rsidR="00D2685B" w:rsidRDefault="00D2685B" w:rsidP="00D2685B">
      <w:pPr>
        <w:pStyle w:val="Prrafodelista"/>
        <w:ind w:left="247"/>
        <w:mirrorIndents/>
        <w:jc w:val="both"/>
      </w:pPr>
      <w:r>
        <w:t xml:space="preserve">Indicaciones: </w:t>
      </w:r>
    </w:p>
    <w:bookmarkEnd w:id="6"/>
    <w:p w14:paraId="50C89047" w14:textId="77777777" w:rsidR="00D2685B" w:rsidRDefault="00D2685B" w:rsidP="00D2685B">
      <w:pPr>
        <w:pStyle w:val="Prrafodelista"/>
        <w:ind w:left="247"/>
        <w:mirrorIndents/>
        <w:jc w:val="both"/>
      </w:pPr>
    </w:p>
    <w:p w14:paraId="3936DD55" w14:textId="067FA3A1" w:rsidR="00DC3515" w:rsidRDefault="00DC3515" w:rsidP="003E3B69">
      <w:pPr>
        <w:pStyle w:val="Prrafodelista"/>
        <w:numPr>
          <w:ilvl w:val="0"/>
          <w:numId w:val="5"/>
        </w:numPr>
        <w:ind w:left="247"/>
        <w:mirrorIndents/>
        <w:jc w:val="both"/>
      </w:pPr>
      <w:r>
        <w:t>¿Qué son los medios de comunicación y para que nos sirven actualmente? (Respuesta mínima 5 líneas)</w:t>
      </w:r>
    </w:p>
    <w:p w14:paraId="69B5130E" w14:textId="77777777" w:rsidR="00D2685B" w:rsidRDefault="00D2685B" w:rsidP="00D2685B">
      <w:pPr>
        <w:pStyle w:val="Prrafodelista"/>
        <w:ind w:left="247"/>
        <w:mirrorIndents/>
        <w:jc w:val="both"/>
      </w:pPr>
    </w:p>
    <w:p w14:paraId="6A3C7E74" w14:textId="7485395F" w:rsidR="00D2685B" w:rsidRDefault="00D2685B" w:rsidP="00D2685B">
      <w:pPr>
        <w:pStyle w:val="Prrafodelista"/>
        <w:spacing w:line="360" w:lineRule="auto"/>
        <w:ind w:left="247"/>
        <w:mirrorIndent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4B6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B7A">
        <w:t>__________________________________________________________________________________________________________________________________________________________________________________</w:t>
      </w:r>
    </w:p>
    <w:p w14:paraId="06BCE930" w14:textId="788B6459" w:rsidR="00C3713F" w:rsidRDefault="00C3713F" w:rsidP="003E3B69">
      <w:pPr>
        <w:pStyle w:val="Prrafodelista"/>
        <w:numPr>
          <w:ilvl w:val="0"/>
          <w:numId w:val="5"/>
        </w:numPr>
        <w:ind w:left="247"/>
        <w:mirrorIndents/>
        <w:jc w:val="both"/>
      </w:pPr>
      <w:r>
        <w:lastRenderedPageBreak/>
        <w:t xml:space="preserve">Define </w:t>
      </w:r>
      <w:r w:rsidR="00E24D60">
        <w:t xml:space="preserve">brevemente </w:t>
      </w:r>
      <w:r>
        <w:t>cada uno de los conceptos y da 2 o 3 ejemplos.</w:t>
      </w:r>
    </w:p>
    <w:tbl>
      <w:tblPr>
        <w:tblStyle w:val="Tablaconcuadrcula"/>
        <w:tblpPr w:leftFromText="141" w:rightFromText="141" w:vertAnchor="text" w:horzAnchor="margin" w:tblpY="158"/>
        <w:tblW w:w="0" w:type="auto"/>
        <w:tblLook w:val="04A0" w:firstRow="1" w:lastRow="0" w:firstColumn="1" w:lastColumn="0" w:noHBand="0" w:noVBand="1"/>
      </w:tblPr>
      <w:tblGrid>
        <w:gridCol w:w="2942"/>
        <w:gridCol w:w="3574"/>
        <w:gridCol w:w="3544"/>
      </w:tblGrid>
      <w:tr w:rsidR="00E24D60" w14:paraId="4F14B837" w14:textId="77777777" w:rsidTr="00D2685B">
        <w:tc>
          <w:tcPr>
            <w:tcW w:w="2942" w:type="dxa"/>
          </w:tcPr>
          <w:p w14:paraId="7D1A7778" w14:textId="70D81BA6" w:rsidR="00E24D60" w:rsidRDefault="00E24D60" w:rsidP="00E24D60">
            <w:pPr>
              <w:mirrorIndents/>
              <w:jc w:val="both"/>
            </w:pPr>
            <w:r>
              <w:t xml:space="preserve">Concepto </w:t>
            </w:r>
          </w:p>
        </w:tc>
        <w:tc>
          <w:tcPr>
            <w:tcW w:w="3574" w:type="dxa"/>
          </w:tcPr>
          <w:p w14:paraId="7B662988" w14:textId="0DEDF4DA" w:rsidR="00E24D60" w:rsidRDefault="00E24D60" w:rsidP="00E24D60">
            <w:pPr>
              <w:mirrorIndents/>
              <w:jc w:val="both"/>
            </w:pPr>
            <w:r>
              <w:t xml:space="preserve">Definición </w:t>
            </w:r>
          </w:p>
        </w:tc>
        <w:tc>
          <w:tcPr>
            <w:tcW w:w="3544" w:type="dxa"/>
          </w:tcPr>
          <w:p w14:paraId="195438D3" w14:textId="0F19C13F" w:rsidR="00E24D60" w:rsidRDefault="00E24D60" w:rsidP="00E24D60">
            <w:pPr>
              <w:mirrorIndents/>
              <w:jc w:val="both"/>
            </w:pPr>
            <w:r>
              <w:t xml:space="preserve">Ejemplos </w:t>
            </w:r>
          </w:p>
        </w:tc>
      </w:tr>
      <w:tr w:rsidR="00E24D60" w14:paraId="4B64A403" w14:textId="77777777" w:rsidTr="00D2685B">
        <w:tc>
          <w:tcPr>
            <w:tcW w:w="2942" w:type="dxa"/>
          </w:tcPr>
          <w:p w14:paraId="18CBBB08" w14:textId="77777777" w:rsidR="00E24D60" w:rsidRPr="00C3713F" w:rsidRDefault="00E24D60" w:rsidP="00E24D60">
            <w:pPr>
              <w:pStyle w:val="Prrafodelista"/>
              <w:numPr>
                <w:ilvl w:val="0"/>
                <w:numId w:val="8"/>
              </w:numPr>
              <w:ind w:left="967"/>
              <w:mirrorIndents/>
              <w:jc w:val="both"/>
            </w:pPr>
            <w:r w:rsidRPr="00C3713F">
              <w:t>Los programas de conversación</w:t>
            </w:r>
          </w:p>
          <w:p w14:paraId="68EBED58" w14:textId="77777777" w:rsidR="00E24D60" w:rsidRDefault="00E24D60" w:rsidP="00E24D60">
            <w:pPr>
              <w:mirrorIndents/>
              <w:jc w:val="both"/>
            </w:pPr>
          </w:p>
        </w:tc>
        <w:tc>
          <w:tcPr>
            <w:tcW w:w="3574" w:type="dxa"/>
          </w:tcPr>
          <w:p w14:paraId="4FFA80D2" w14:textId="77777777" w:rsidR="00E24D60" w:rsidRDefault="00E24D60" w:rsidP="00E24D60">
            <w:pPr>
              <w:mirrorIndents/>
              <w:jc w:val="both"/>
            </w:pPr>
          </w:p>
          <w:p w14:paraId="49F933FF" w14:textId="77777777" w:rsidR="00E24D60" w:rsidRDefault="00E24D60" w:rsidP="00E24D60">
            <w:pPr>
              <w:mirrorIndents/>
              <w:jc w:val="both"/>
            </w:pPr>
          </w:p>
          <w:p w14:paraId="2ECEC44F" w14:textId="77777777" w:rsidR="00E24D60" w:rsidRDefault="00E24D60" w:rsidP="00E24D60">
            <w:pPr>
              <w:mirrorIndents/>
              <w:jc w:val="both"/>
            </w:pPr>
          </w:p>
          <w:p w14:paraId="4108CB03" w14:textId="77777777" w:rsidR="00E24D60" w:rsidRDefault="00E24D60" w:rsidP="00E24D60">
            <w:pPr>
              <w:mirrorIndents/>
              <w:jc w:val="both"/>
            </w:pPr>
          </w:p>
          <w:p w14:paraId="3DFD413B" w14:textId="4D4DE9A2" w:rsidR="00E24D60" w:rsidRDefault="00E24D60" w:rsidP="00E24D60">
            <w:pPr>
              <w:mirrorIndents/>
              <w:jc w:val="both"/>
            </w:pPr>
          </w:p>
        </w:tc>
        <w:tc>
          <w:tcPr>
            <w:tcW w:w="3544" w:type="dxa"/>
          </w:tcPr>
          <w:p w14:paraId="37BC3C5E" w14:textId="77777777" w:rsidR="00E24D60" w:rsidRDefault="00E24D60" w:rsidP="00E24D60">
            <w:pPr>
              <w:mirrorIndents/>
              <w:jc w:val="both"/>
            </w:pPr>
          </w:p>
        </w:tc>
      </w:tr>
      <w:tr w:rsidR="00E24D60" w14:paraId="224A3D0B" w14:textId="77777777" w:rsidTr="00D2685B">
        <w:tc>
          <w:tcPr>
            <w:tcW w:w="2942" w:type="dxa"/>
          </w:tcPr>
          <w:p w14:paraId="23481C62" w14:textId="77777777" w:rsidR="00E24D60" w:rsidRPr="00C3713F" w:rsidRDefault="00E24D60" w:rsidP="00E24D60">
            <w:pPr>
              <w:pStyle w:val="Prrafodelista"/>
              <w:numPr>
                <w:ilvl w:val="0"/>
                <w:numId w:val="8"/>
              </w:numPr>
              <w:ind w:left="967"/>
              <w:mirrorIndents/>
              <w:jc w:val="both"/>
            </w:pPr>
            <w:r w:rsidRPr="00C3713F">
              <w:t>Entrevistas</w:t>
            </w:r>
          </w:p>
          <w:p w14:paraId="6EF4D3F7" w14:textId="77777777" w:rsidR="00E24D60" w:rsidRDefault="00E24D60" w:rsidP="00E24D60">
            <w:pPr>
              <w:mirrorIndents/>
              <w:jc w:val="both"/>
            </w:pPr>
          </w:p>
        </w:tc>
        <w:tc>
          <w:tcPr>
            <w:tcW w:w="3574" w:type="dxa"/>
          </w:tcPr>
          <w:p w14:paraId="6941D015" w14:textId="77777777" w:rsidR="00E24D60" w:rsidRDefault="00E24D60" w:rsidP="00E24D60">
            <w:pPr>
              <w:mirrorIndents/>
              <w:jc w:val="both"/>
            </w:pPr>
          </w:p>
          <w:p w14:paraId="3D43A667" w14:textId="77777777" w:rsidR="00E24D60" w:rsidRDefault="00E24D60" w:rsidP="00E24D60">
            <w:pPr>
              <w:mirrorIndents/>
              <w:jc w:val="both"/>
            </w:pPr>
          </w:p>
          <w:p w14:paraId="0A047180" w14:textId="77777777" w:rsidR="00E24D60" w:rsidRDefault="00E24D60" w:rsidP="00E24D60">
            <w:pPr>
              <w:mirrorIndents/>
              <w:jc w:val="both"/>
            </w:pPr>
          </w:p>
          <w:p w14:paraId="26A92C63" w14:textId="77777777" w:rsidR="00E24D60" w:rsidRDefault="00E24D60" w:rsidP="00E24D60">
            <w:pPr>
              <w:mirrorIndents/>
              <w:jc w:val="both"/>
            </w:pPr>
          </w:p>
          <w:p w14:paraId="41749282" w14:textId="6782F977" w:rsidR="00E24D60" w:rsidRDefault="00E24D60" w:rsidP="00E24D60">
            <w:pPr>
              <w:mirrorIndents/>
              <w:jc w:val="both"/>
            </w:pPr>
          </w:p>
        </w:tc>
        <w:tc>
          <w:tcPr>
            <w:tcW w:w="3544" w:type="dxa"/>
          </w:tcPr>
          <w:p w14:paraId="30254EBC" w14:textId="77777777" w:rsidR="00E24D60" w:rsidRDefault="00E24D60" w:rsidP="00E24D60">
            <w:pPr>
              <w:mirrorIndents/>
              <w:jc w:val="both"/>
            </w:pPr>
          </w:p>
        </w:tc>
      </w:tr>
      <w:tr w:rsidR="00E24D60" w14:paraId="293E7A24" w14:textId="77777777" w:rsidTr="00D2685B">
        <w:tc>
          <w:tcPr>
            <w:tcW w:w="2942" w:type="dxa"/>
          </w:tcPr>
          <w:p w14:paraId="7305C8D0" w14:textId="77777777" w:rsidR="00E24D60" w:rsidRPr="00C3713F" w:rsidRDefault="00E24D60" w:rsidP="00E24D60">
            <w:pPr>
              <w:pStyle w:val="Prrafodelista"/>
              <w:numPr>
                <w:ilvl w:val="0"/>
                <w:numId w:val="8"/>
              </w:numPr>
              <w:ind w:left="967"/>
              <w:mirrorIndents/>
              <w:jc w:val="both"/>
            </w:pPr>
            <w:proofErr w:type="spellStart"/>
            <w:r w:rsidRPr="00C3713F">
              <w:t>Talk</w:t>
            </w:r>
            <w:proofErr w:type="spellEnd"/>
            <w:r w:rsidRPr="00C3713F">
              <w:t xml:space="preserve"> shows</w:t>
            </w:r>
          </w:p>
          <w:p w14:paraId="1514920F" w14:textId="77777777" w:rsidR="00E24D60" w:rsidRDefault="00E24D60" w:rsidP="00E24D60">
            <w:pPr>
              <w:pStyle w:val="Prrafodelista"/>
              <w:ind w:left="967"/>
              <w:mirrorIndents/>
              <w:jc w:val="both"/>
            </w:pPr>
          </w:p>
        </w:tc>
        <w:tc>
          <w:tcPr>
            <w:tcW w:w="3574" w:type="dxa"/>
          </w:tcPr>
          <w:p w14:paraId="243912DF" w14:textId="77777777" w:rsidR="00E24D60" w:rsidRDefault="00E24D60" w:rsidP="00E24D60">
            <w:pPr>
              <w:mirrorIndents/>
              <w:jc w:val="both"/>
            </w:pPr>
          </w:p>
          <w:p w14:paraId="58EB615A" w14:textId="77777777" w:rsidR="00E24D60" w:rsidRDefault="00E24D60" w:rsidP="00E24D60">
            <w:pPr>
              <w:mirrorIndents/>
              <w:jc w:val="both"/>
            </w:pPr>
          </w:p>
          <w:p w14:paraId="52FF7F26" w14:textId="77777777" w:rsidR="00E24D60" w:rsidRDefault="00E24D60" w:rsidP="00E24D60">
            <w:pPr>
              <w:mirrorIndents/>
              <w:jc w:val="both"/>
            </w:pPr>
          </w:p>
          <w:p w14:paraId="3D63474E" w14:textId="77777777" w:rsidR="00E24D60" w:rsidRDefault="00E24D60" w:rsidP="00E24D60">
            <w:pPr>
              <w:mirrorIndents/>
              <w:jc w:val="both"/>
            </w:pPr>
          </w:p>
          <w:p w14:paraId="513412BA" w14:textId="24B34A3D" w:rsidR="00E24D60" w:rsidRDefault="00E24D60" w:rsidP="00E24D60">
            <w:pPr>
              <w:mirrorIndents/>
              <w:jc w:val="both"/>
            </w:pPr>
          </w:p>
        </w:tc>
        <w:tc>
          <w:tcPr>
            <w:tcW w:w="3544" w:type="dxa"/>
          </w:tcPr>
          <w:p w14:paraId="55BF5C22" w14:textId="77777777" w:rsidR="00E24D60" w:rsidRDefault="00E24D60" w:rsidP="00E24D60">
            <w:pPr>
              <w:mirrorIndents/>
              <w:jc w:val="both"/>
            </w:pPr>
          </w:p>
        </w:tc>
      </w:tr>
      <w:tr w:rsidR="00E24D60" w14:paraId="031EB857" w14:textId="77777777" w:rsidTr="00D2685B">
        <w:tc>
          <w:tcPr>
            <w:tcW w:w="2942" w:type="dxa"/>
          </w:tcPr>
          <w:p w14:paraId="1C8F992F" w14:textId="77777777" w:rsidR="00E24D60" w:rsidRPr="00C3713F" w:rsidRDefault="00E24D60" w:rsidP="00E24D60">
            <w:pPr>
              <w:pStyle w:val="Prrafodelista"/>
              <w:numPr>
                <w:ilvl w:val="0"/>
                <w:numId w:val="8"/>
              </w:numPr>
              <w:ind w:left="967"/>
              <w:mirrorIndents/>
              <w:jc w:val="both"/>
            </w:pPr>
            <w:r w:rsidRPr="00C3713F">
              <w:t>Podcast</w:t>
            </w:r>
          </w:p>
          <w:p w14:paraId="5CE07F3C" w14:textId="77777777" w:rsidR="00E24D60" w:rsidRDefault="00E24D60" w:rsidP="00E24D60">
            <w:pPr>
              <w:mirrorIndents/>
              <w:jc w:val="both"/>
            </w:pPr>
          </w:p>
        </w:tc>
        <w:tc>
          <w:tcPr>
            <w:tcW w:w="3574" w:type="dxa"/>
          </w:tcPr>
          <w:p w14:paraId="16CA4FE1" w14:textId="77777777" w:rsidR="00E24D60" w:rsidRDefault="00E24D60" w:rsidP="00E24D60">
            <w:pPr>
              <w:mirrorIndents/>
              <w:jc w:val="both"/>
            </w:pPr>
          </w:p>
          <w:p w14:paraId="1132B354" w14:textId="77777777" w:rsidR="00E24D60" w:rsidRDefault="00E24D60" w:rsidP="00E24D60">
            <w:pPr>
              <w:mirrorIndents/>
              <w:jc w:val="both"/>
            </w:pPr>
          </w:p>
          <w:p w14:paraId="307E6E53" w14:textId="77777777" w:rsidR="00E24D60" w:rsidRDefault="00E24D60" w:rsidP="00E24D60">
            <w:pPr>
              <w:mirrorIndents/>
              <w:jc w:val="both"/>
            </w:pPr>
          </w:p>
          <w:p w14:paraId="3096063D" w14:textId="77777777" w:rsidR="00E24D60" w:rsidRDefault="00E24D60" w:rsidP="00E24D60">
            <w:pPr>
              <w:mirrorIndents/>
              <w:jc w:val="both"/>
            </w:pPr>
          </w:p>
          <w:p w14:paraId="2B7DF791" w14:textId="7D5B3F3D" w:rsidR="00E24D60" w:rsidRDefault="00E24D60" w:rsidP="00E24D60">
            <w:pPr>
              <w:mirrorIndents/>
              <w:jc w:val="both"/>
            </w:pPr>
          </w:p>
        </w:tc>
        <w:tc>
          <w:tcPr>
            <w:tcW w:w="3544" w:type="dxa"/>
          </w:tcPr>
          <w:p w14:paraId="1A8F3631" w14:textId="77777777" w:rsidR="00E24D60" w:rsidRDefault="00E24D60" w:rsidP="00E24D60">
            <w:pPr>
              <w:mirrorIndents/>
              <w:jc w:val="both"/>
            </w:pPr>
          </w:p>
        </w:tc>
      </w:tr>
      <w:tr w:rsidR="00E24D60" w14:paraId="2E93A421" w14:textId="77777777" w:rsidTr="00D2685B">
        <w:tc>
          <w:tcPr>
            <w:tcW w:w="2942" w:type="dxa"/>
          </w:tcPr>
          <w:p w14:paraId="369FF857" w14:textId="77777777" w:rsidR="00E24D60" w:rsidRDefault="00E24D60" w:rsidP="00E24D60">
            <w:pPr>
              <w:pStyle w:val="Prrafodelista"/>
              <w:numPr>
                <w:ilvl w:val="0"/>
                <w:numId w:val="8"/>
              </w:numPr>
              <w:ind w:left="967"/>
              <w:mirrorIndents/>
              <w:jc w:val="both"/>
            </w:pPr>
            <w:proofErr w:type="spellStart"/>
            <w:r w:rsidRPr="00C3713F">
              <w:t>Reality</w:t>
            </w:r>
            <w:proofErr w:type="spellEnd"/>
            <w:r w:rsidRPr="00C3713F">
              <w:t xml:space="preserve"> show</w:t>
            </w:r>
          </w:p>
          <w:p w14:paraId="4C92A078" w14:textId="77777777" w:rsidR="00E24D60" w:rsidRDefault="00E24D60" w:rsidP="00E24D60">
            <w:pPr>
              <w:mirrorIndents/>
              <w:jc w:val="both"/>
            </w:pPr>
          </w:p>
        </w:tc>
        <w:tc>
          <w:tcPr>
            <w:tcW w:w="3574" w:type="dxa"/>
          </w:tcPr>
          <w:p w14:paraId="1852C989" w14:textId="77777777" w:rsidR="00E24D60" w:rsidRDefault="00E24D60" w:rsidP="00E24D60">
            <w:pPr>
              <w:mirrorIndents/>
              <w:jc w:val="both"/>
            </w:pPr>
          </w:p>
          <w:p w14:paraId="167A1E17" w14:textId="77777777" w:rsidR="00E24D60" w:rsidRDefault="00E24D60" w:rsidP="00E24D60">
            <w:pPr>
              <w:mirrorIndents/>
              <w:jc w:val="both"/>
            </w:pPr>
          </w:p>
          <w:p w14:paraId="098F0E04" w14:textId="77777777" w:rsidR="00E24D60" w:rsidRDefault="00E24D60" w:rsidP="00E24D60">
            <w:pPr>
              <w:mirrorIndents/>
              <w:jc w:val="both"/>
            </w:pPr>
          </w:p>
          <w:p w14:paraId="777F66F1" w14:textId="77777777" w:rsidR="00E24D60" w:rsidRDefault="00E24D60" w:rsidP="00E24D60">
            <w:pPr>
              <w:mirrorIndents/>
              <w:jc w:val="both"/>
            </w:pPr>
          </w:p>
          <w:p w14:paraId="302304A6" w14:textId="50195930" w:rsidR="00E24D60" w:rsidRDefault="00E24D60" w:rsidP="00E24D60">
            <w:pPr>
              <w:mirrorIndents/>
              <w:jc w:val="both"/>
            </w:pPr>
          </w:p>
        </w:tc>
        <w:tc>
          <w:tcPr>
            <w:tcW w:w="3544" w:type="dxa"/>
          </w:tcPr>
          <w:p w14:paraId="4A7611BF" w14:textId="77777777" w:rsidR="00E24D60" w:rsidRDefault="00E24D60" w:rsidP="00E24D60">
            <w:pPr>
              <w:mirrorIndents/>
              <w:jc w:val="both"/>
            </w:pPr>
          </w:p>
        </w:tc>
      </w:tr>
    </w:tbl>
    <w:p w14:paraId="37508547" w14:textId="77777777" w:rsidR="000E5405" w:rsidRDefault="000E5405" w:rsidP="000E5405">
      <w:pPr>
        <w:mirrorIndents/>
        <w:jc w:val="both"/>
      </w:pPr>
    </w:p>
    <w:p w14:paraId="56D3C66F" w14:textId="77777777" w:rsidR="000E5405" w:rsidRDefault="000E5405" w:rsidP="000E5405">
      <w:pPr>
        <w:mirrorIndents/>
        <w:jc w:val="both"/>
      </w:pPr>
    </w:p>
    <w:p w14:paraId="5E98A514" w14:textId="2AACD93B" w:rsidR="000E5405" w:rsidRDefault="000E5405" w:rsidP="000E5405">
      <w:pPr>
        <w:pStyle w:val="Prrafodelista"/>
        <w:numPr>
          <w:ilvl w:val="0"/>
          <w:numId w:val="5"/>
        </w:numPr>
        <w:mirrorIndents/>
        <w:jc w:val="both"/>
      </w:pPr>
      <w:r>
        <w:t xml:space="preserve">Responde Verdadero o Falso según corresponda </w:t>
      </w:r>
    </w:p>
    <w:p w14:paraId="1C323647" w14:textId="77777777" w:rsidR="004D4300" w:rsidRDefault="004D4300" w:rsidP="004D4300">
      <w:pPr>
        <w:pStyle w:val="Prrafodelista"/>
        <w:ind w:left="360"/>
        <w:mirrorIndents/>
        <w:jc w:val="both"/>
      </w:pPr>
    </w:p>
    <w:tbl>
      <w:tblPr>
        <w:tblStyle w:val="Tablaconcuadrcula"/>
        <w:tblW w:w="0" w:type="auto"/>
        <w:tblInd w:w="360" w:type="dxa"/>
        <w:tblLook w:val="04A0" w:firstRow="1" w:lastRow="0" w:firstColumn="1" w:lastColumn="0" w:noHBand="0" w:noVBand="1"/>
      </w:tblPr>
      <w:tblGrid>
        <w:gridCol w:w="911"/>
        <w:gridCol w:w="8799"/>
      </w:tblGrid>
      <w:tr w:rsidR="000E5405" w14:paraId="1D4F224F" w14:textId="77777777" w:rsidTr="000E5405">
        <w:tc>
          <w:tcPr>
            <w:tcW w:w="911" w:type="dxa"/>
          </w:tcPr>
          <w:p w14:paraId="33327118" w14:textId="77777777" w:rsidR="000E5405" w:rsidRDefault="000E5405" w:rsidP="000E5405">
            <w:pPr>
              <w:pStyle w:val="Prrafodelista"/>
              <w:ind w:left="0"/>
              <w:mirrorIndents/>
              <w:jc w:val="both"/>
            </w:pPr>
          </w:p>
        </w:tc>
        <w:tc>
          <w:tcPr>
            <w:tcW w:w="8799" w:type="dxa"/>
          </w:tcPr>
          <w:p w14:paraId="31296D34" w14:textId="648E7876" w:rsidR="000E5405" w:rsidRDefault="000E5405" w:rsidP="000E5405">
            <w:pPr>
              <w:mirrorIndents/>
              <w:jc w:val="both"/>
            </w:pPr>
            <w:r>
              <w:t>Con respecto a la televisión, la confección de la programación está determinada por la audiencia.</w:t>
            </w:r>
          </w:p>
        </w:tc>
      </w:tr>
      <w:tr w:rsidR="000E5405" w14:paraId="3EF9DE1E" w14:textId="77777777" w:rsidTr="000E5405">
        <w:tc>
          <w:tcPr>
            <w:tcW w:w="911" w:type="dxa"/>
          </w:tcPr>
          <w:p w14:paraId="7FE3EFEF" w14:textId="77777777" w:rsidR="000E5405" w:rsidRDefault="000E5405" w:rsidP="000E5405">
            <w:pPr>
              <w:pStyle w:val="Prrafodelista"/>
              <w:ind w:left="0"/>
              <w:mirrorIndents/>
              <w:jc w:val="both"/>
            </w:pPr>
          </w:p>
        </w:tc>
        <w:tc>
          <w:tcPr>
            <w:tcW w:w="8799" w:type="dxa"/>
          </w:tcPr>
          <w:p w14:paraId="6678AFB7" w14:textId="5BFFAD40" w:rsidR="000E5405" w:rsidRDefault="004C5FEA" w:rsidP="000E5405">
            <w:pPr>
              <w:pStyle w:val="Prrafodelista"/>
              <w:ind w:left="0"/>
              <w:mirrorIndents/>
              <w:jc w:val="both"/>
            </w:pPr>
            <w:r>
              <w:t xml:space="preserve">Los medios de comunicación son solo masivos </w:t>
            </w:r>
          </w:p>
        </w:tc>
      </w:tr>
      <w:tr w:rsidR="000E5405" w14:paraId="0C80972F" w14:textId="77777777" w:rsidTr="000E5405">
        <w:tc>
          <w:tcPr>
            <w:tcW w:w="911" w:type="dxa"/>
          </w:tcPr>
          <w:p w14:paraId="12CAE830" w14:textId="77777777" w:rsidR="000E5405" w:rsidRDefault="000E5405" w:rsidP="000E5405">
            <w:pPr>
              <w:pStyle w:val="Prrafodelista"/>
              <w:ind w:left="0"/>
              <w:mirrorIndents/>
              <w:jc w:val="both"/>
            </w:pPr>
          </w:p>
        </w:tc>
        <w:tc>
          <w:tcPr>
            <w:tcW w:w="8799" w:type="dxa"/>
          </w:tcPr>
          <w:p w14:paraId="0D3A3143" w14:textId="3978EE6E" w:rsidR="000E5405" w:rsidRDefault="004C5FEA" w:rsidP="000E5405">
            <w:pPr>
              <w:pStyle w:val="Prrafodelista"/>
              <w:ind w:left="0"/>
              <w:mirrorIndents/>
              <w:jc w:val="both"/>
            </w:pPr>
            <w:r>
              <w:t xml:space="preserve">La comunicación puede ser unidireccional o multidireccional </w:t>
            </w:r>
          </w:p>
        </w:tc>
      </w:tr>
      <w:tr w:rsidR="000E5405" w14:paraId="5795EB23" w14:textId="77777777" w:rsidTr="000E5405">
        <w:tc>
          <w:tcPr>
            <w:tcW w:w="911" w:type="dxa"/>
          </w:tcPr>
          <w:p w14:paraId="3C349042" w14:textId="77777777" w:rsidR="000E5405" w:rsidRDefault="000E5405" w:rsidP="000E5405">
            <w:pPr>
              <w:pStyle w:val="Prrafodelista"/>
              <w:ind w:left="0"/>
              <w:mirrorIndents/>
              <w:jc w:val="both"/>
            </w:pPr>
          </w:p>
        </w:tc>
        <w:tc>
          <w:tcPr>
            <w:tcW w:w="8799" w:type="dxa"/>
          </w:tcPr>
          <w:p w14:paraId="478F17EE" w14:textId="77119724" w:rsidR="000E5405" w:rsidRDefault="004D4300" w:rsidP="000E5405">
            <w:pPr>
              <w:pStyle w:val="Prrafodelista"/>
              <w:ind w:left="0"/>
              <w:mirrorIndents/>
              <w:jc w:val="both"/>
            </w:pPr>
            <w:r w:rsidRPr="004D4300">
              <w:rPr>
                <w:lang w:val="es-ES"/>
              </w:rPr>
              <w:t xml:space="preserve">La función principal de los medios de comunicación es transmitir un código </w:t>
            </w:r>
          </w:p>
        </w:tc>
      </w:tr>
      <w:tr w:rsidR="000E5405" w14:paraId="541F4024" w14:textId="77777777" w:rsidTr="000E5405">
        <w:tc>
          <w:tcPr>
            <w:tcW w:w="911" w:type="dxa"/>
          </w:tcPr>
          <w:p w14:paraId="2D6A8A36" w14:textId="77777777" w:rsidR="000E5405" w:rsidRDefault="000E5405" w:rsidP="000E5405">
            <w:pPr>
              <w:pStyle w:val="Prrafodelista"/>
              <w:ind w:left="0"/>
              <w:mirrorIndents/>
              <w:jc w:val="both"/>
            </w:pPr>
          </w:p>
        </w:tc>
        <w:tc>
          <w:tcPr>
            <w:tcW w:w="8799" w:type="dxa"/>
          </w:tcPr>
          <w:p w14:paraId="6B45140E" w14:textId="7D1759DA" w:rsidR="000E5405" w:rsidRDefault="004D4300" w:rsidP="000E5405">
            <w:pPr>
              <w:pStyle w:val="Prrafodelista"/>
              <w:ind w:left="0"/>
              <w:mirrorIndents/>
              <w:jc w:val="both"/>
            </w:pPr>
            <w:r w:rsidRPr="004D4300">
              <w:rPr>
                <w:lang w:val="es-ES"/>
              </w:rPr>
              <w:t>las funciones secundarias de los medios de comunicación son persuadir</w:t>
            </w:r>
            <w:r>
              <w:rPr>
                <w:lang w:val="es-ES"/>
              </w:rPr>
              <w:t>,</w:t>
            </w:r>
            <w:r w:rsidRPr="004D4300">
              <w:rPr>
                <w:lang w:val="es-ES"/>
              </w:rPr>
              <w:t xml:space="preserve"> entretener</w:t>
            </w:r>
            <w:r>
              <w:rPr>
                <w:lang w:val="es-ES"/>
              </w:rPr>
              <w:t>,</w:t>
            </w:r>
            <w:r w:rsidRPr="004D4300">
              <w:rPr>
                <w:lang w:val="es-ES"/>
              </w:rPr>
              <w:t xml:space="preserve"> informar entre otras </w:t>
            </w:r>
          </w:p>
        </w:tc>
      </w:tr>
      <w:tr w:rsidR="000E5405" w14:paraId="3140D2F4" w14:textId="77777777" w:rsidTr="000E5405">
        <w:tc>
          <w:tcPr>
            <w:tcW w:w="911" w:type="dxa"/>
          </w:tcPr>
          <w:p w14:paraId="4DEC8403" w14:textId="77777777" w:rsidR="000E5405" w:rsidRDefault="000E5405" w:rsidP="000E5405">
            <w:pPr>
              <w:pStyle w:val="Prrafodelista"/>
              <w:ind w:left="0"/>
              <w:mirrorIndents/>
              <w:jc w:val="both"/>
            </w:pPr>
          </w:p>
        </w:tc>
        <w:tc>
          <w:tcPr>
            <w:tcW w:w="8799" w:type="dxa"/>
          </w:tcPr>
          <w:p w14:paraId="05914641" w14:textId="31CAE124" w:rsidR="000E5405" w:rsidRDefault="004D4300" w:rsidP="000E5405">
            <w:pPr>
              <w:pStyle w:val="Prrafodelista"/>
              <w:ind w:left="0"/>
              <w:mirrorIndents/>
              <w:jc w:val="both"/>
            </w:pPr>
            <w:r w:rsidRPr="004D4300">
              <w:rPr>
                <w:lang w:val="es-ES"/>
              </w:rPr>
              <w:t>los medios de comunicación de interés</w:t>
            </w:r>
            <w:r>
              <w:rPr>
                <w:lang w:val="es-ES"/>
              </w:rPr>
              <w:t xml:space="preserve"> </w:t>
            </w:r>
            <w:r w:rsidRPr="004D4300">
              <w:rPr>
                <w:lang w:val="es-ES"/>
              </w:rPr>
              <w:t xml:space="preserve">público responden al paradigma de la comunicación unidireccional </w:t>
            </w:r>
          </w:p>
        </w:tc>
      </w:tr>
      <w:tr w:rsidR="000E5405" w14:paraId="5865CE33" w14:textId="77777777" w:rsidTr="000E5405">
        <w:tc>
          <w:tcPr>
            <w:tcW w:w="911" w:type="dxa"/>
          </w:tcPr>
          <w:p w14:paraId="1EE99BFB" w14:textId="77777777" w:rsidR="000E5405" w:rsidRDefault="000E5405" w:rsidP="000E5405">
            <w:pPr>
              <w:pStyle w:val="Prrafodelista"/>
              <w:ind w:left="0"/>
              <w:mirrorIndents/>
              <w:jc w:val="both"/>
            </w:pPr>
          </w:p>
        </w:tc>
        <w:tc>
          <w:tcPr>
            <w:tcW w:w="8799" w:type="dxa"/>
          </w:tcPr>
          <w:p w14:paraId="0311AEA6" w14:textId="2432BB37" w:rsidR="000E5405" w:rsidRDefault="004D4300" w:rsidP="000E5405">
            <w:pPr>
              <w:pStyle w:val="Prrafodelista"/>
              <w:ind w:left="0"/>
              <w:mirrorIndents/>
              <w:jc w:val="both"/>
            </w:pPr>
            <w:r w:rsidRPr="004D4300">
              <w:rPr>
                <w:lang w:val="es-ES"/>
              </w:rPr>
              <w:t xml:space="preserve">los medios de comunicación de interés privado responden al paradigma de comunicación unidireccional </w:t>
            </w:r>
          </w:p>
        </w:tc>
      </w:tr>
      <w:tr w:rsidR="004D4300" w:rsidRPr="004D4300" w14:paraId="58FC5468" w14:textId="77777777" w:rsidTr="00983F91">
        <w:tc>
          <w:tcPr>
            <w:tcW w:w="911" w:type="dxa"/>
          </w:tcPr>
          <w:p w14:paraId="40714D3B" w14:textId="77777777" w:rsidR="004D4300" w:rsidRDefault="004D4300" w:rsidP="00983F91">
            <w:pPr>
              <w:pStyle w:val="Prrafodelista"/>
              <w:ind w:left="0"/>
              <w:mirrorIndents/>
              <w:jc w:val="both"/>
            </w:pPr>
            <w:bookmarkStart w:id="7" w:name="_Hlk39511104"/>
          </w:p>
        </w:tc>
        <w:tc>
          <w:tcPr>
            <w:tcW w:w="8799" w:type="dxa"/>
          </w:tcPr>
          <w:p w14:paraId="55AC95D1" w14:textId="1C7B51E7" w:rsidR="004D4300" w:rsidRPr="004D4300" w:rsidRDefault="004D4300" w:rsidP="00983F91">
            <w:pPr>
              <w:pStyle w:val="Prrafodelista"/>
              <w:ind w:left="0"/>
              <w:mirrorIndents/>
              <w:jc w:val="both"/>
              <w:rPr>
                <w:lang w:val="es-ES"/>
              </w:rPr>
            </w:pPr>
            <w:r w:rsidRPr="004D4300">
              <w:rPr>
                <w:lang w:val="es-ES"/>
              </w:rPr>
              <w:t xml:space="preserve">Los medios de comunicación de interés públicos están enfocados en transmitir información general y enfocada en las masas </w:t>
            </w:r>
          </w:p>
        </w:tc>
      </w:tr>
      <w:tr w:rsidR="004D4300" w:rsidRPr="004D4300" w14:paraId="7507D01C" w14:textId="77777777" w:rsidTr="00983F91">
        <w:tc>
          <w:tcPr>
            <w:tcW w:w="911" w:type="dxa"/>
          </w:tcPr>
          <w:p w14:paraId="633EFFAF" w14:textId="77777777" w:rsidR="004D4300" w:rsidRDefault="004D4300" w:rsidP="00983F91">
            <w:pPr>
              <w:pStyle w:val="Prrafodelista"/>
              <w:ind w:left="0"/>
              <w:mirrorIndents/>
              <w:jc w:val="both"/>
            </w:pPr>
          </w:p>
        </w:tc>
        <w:tc>
          <w:tcPr>
            <w:tcW w:w="8799" w:type="dxa"/>
          </w:tcPr>
          <w:p w14:paraId="02E3B79E" w14:textId="7F0888A0" w:rsidR="004D4300" w:rsidRPr="004D4300" w:rsidRDefault="004D4300" w:rsidP="00983F91">
            <w:pPr>
              <w:pStyle w:val="Prrafodelista"/>
              <w:ind w:left="0"/>
              <w:mirrorIndents/>
              <w:jc w:val="both"/>
              <w:rPr>
                <w:lang w:val="es-ES"/>
              </w:rPr>
            </w:pPr>
            <w:r w:rsidRPr="004D4300">
              <w:rPr>
                <w:lang w:val="es-ES"/>
              </w:rPr>
              <w:t xml:space="preserve">las entrevistas son espontáneas y no hay una preparación de preguntas </w:t>
            </w:r>
          </w:p>
        </w:tc>
      </w:tr>
      <w:tr w:rsidR="004D4300" w:rsidRPr="004D4300" w14:paraId="51D49BC7" w14:textId="77777777" w:rsidTr="00983F91">
        <w:tc>
          <w:tcPr>
            <w:tcW w:w="911" w:type="dxa"/>
          </w:tcPr>
          <w:p w14:paraId="3F643A14" w14:textId="77777777" w:rsidR="004D4300" w:rsidRDefault="004D4300" w:rsidP="00983F91">
            <w:pPr>
              <w:pStyle w:val="Prrafodelista"/>
              <w:ind w:left="0"/>
              <w:mirrorIndents/>
              <w:jc w:val="both"/>
            </w:pPr>
          </w:p>
        </w:tc>
        <w:tc>
          <w:tcPr>
            <w:tcW w:w="8799" w:type="dxa"/>
          </w:tcPr>
          <w:p w14:paraId="0314D8FA" w14:textId="37E3F977" w:rsidR="004D4300" w:rsidRPr="004D4300" w:rsidRDefault="004D4300" w:rsidP="00983F91">
            <w:pPr>
              <w:pStyle w:val="Prrafodelista"/>
              <w:ind w:left="0"/>
              <w:mirrorIndents/>
              <w:jc w:val="both"/>
              <w:rPr>
                <w:lang w:val="es-ES"/>
              </w:rPr>
            </w:pPr>
            <w:r w:rsidRPr="004D4300">
              <w:rPr>
                <w:lang w:val="es-ES"/>
              </w:rPr>
              <w:t xml:space="preserve">Los programas de conversación se guían por una pauta en donde hay preguntas y buscan dar a conocer el lado más humano de los invitados </w:t>
            </w:r>
          </w:p>
        </w:tc>
      </w:tr>
      <w:tr w:rsidR="004D4300" w:rsidRPr="004D4300" w14:paraId="4746FDBE" w14:textId="77777777" w:rsidTr="00983F91">
        <w:tc>
          <w:tcPr>
            <w:tcW w:w="911" w:type="dxa"/>
          </w:tcPr>
          <w:p w14:paraId="6468FA88" w14:textId="77777777" w:rsidR="004D4300" w:rsidRDefault="004D4300" w:rsidP="00983F91">
            <w:pPr>
              <w:pStyle w:val="Prrafodelista"/>
              <w:ind w:left="0"/>
              <w:mirrorIndents/>
              <w:jc w:val="both"/>
            </w:pPr>
          </w:p>
        </w:tc>
        <w:tc>
          <w:tcPr>
            <w:tcW w:w="8799" w:type="dxa"/>
          </w:tcPr>
          <w:p w14:paraId="2A603110" w14:textId="2B5E7FD1" w:rsidR="004D4300" w:rsidRPr="004D4300" w:rsidRDefault="00321B7A" w:rsidP="00983F91">
            <w:pPr>
              <w:pStyle w:val="Prrafodelista"/>
              <w:ind w:left="0"/>
              <w:mirrorIndents/>
              <w:jc w:val="both"/>
              <w:rPr>
                <w:lang w:val="es-ES"/>
              </w:rPr>
            </w:pPr>
            <w:r>
              <w:rPr>
                <w:lang w:val="es-ES"/>
              </w:rPr>
              <w:t>E</w:t>
            </w:r>
            <w:r w:rsidR="004D4300" w:rsidRPr="004D4300">
              <w:rPr>
                <w:lang w:val="es-ES"/>
              </w:rPr>
              <w:t xml:space="preserve">l </w:t>
            </w:r>
            <w:proofErr w:type="spellStart"/>
            <w:r w:rsidR="004D4300" w:rsidRPr="004D4300">
              <w:rPr>
                <w:lang w:val="es-ES"/>
              </w:rPr>
              <w:t>talk</w:t>
            </w:r>
            <w:proofErr w:type="spellEnd"/>
            <w:r w:rsidR="004D4300" w:rsidRPr="004D4300">
              <w:rPr>
                <w:lang w:val="es-ES"/>
              </w:rPr>
              <w:t xml:space="preserve"> show es un programa que busca dar ayuda a las personas comunes y corrientes </w:t>
            </w:r>
          </w:p>
        </w:tc>
      </w:tr>
      <w:tr w:rsidR="004D4300" w14:paraId="09E70D08" w14:textId="77777777" w:rsidTr="000E5405">
        <w:tc>
          <w:tcPr>
            <w:tcW w:w="911" w:type="dxa"/>
          </w:tcPr>
          <w:p w14:paraId="392CEE89" w14:textId="77777777" w:rsidR="004D4300" w:rsidRDefault="004D4300" w:rsidP="000E5405">
            <w:pPr>
              <w:pStyle w:val="Prrafodelista"/>
              <w:ind w:left="0"/>
              <w:mirrorIndents/>
              <w:jc w:val="both"/>
            </w:pPr>
          </w:p>
        </w:tc>
        <w:tc>
          <w:tcPr>
            <w:tcW w:w="8799" w:type="dxa"/>
          </w:tcPr>
          <w:p w14:paraId="0BC7C541" w14:textId="1AE5A2DE" w:rsidR="004D4300" w:rsidRPr="004D4300" w:rsidRDefault="00321B7A" w:rsidP="000E5405">
            <w:pPr>
              <w:pStyle w:val="Prrafodelista"/>
              <w:ind w:left="0"/>
              <w:mirrorIndents/>
              <w:jc w:val="both"/>
              <w:rPr>
                <w:lang w:val="es-ES"/>
              </w:rPr>
            </w:pPr>
            <w:r>
              <w:rPr>
                <w:lang w:val="es-ES"/>
              </w:rPr>
              <w:t>E</w:t>
            </w:r>
            <w:r w:rsidR="004D4300" w:rsidRPr="004D4300">
              <w:rPr>
                <w:lang w:val="es-ES"/>
              </w:rPr>
              <w:t xml:space="preserve">l </w:t>
            </w:r>
            <w:proofErr w:type="spellStart"/>
            <w:proofErr w:type="gramStart"/>
            <w:r w:rsidR="004D4300" w:rsidRPr="004D4300">
              <w:rPr>
                <w:lang w:val="es-ES"/>
              </w:rPr>
              <w:t>reality</w:t>
            </w:r>
            <w:proofErr w:type="spellEnd"/>
            <w:r w:rsidR="004D4300" w:rsidRPr="004D4300">
              <w:rPr>
                <w:lang w:val="es-ES"/>
              </w:rPr>
              <w:t xml:space="preserve"> show</w:t>
            </w:r>
            <w:proofErr w:type="gramEnd"/>
            <w:r w:rsidR="004D4300" w:rsidRPr="004D4300">
              <w:rPr>
                <w:lang w:val="es-ES"/>
              </w:rPr>
              <w:t xml:space="preserve"> se enfoca en la emocionalidad tanto del animador como de los participantes </w:t>
            </w:r>
          </w:p>
        </w:tc>
      </w:tr>
      <w:tr w:rsidR="004D4300" w14:paraId="28FC5A88" w14:textId="77777777" w:rsidTr="000E5405">
        <w:tc>
          <w:tcPr>
            <w:tcW w:w="911" w:type="dxa"/>
          </w:tcPr>
          <w:p w14:paraId="2FCCFBBB" w14:textId="77777777" w:rsidR="004D4300" w:rsidRDefault="004D4300" w:rsidP="000E5405">
            <w:pPr>
              <w:pStyle w:val="Prrafodelista"/>
              <w:ind w:left="0"/>
              <w:mirrorIndents/>
              <w:jc w:val="both"/>
            </w:pPr>
          </w:p>
        </w:tc>
        <w:tc>
          <w:tcPr>
            <w:tcW w:w="8799" w:type="dxa"/>
          </w:tcPr>
          <w:p w14:paraId="65E1F838" w14:textId="56439BB7" w:rsidR="004D4300" w:rsidRPr="004D4300" w:rsidRDefault="00321B7A" w:rsidP="000E5405">
            <w:pPr>
              <w:pStyle w:val="Prrafodelista"/>
              <w:ind w:left="0"/>
              <w:mirrorIndents/>
              <w:jc w:val="both"/>
              <w:rPr>
                <w:lang w:val="es-ES"/>
              </w:rPr>
            </w:pPr>
            <w:r>
              <w:rPr>
                <w:lang w:val="es-ES"/>
              </w:rPr>
              <w:t>E</w:t>
            </w:r>
            <w:r w:rsidR="004D4300" w:rsidRPr="004D4300">
              <w:rPr>
                <w:lang w:val="es-ES"/>
              </w:rPr>
              <w:t xml:space="preserve">l </w:t>
            </w:r>
            <w:proofErr w:type="spellStart"/>
            <w:proofErr w:type="gramStart"/>
            <w:r w:rsidR="004D4300" w:rsidRPr="004D4300">
              <w:rPr>
                <w:lang w:val="es-ES"/>
              </w:rPr>
              <w:t>reality</w:t>
            </w:r>
            <w:proofErr w:type="spellEnd"/>
            <w:r w:rsidR="004D4300" w:rsidRPr="004D4300">
              <w:rPr>
                <w:lang w:val="es-ES"/>
              </w:rPr>
              <w:t xml:space="preserve"> show</w:t>
            </w:r>
            <w:proofErr w:type="gramEnd"/>
            <w:r w:rsidR="004D4300" w:rsidRPr="004D4300">
              <w:rPr>
                <w:lang w:val="es-ES"/>
              </w:rPr>
              <w:t xml:space="preserve"> es un concurso donde los participantes con viven en un espacio cerrado </w:t>
            </w:r>
          </w:p>
        </w:tc>
      </w:tr>
      <w:bookmarkEnd w:id="7"/>
      <w:tr w:rsidR="004D4300" w:rsidRPr="004D4300" w14:paraId="3E79C09F" w14:textId="77777777" w:rsidTr="00983F91">
        <w:tc>
          <w:tcPr>
            <w:tcW w:w="911" w:type="dxa"/>
          </w:tcPr>
          <w:p w14:paraId="40CB6543" w14:textId="77777777" w:rsidR="004D4300" w:rsidRDefault="004D4300" w:rsidP="00983F91">
            <w:pPr>
              <w:pStyle w:val="Prrafodelista"/>
              <w:ind w:left="0"/>
              <w:mirrorIndents/>
              <w:jc w:val="both"/>
            </w:pPr>
          </w:p>
        </w:tc>
        <w:tc>
          <w:tcPr>
            <w:tcW w:w="8799" w:type="dxa"/>
          </w:tcPr>
          <w:p w14:paraId="55F8A25D" w14:textId="3B6BCA6E" w:rsidR="004D4300" w:rsidRPr="004D4300" w:rsidRDefault="00321B7A" w:rsidP="00983F91">
            <w:pPr>
              <w:pStyle w:val="Prrafodelista"/>
              <w:ind w:left="0"/>
              <w:mirrorIndents/>
              <w:jc w:val="both"/>
              <w:rPr>
                <w:lang w:val="es-ES"/>
              </w:rPr>
            </w:pPr>
            <w:r>
              <w:rPr>
                <w:lang w:val="es-ES"/>
              </w:rPr>
              <w:t>E</w:t>
            </w:r>
            <w:r w:rsidR="004D4300" w:rsidRPr="004D4300">
              <w:rPr>
                <w:lang w:val="es-ES"/>
              </w:rPr>
              <w:t xml:space="preserve">l podcast no es periódico y no tiene una continuación </w:t>
            </w:r>
          </w:p>
        </w:tc>
      </w:tr>
      <w:tr w:rsidR="004D4300" w:rsidRPr="004D4300" w14:paraId="6F9FAC31" w14:textId="77777777" w:rsidTr="00983F91">
        <w:tc>
          <w:tcPr>
            <w:tcW w:w="911" w:type="dxa"/>
          </w:tcPr>
          <w:p w14:paraId="5FDF70BF" w14:textId="77777777" w:rsidR="004D4300" w:rsidRDefault="004D4300" w:rsidP="00983F91">
            <w:pPr>
              <w:pStyle w:val="Prrafodelista"/>
              <w:ind w:left="0"/>
              <w:mirrorIndents/>
              <w:jc w:val="both"/>
            </w:pPr>
          </w:p>
        </w:tc>
        <w:tc>
          <w:tcPr>
            <w:tcW w:w="8799" w:type="dxa"/>
          </w:tcPr>
          <w:p w14:paraId="19F53930" w14:textId="3EDF200B" w:rsidR="004D4300" w:rsidRPr="004D4300" w:rsidRDefault="00321B7A" w:rsidP="00983F91">
            <w:pPr>
              <w:pStyle w:val="Prrafodelista"/>
              <w:ind w:left="0"/>
              <w:mirrorIndents/>
              <w:jc w:val="both"/>
              <w:rPr>
                <w:lang w:val="es-ES"/>
              </w:rPr>
            </w:pPr>
            <w:r>
              <w:rPr>
                <w:lang w:val="es-ES"/>
              </w:rPr>
              <w:t>E</w:t>
            </w:r>
            <w:r w:rsidR="004D4300" w:rsidRPr="004D4300">
              <w:rPr>
                <w:lang w:val="es-ES"/>
              </w:rPr>
              <w:t xml:space="preserve">l podcast es un programa radial subido al internet </w:t>
            </w:r>
          </w:p>
        </w:tc>
      </w:tr>
    </w:tbl>
    <w:p w14:paraId="68B8A8B0" w14:textId="7D6E54A1" w:rsidR="00321B7A" w:rsidRDefault="00321B7A" w:rsidP="001919CE">
      <w:pPr>
        <w:mirrorIndents/>
        <w:jc w:val="both"/>
      </w:pPr>
    </w:p>
    <w:p w14:paraId="0CB19CE7" w14:textId="5545B6CD" w:rsidR="001919CE" w:rsidRPr="0048747B" w:rsidRDefault="001919CE" w:rsidP="0048747B">
      <w:pPr>
        <w:mirrorIndents/>
        <w:jc w:val="center"/>
        <w:rPr>
          <w:b/>
          <w:bCs/>
          <w:u w:val="wave"/>
        </w:rPr>
      </w:pPr>
      <w:r w:rsidRPr="0048747B">
        <w:rPr>
          <w:b/>
          <w:bCs/>
          <w:u w:val="wave"/>
        </w:rPr>
        <w:t>La entrevista</w:t>
      </w:r>
    </w:p>
    <w:p w14:paraId="1A169247" w14:textId="632DFF1A" w:rsidR="007C5E2C" w:rsidRDefault="007C5E2C" w:rsidP="007C5E2C">
      <w:pPr>
        <w:mirrorIndents/>
        <w:jc w:val="both"/>
      </w:pPr>
      <w:r>
        <w:t>La entrevista</w:t>
      </w:r>
      <w:r w:rsidR="0048747B">
        <w:t xml:space="preserve">, </w:t>
      </w:r>
      <w:r>
        <w:t>es un género periodístico que presenta una forma discursiva dialógic</w:t>
      </w:r>
      <w:r w:rsidR="0048747B">
        <w:t xml:space="preserve">a, </w:t>
      </w:r>
      <w:r>
        <w:t>es decir</w:t>
      </w:r>
      <w:r w:rsidR="0048747B">
        <w:t>,</w:t>
      </w:r>
      <w:r>
        <w:t xml:space="preserve"> sus participantes intercambian los papeles de emisor y receptor. Es de carácter formal y su objetivo es profundizar sobre un tema o la vida de un personaje relevante</w:t>
      </w:r>
      <w:r w:rsidR="0048747B">
        <w:t>,</w:t>
      </w:r>
      <w:r>
        <w:t xml:space="preserve"> para luego hacer pública dicha información</w:t>
      </w:r>
      <w:r w:rsidR="0048747B">
        <w:t>.</w:t>
      </w:r>
    </w:p>
    <w:p w14:paraId="6EF65D98" w14:textId="427ECABF" w:rsidR="007C5E2C" w:rsidRPr="0048747B" w:rsidRDefault="007C5E2C" w:rsidP="007C5E2C">
      <w:pPr>
        <w:mirrorIndents/>
        <w:jc w:val="both"/>
        <w:rPr>
          <w:b/>
          <w:bCs/>
        </w:rPr>
      </w:pPr>
      <w:r w:rsidRPr="0048747B">
        <w:rPr>
          <w:b/>
          <w:bCs/>
        </w:rPr>
        <w:t>Existen diferentes tipos de entrevista</w:t>
      </w:r>
      <w:r w:rsidR="0048747B" w:rsidRPr="0048747B">
        <w:rPr>
          <w:b/>
          <w:bCs/>
        </w:rPr>
        <w:t>:</w:t>
      </w:r>
    </w:p>
    <w:p w14:paraId="7C718C12" w14:textId="073D85F2" w:rsidR="007C5E2C" w:rsidRDefault="007C5E2C" w:rsidP="0048747B">
      <w:pPr>
        <w:pStyle w:val="Prrafodelista"/>
        <w:numPr>
          <w:ilvl w:val="0"/>
          <w:numId w:val="33"/>
        </w:numPr>
        <w:mirrorIndents/>
        <w:jc w:val="both"/>
      </w:pPr>
      <w:r w:rsidRPr="0048747B">
        <w:rPr>
          <w:b/>
          <w:bCs/>
        </w:rPr>
        <w:t>La entrevista informativa</w:t>
      </w:r>
      <w:r w:rsidR="0048747B">
        <w:rPr>
          <w:b/>
          <w:bCs/>
        </w:rPr>
        <w:t>,</w:t>
      </w:r>
      <w:r>
        <w:t xml:space="preserve"> su objetivo principal es obtener información sobre un tema determinado</w:t>
      </w:r>
      <w:r w:rsidR="0048747B">
        <w:t>.</w:t>
      </w:r>
    </w:p>
    <w:p w14:paraId="2B17987C" w14:textId="6E292671" w:rsidR="007C5E2C" w:rsidRDefault="007C5E2C" w:rsidP="0048747B">
      <w:pPr>
        <w:pStyle w:val="Prrafodelista"/>
        <w:numPr>
          <w:ilvl w:val="0"/>
          <w:numId w:val="33"/>
        </w:numPr>
        <w:mirrorIndents/>
        <w:jc w:val="both"/>
      </w:pPr>
      <w:r w:rsidRPr="0048747B">
        <w:rPr>
          <w:b/>
          <w:bCs/>
        </w:rPr>
        <w:t>La entrevista de perfil o retrato</w:t>
      </w:r>
      <w:r w:rsidR="0048747B">
        <w:rPr>
          <w:b/>
          <w:bCs/>
        </w:rPr>
        <w:t>,</w:t>
      </w:r>
      <w:r w:rsidRPr="0048747B">
        <w:rPr>
          <w:b/>
          <w:bCs/>
        </w:rPr>
        <w:t xml:space="preserve"> </w:t>
      </w:r>
      <w:r>
        <w:t>aquí la entrevista gira en torno a un aspecto de la vida del entrevistado</w:t>
      </w:r>
      <w:r w:rsidR="0048747B">
        <w:t>.</w:t>
      </w:r>
    </w:p>
    <w:p w14:paraId="43418FF5" w14:textId="074BB4CB" w:rsidR="007C5E2C" w:rsidRDefault="0048747B" w:rsidP="0048747B">
      <w:pPr>
        <w:mirrorIndents/>
        <w:jc w:val="both"/>
      </w:pPr>
      <w:r>
        <w:t>S</w:t>
      </w:r>
      <w:r w:rsidR="007C5E2C">
        <w:t>i bien cada una tiene rasgos particulares todas comparten elementos en común</w:t>
      </w:r>
      <w:r>
        <w:t>.</w:t>
      </w:r>
    </w:p>
    <w:p w14:paraId="453C8BB6" w14:textId="1790727C" w:rsidR="007C5E2C" w:rsidRDefault="007C5E2C" w:rsidP="0048747B">
      <w:pPr>
        <w:pStyle w:val="Prrafodelista"/>
        <w:numPr>
          <w:ilvl w:val="0"/>
          <w:numId w:val="34"/>
        </w:numPr>
        <w:mirrorIndents/>
        <w:jc w:val="both"/>
      </w:pPr>
      <w:r w:rsidRPr="0048747B">
        <w:rPr>
          <w:b/>
          <w:bCs/>
        </w:rPr>
        <w:t>Introducción</w:t>
      </w:r>
      <w:r w:rsidR="0048747B">
        <w:rPr>
          <w:b/>
          <w:bCs/>
        </w:rPr>
        <w:t>,</w:t>
      </w:r>
      <w:r>
        <w:t xml:space="preserve"> en ella se presenta una breve descripción de la entrevista del tema o del contexto de la entrevista</w:t>
      </w:r>
      <w:r w:rsidR="0048747B">
        <w:t>.</w:t>
      </w:r>
    </w:p>
    <w:p w14:paraId="3EC89990" w14:textId="023A8EE5" w:rsidR="007C5E2C" w:rsidRDefault="007C5E2C" w:rsidP="0048747B">
      <w:pPr>
        <w:pStyle w:val="Prrafodelista"/>
        <w:numPr>
          <w:ilvl w:val="0"/>
          <w:numId w:val="34"/>
        </w:numPr>
        <w:mirrorIndents/>
        <w:jc w:val="both"/>
      </w:pPr>
      <w:r w:rsidRPr="0048747B">
        <w:rPr>
          <w:b/>
          <w:bCs/>
        </w:rPr>
        <w:t>Estructura dialógica</w:t>
      </w:r>
      <w:r w:rsidR="0048747B">
        <w:t>,</w:t>
      </w:r>
      <w:r>
        <w:t xml:space="preserve"> la estructura de la entrevista</w:t>
      </w:r>
      <w:r w:rsidR="0048747B">
        <w:t>,</w:t>
      </w:r>
      <w:r>
        <w:t xml:space="preserve"> está marcada por el intercambio de preguntas y respuestas entre entrevistador y entrevistado respectivamente</w:t>
      </w:r>
      <w:r w:rsidR="0048747B">
        <w:t>.</w:t>
      </w:r>
    </w:p>
    <w:p w14:paraId="30B7F7FD" w14:textId="4D8F8272" w:rsidR="007C5E2C" w:rsidRDefault="007C5E2C" w:rsidP="0048747B">
      <w:pPr>
        <w:pStyle w:val="Prrafodelista"/>
        <w:numPr>
          <w:ilvl w:val="0"/>
          <w:numId w:val="34"/>
        </w:numPr>
        <w:mirrorIndents/>
        <w:jc w:val="both"/>
      </w:pPr>
      <w:r w:rsidRPr="0048747B">
        <w:rPr>
          <w:b/>
          <w:bCs/>
        </w:rPr>
        <w:t>Conclusión</w:t>
      </w:r>
      <w:r w:rsidR="0048747B">
        <w:rPr>
          <w:b/>
          <w:bCs/>
        </w:rPr>
        <w:t>,</w:t>
      </w:r>
      <w:r>
        <w:t xml:space="preserve"> para finalizar </w:t>
      </w:r>
      <w:r w:rsidR="0048747B">
        <w:t>e</w:t>
      </w:r>
      <w:r>
        <w:t>l entrevistador resumen</w:t>
      </w:r>
      <w:r w:rsidR="0048747B">
        <w:t xml:space="preserve"> los</w:t>
      </w:r>
      <w:r>
        <w:t xml:space="preserve"> aspectos importantes de la entrevista o describen como ésta </w:t>
      </w:r>
      <w:r w:rsidR="0048747B">
        <w:t>s</w:t>
      </w:r>
      <w:r>
        <w:t>e concluyó</w:t>
      </w:r>
      <w:r w:rsidR="0048747B">
        <w:t>.</w:t>
      </w:r>
    </w:p>
    <w:p w14:paraId="1CB1741D" w14:textId="4577EA46" w:rsidR="007C5E2C" w:rsidRDefault="007C5E2C" w:rsidP="007C5E2C">
      <w:pPr>
        <w:mirrorIndents/>
        <w:jc w:val="both"/>
      </w:pPr>
      <w:r>
        <w:t xml:space="preserve">Para que una entrevista sea </w:t>
      </w:r>
      <w:r w:rsidR="0048747B">
        <w:t>exitosa,</w:t>
      </w:r>
      <w:r>
        <w:t xml:space="preserve"> las preguntas deben ser breves y precisas</w:t>
      </w:r>
      <w:r w:rsidR="0048747B">
        <w:t>. Y</w:t>
      </w:r>
      <w:r>
        <w:t xml:space="preserve"> las respuestas del entrevistado claras </w:t>
      </w:r>
      <w:r w:rsidR="0048747B">
        <w:t>y</w:t>
      </w:r>
      <w:r>
        <w:t xml:space="preserve"> bien estructurada</w:t>
      </w:r>
      <w:r w:rsidR="0048747B">
        <w:t>s</w:t>
      </w:r>
      <w:r>
        <w:t xml:space="preserve"> es esencial</w:t>
      </w:r>
      <w:r w:rsidR="0048747B">
        <w:t xml:space="preserve">, </w:t>
      </w:r>
      <w:r>
        <w:t>además</w:t>
      </w:r>
      <w:r w:rsidR="0048747B">
        <w:t>,</w:t>
      </w:r>
      <w:r>
        <w:t xml:space="preserve"> el respeto por los turnos de habla un entrevistador no debe interrumpir al entrevistado y éste debe entregar la información solicitada por el entrevistador</w:t>
      </w:r>
      <w:r w:rsidR="0048747B">
        <w:t>,</w:t>
      </w:r>
      <w:r>
        <w:t xml:space="preserve"> aunque se puede abstener.</w:t>
      </w:r>
    </w:p>
    <w:p w14:paraId="6E82CCB5" w14:textId="26E8589B" w:rsidR="001919CE" w:rsidRDefault="007C5E2C" w:rsidP="007C5E2C">
      <w:pPr>
        <w:mirrorIndents/>
        <w:jc w:val="both"/>
      </w:pPr>
      <w:r>
        <w:t>Asimismo</w:t>
      </w:r>
      <w:r w:rsidR="0048747B">
        <w:t>,</w:t>
      </w:r>
      <w:r>
        <w:t xml:space="preserve"> la entrevista requiere de una investigación profunda por parte del entrevistador quién debe averiguar y manejar toda aquella información disponible sobre su entrevistado para formular preguntas interesantes y de esta manera sacar el mayor provecho a la entrevista</w:t>
      </w:r>
      <w:r w:rsidR="0048747B">
        <w:t>.</w:t>
      </w:r>
    </w:p>
    <w:p w14:paraId="3A9BEEDA" w14:textId="34B4ED56" w:rsidR="0048747B" w:rsidRDefault="0048747B" w:rsidP="007C5E2C">
      <w:pPr>
        <w:mirrorIndents/>
        <w:jc w:val="both"/>
      </w:pPr>
      <w:r>
        <w:t xml:space="preserve">A continuación, veras un ejemplo de la estructura de la entrevista.  </w:t>
      </w:r>
    </w:p>
    <w:p w14:paraId="357EA06F" w14:textId="77777777" w:rsidR="00321B7A" w:rsidRDefault="00321B7A" w:rsidP="000E5405">
      <w:pPr>
        <w:pStyle w:val="Prrafodelista"/>
        <w:ind w:left="360"/>
        <w:mirrorIndents/>
        <w:jc w:val="both"/>
      </w:pPr>
    </w:p>
    <w:p w14:paraId="6AD5C3F5" w14:textId="77777777" w:rsidR="00321B7A" w:rsidRDefault="00321B7A" w:rsidP="000E5405">
      <w:pPr>
        <w:pStyle w:val="Prrafodelista"/>
        <w:ind w:left="360"/>
        <w:mirrorIndents/>
        <w:jc w:val="both"/>
      </w:pPr>
    </w:p>
    <w:p w14:paraId="3A5770F8" w14:textId="5EDB1D53" w:rsidR="000E5405" w:rsidRDefault="000E5405" w:rsidP="000E5405">
      <w:pPr>
        <w:pStyle w:val="Prrafodelista"/>
        <w:ind w:left="360"/>
        <w:mirrorIndents/>
        <w:jc w:val="both"/>
      </w:pPr>
    </w:p>
    <w:p w14:paraId="3F84228D" w14:textId="77777777" w:rsidR="00321B7A" w:rsidRDefault="00321B7A" w:rsidP="006B7547">
      <w:pPr>
        <w:pStyle w:val="Prrafodelista"/>
        <w:ind w:left="360"/>
        <w:mirrorIndents/>
        <w:jc w:val="both"/>
      </w:pPr>
    </w:p>
    <w:p w14:paraId="4A12290A" w14:textId="77777777" w:rsidR="00321B7A" w:rsidRDefault="00321B7A" w:rsidP="006B7547">
      <w:pPr>
        <w:pStyle w:val="Prrafodelista"/>
        <w:ind w:left="360"/>
        <w:mirrorIndents/>
        <w:jc w:val="both"/>
      </w:pPr>
    </w:p>
    <w:p w14:paraId="36914AF6" w14:textId="77777777" w:rsidR="00321B7A" w:rsidRDefault="00321B7A" w:rsidP="006B7547">
      <w:pPr>
        <w:pStyle w:val="Prrafodelista"/>
        <w:ind w:left="360"/>
        <w:mirrorIndents/>
        <w:jc w:val="both"/>
      </w:pPr>
    </w:p>
    <w:p w14:paraId="560579D1" w14:textId="1F035FDD" w:rsidR="006B7547" w:rsidRDefault="006B7547" w:rsidP="006B7547">
      <w:pPr>
        <w:pStyle w:val="Prrafodelista"/>
        <w:ind w:left="360"/>
        <w:mirrorIndents/>
        <w:jc w:val="both"/>
      </w:pPr>
    </w:p>
    <w:p w14:paraId="6671F744" w14:textId="7EF58186" w:rsidR="006B7547" w:rsidRDefault="006B7547" w:rsidP="00DB0D22">
      <w:pPr>
        <w:pStyle w:val="Prrafodelista"/>
        <w:ind w:left="360"/>
        <w:mirrorIndents/>
        <w:jc w:val="both"/>
      </w:pPr>
    </w:p>
    <w:p w14:paraId="2B7700CB" w14:textId="0F664331" w:rsidR="00321B7A" w:rsidRDefault="00321B7A" w:rsidP="00DB0D22">
      <w:pPr>
        <w:pStyle w:val="Prrafodelista"/>
        <w:ind w:left="360"/>
        <w:mirrorIndents/>
        <w:jc w:val="both"/>
      </w:pPr>
    </w:p>
    <w:p w14:paraId="7B724B00" w14:textId="687A3E4D" w:rsidR="00321B7A" w:rsidRDefault="00321B7A" w:rsidP="0048747B">
      <w:pPr>
        <w:pStyle w:val="Prrafodelista"/>
        <w:ind w:left="360"/>
        <w:mirrorIndents/>
        <w:jc w:val="both"/>
      </w:pPr>
      <w:r>
        <w:rPr>
          <w:noProof/>
        </w:rPr>
        <w:lastRenderedPageBreak/>
        <w:drawing>
          <wp:inline distT="0" distB="0" distL="0" distR="0" wp14:anchorId="05EACE2A" wp14:editId="39FB9ECB">
            <wp:extent cx="6400800" cy="442412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4424128"/>
                    </a:xfrm>
                    <a:prstGeom prst="rect">
                      <a:avLst/>
                    </a:prstGeom>
                    <a:noFill/>
                  </pic:spPr>
                </pic:pic>
              </a:graphicData>
            </a:graphic>
          </wp:inline>
        </w:drawing>
      </w:r>
    </w:p>
    <w:p w14:paraId="6EE3D84D" w14:textId="77777777" w:rsidR="00321B7A" w:rsidRDefault="00321B7A" w:rsidP="00DB0D22">
      <w:pPr>
        <w:pStyle w:val="Prrafodelista"/>
        <w:ind w:left="360"/>
        <w:mirrorIndents/>
        <w:jc w:val="both"/>
      </w:pPr>
    </w:p>
    <w:p w14:paraId="1B771E78" w14:textId="2B1F2F9A" w:rsidR="00DB0D22" w:rsidRPr="006B7547" w:rsidRDefault="00DB0D22" w:rsidP="006B7547">
      <w:pPr>
        <w:pStyle w:val="Prrafodelista"/>
        <w:ind w:left="360"/>
        <w:mirrorIndents/>
        <w:jc w:val="center"/>
        <w:rPr>
          <w:b/>
          <w:bCs/>
        </w:rPr>
      </w:pPr>
      <w:bookmarkStart w:id="8" w:name="_Hlk39517845"/>
      <w:r w:rsidRPr="006B7547">
        <w:rPr>
          <w:b/>
          <w:bCs/>
        </w:rPr>
        <w:t>Actividad N°2. Unidad I: Individuo y sociedad. La entrevista.</w:t>
      </w:r>
    </w:p>
    <w:p w14:paraId="0494A047" w14:textId="43D89C1D" w:rsidR="00DB0D22" w:rsidRDefault="00DB0D22" w:rsidP="00DB0D22">
      <w:pPr>
        <w:pStyle w:val="Prrafodelista"/>
        <w:ind w:left="360"/>
        <w:mirrorIndents/>
        <w:jc w:val="both"/>
      </w:pPr>
      <w:r>
        <w:t>Indicaciones:</w:t>
      </w:r>
    </w:p>
    <w:bookmarkEnd w:id="8"/>
    <w:p w14:paraId="1CDFFD25" w14:textId="77777777" w:rsidR="00DB0D22" w:rsidRDefault="00DB0D22" w:rsidP="00DB0D22">
      <w:pPr>
        <w:pStyle w:val="Prrafodelista"/>
        <w:ind w:left="360"/>
        <w:mirrorIndents/>
        <w:jc w:val="both"/>
      </w:pPr>
    </w:p>
    <w:p w14:paraId="1F5ED46F" w14:textId="2438DEE5" w:rsidR="006B7547" w:rsidRDefault="00E24D60" w:rsidP="006B7547">
      <w:pPr>
        <w:pStyle w:val="Prrafodelista"/>
        <w:numPr>
          <w:ilvl w:val="0"/>
          <w:numId w:val="29"/>
        </w:numPr>
        <w:mirrorIndents/>
        <w:jc w:val="both"/>
      </w:pPr>
      <w:r>
        <w:t>Según</w:t>
      </w:r>
      <w:r w:rsidRPr="00E24D60">
        <w:t xml:space="preserve"> </w:t>
      </w:r>
      <w:r>
        <w:t xml:space="preserve">la siguiente entrevista </w:t>
      </w:r>
      <w:r w:rsidR="007B40B0">
        <w:t xml:space="preserve">de la cantante </w:t>
      </w:r>
      <w:proofErr w:type="spellStart"/>
      <w:r w:rsidR="007B40B0">
        <w:t>Mon</w:t>
      </w:r>
      <w:proofErr w:type="spellEnd"/>
      <w:r w:rsidR="007B40B0">
        <w:t xml:space="preserve"> Laferte</w:t>
      </w:r>
      <w:r>
        <w:t>,</w:t>
      </w:r>
      <w:r w:rsidRPr="00E24D60">
        <w:t xml:space="preserve"> </w:t>
      </w:r>
      <w:r>
        <w:t>responde las</w:t>
      </w:r>
      <w:r w:rsidR="00DB0D22">
        <w:t xml:space="preserve"> </w:t>
      </w:r>
      <w:r>
        <w:t>preguntas</w:t>
      </w:r>
      <w:r w:rsidR="00DB0D22">
        <w:t>.</w:t>
      </w:r>
    </w:p>
    <w:p w14:paraId="34CBBBD4" w14:textId="77777777" w:rsidR="0048747B" w:rsidRDefault="0048747B" w:rsidP="0048747B">
      <w:pPr>
        <w:pStyle w:val="Prrafodelista"/>
        <w:mirrorIndents/>
        <w:jc w:val="both"/>
      </w:pPr>
    </w:p>
    <w:p w14:paraId="73544448" w14:textId="77777777" w:rsidR="0048747B" w:rsidRPr="00A40168" w:rsidRDefault="0048747B" w:rsidP="0048747B">
      <w:pPr>
        <w:pStyle w:val="Prrafodelista"/>
        <w:mirrorIndents/>
        <w:jc w:val="both"/>
        <w:rPr>
          <w:b/>
          <w:bCs/>
          <w:color w:val="44546A" w:themeColor="text2"/>
        </w:rPr>
      </w:pPr>
      <w:proofErr w:type="spellStart"/>
      <w:r w:rsidRPr="00A40168">
        <w:rPr>
          <w:b/>
          <w:bCs/>
          <w:color w:val="44546A" w:themeColor="text2"/>
        </w:rPr>
        <w:t>Mon</w:t>
      </w:r>
      <w:proofErr w:type="spellEnd"/>
      <w:r w:rsidRPr="00A40168">
        <w:rPr>
          <w:b/>
          <w:bCs/>
          <w:color w:val="44546A" w:themeColor="text2"/>
        </w:rPr>
        <w:t xml:space="preserve"> Laferte: "Yo quería salir de la pobreza"</w:t>
      </w:r>
    </w:p>
    <w:p w14:paraId="02CC83AF" w14:textId="77777777" w:rsidR="0048747B" w:rsidRPr="00A40168" w:rsidRDefault="0048747B" w:rsidP="0048747B">
      <w:pPr>
        <w:pStyle w:val="Prrafodelista"/>
        <w:mirrorIndents/>
        <w:jc w:val="both"/>
        <w:rPr>
          <w:color w:val="44546A" w:themeColor="text2"/>
        </w:rPr>
      </w:pPr>
    </w:p>
    <w:p w14:paraId="7AE4780F" w14:textId="77777777" w:rsidR="0048747B" w:rsidRPr="00A40168" w:rsidRDefault="0048747B" w:rsidP="0048747B">
      <w:pPr>
        <w:pStyle w:val="Prrafodelista"/>
        <w:mirrorIndents/>
        <w:jc w:val="both"/>
        <w:rPr>
          <w:color w:val="44546A" w:themeColor="text2"/>
        </w:rPr>
      </w:pPr>
      <w:proofErr w:type="spellStart"/>
      <w:r w:rsidRPr="00A40168">
        <w:rPr>
          <w:color w:val="44546A" w:themeColor="text2"/>
        </w:rPr>
        <w:t>Mon</w:t>
      </w:r>
      <w:proofErr w:type="spellEnd"/>
      <w:r w:rsidRPr="00A40168">
        <w:rPr>
          <w:color w:val="44546A" w:themeColor="text2"/>
        </w:rPr>
        <w:t xml:space="preserve"> Laferte acaba de estrenar una nueva canción, "</w:t>
      </w:r>
      <w:proofErr w:type="spellStart"/>
      <w:r w:rsidRPr="00A40168">
        <w:rPr>
          <w:color w:val="44546A" w:themeColor="text2"/>
        </w:rPr>
        <w:t>Biutiful</w:t>
      </w:r>
      <w:proofErr w:type="spellEnd"/>
      <w:r w:rsidRPr="00A40168">
        <w:rPr>
          <w:color w:val="44546A" w:themeColor="text2"/>
        </w:rPr>
        <w:t xml:space="preserve">"; los recuerdos de su Viña del Mar natal, su actualidad en México y el crecimiento de una cantante que se está convirtiendo en una de las voces más poderosas de América </w:t>
      </w:r>
      <w:proofErr w:type="spellStart"/>
      <w:r w:rsidRPr="00A40168">
        <w:rPr>
          <w:color w:val="44546A" w:themeColor="text2"/>
        </w:rPr>
        <w:t>LatinaMon</w:t>
      </w:r>
      <w:proofErr w:type="spellEnd"/>
      <w:r w:rsidRPr="00A40168">
        <w:rPr>
          <w:color w:val="44546A" w:themeColor="text2"/>
        </w:rPr>
        <w:t xml:space="preserve"> Laferte acaba de estrenar una nueva canción, "</w:t>
      </w:r>
      <w:proofErr w:type="spellStart"/>
      <w:r w:rsidRPr="00A40168">
        <w:rPr>
          <w:color w:val="44546A" w:themeColor="text2"/>
        </w:rPr>
        <w:t>Biutiful</w:t>
      </w:r>
      <w:proofErr w:type="spellEnd"/>
      <w:r w:rsidRPr="00A40168">
        <w:rPr>
          <w:color w:val="44546A" w:themeColor="text2"/>
        </w:rPr>
        <w:t>"; los recuerdos de su Viña del Mar natal, su actualidad en México y el crecimiento de una cantante que se está convirtiendo en una de las voces más poderosas de América Latina Fuente: AFP</w:t>
      </w:r>
    </w:p>
    <w:p w14:paraId="247F1E7A" w14:textId="77777777" w:rsidR="0048747B" w:rsidRPr="00A40168" w:rsidRDefault="0048747B" w:rsidP="0048747B">
      <w:pPr>
        <w:pStyle w:val="Prrafodelista"/>
        <w:ind w:left="360"/>
        <w:mirrorIndents/>
        <w:jc w:val="both"/>
        <w:rPr>
          <w:color w:val="44546A" w:themeColor="text2"/>
        </w:rPr>
      </w:pPr>
      <w:r w:rsidRPr="00A40168">
        <w:rPr>
          <w:color w:val="44546A" w:themeColor="text2"/>
        </w:rPr>
        <w:t xml:space="preserve">Cejas barrocas que la asocian, ineludiblemente, a la Frida Kahlo símbolo de ese México en donde </w:t>
      </w:r>
      <w:proofErr w:type="spellStart"/>
      <w:r w:rsidRPr="00A40168">
        <w:rPr>
          <w:color w:val="44546A" w:themeColor="text2"/>
        </w:rPr>
        <w:t>Mon</w:t>
      </w:r>
      <w:proofErr w:type="spellEnd"/>
      <w:r w:rsidRPr="00A40168">
        <w:rPr>
          <w:color w:val="44546A" w:themeColor="text2"/>
        </w:rPr>
        <w:t xml:space="preserve"> Laferte vive desde hace 13 años. La cosa no queda en lo visual. Sería un injusto reduccionismo. Una simplificación ante empatías que son más profundas. Ideas poderosas para decir desde las múltiples manifestaciones del arte.  </w:t>
      </w:r>
    </w:p>
    <w:p w14:paraId="3BC0E265" w14:textId="1FF45459" w:rsidR="0048747B" w:rsidRPr="00A40168" w:rsidRDefault="0048747B" w:rsidP="0048747B">
      <w:pPr>
        <w:pStyle w:val="Prrafodelista"/>
        <w:ind w:left="360"/>
        <w:mirrorIndents/>
        <w:jc w:val="both"/>
        <w:rPr>
          <w:color w:val="44546A" w:themeColor="text2"/>
        </w:rPr>
      </w:pPr>
      <w:r w:rsidRPr="00A40168">
        <w:rPr>
          <w:color w:val="44546A" w:themeColor="text2"/>
        </w:rPr>
        <w:t xml:space="preserve">Al igual que la musa de Diego Rivera, </w:t>
      </w:r>
      <w:proofErr w:type="spellStart"/>
      <w:r w:rsidRPr="00A40168">
        <w:rPr>
          <w:color w:val="44546A" w:themeColor="text2"/>
        </w:rPr>
        <w:t>Mon</w:t>
      </w:r>
      <w:proofErr w:type="spellEnd"/>
      <w:r w:rsidRPr="00A40168">
        <w:rPr>
          <w:color w:val="44546A" w:themeColor="text2"/>
        </w:rPr>
        <w:t xml:space="preserve"> también lo hace en su menos difundida faceta creativa sobre el óleo o el acrílico. Pero es la música el lenguaje con el que se comunica, entre el indie y el mainstream, para los millones que la siguen atravesando fronteras. "Escribo una canción cuando tengo que decir algo valioso</w:t>
      </w:r>
      <w:r w:rsidRPr="00A40168">
        <w:rPr>
          <w:color w:val="44546A" w:themeColor="text2"/>
        </w:rPr>
        <w:t xml:space="preserve"> </w:t>
      </w:r>
      <w:r w:rsidRPr="00A40168">
        <w:rPr>
          <w:color w:val="44546A" w:themeColor="text2"/>
        </w:rPr>
        <w:lastRenderedPageBreak/>
        <w:t>para comunicarme con la gente", dice a LA NACION desde su casa en México, donde la encontró la cuarentena decretada a partir de la pandemia mundial de coronavirus (Covid-19).</w:t>
      </w:r>
    </w:p>
    <w:p w14:paraId="14C843E4" w14:textId="77777777" w:rsidR="00A40168" w:rsidRPr="00A40168" w:rsidRDefault="00A40168" w:rsidP="00A40168">
      <w:pPr>
        <w:pStyle w:val="Prrafodelista"/>
        <w:ind w:left="360"/>
        <w:mirrorIndents/>
        <w:jc w:val="both"/>
        <w:rPr>
          <w:color w:val="44546A" w:themeColor="text2"/>
        </w:rPr>
      </w:pPr>
      <w:r w:rsidRPr="00A40168">
        <w:rPr>
          <w:color w:val="44546A" w:themeColor="text2"/>
        </w:rPr>
        <w:t xml:space="preserve">Lejos del confinamiento, la reclusión obligada potencia su don creativo. </w:t>
      </w:r>
      <w:proofErr w:type="spellStart"/>
      <w:r w:rsidRPr="00A40168">
        <w:rPr>
          <w:color w:val="44546A" w:themeColor="text2"/>
        </w:rPr>
        <w:t>Mon</w:t>
      </w:r>
      <w:proofErr w:type="spellEnd"/>
      <w:r w:rsidRPr="00A40168">
        <w:rPr>
          <w:color w:val="44546A" w:themeColor="text2"/>
        </w:rPr>
        <w:t xml:space="preserve"> acaba de lanzar "</w:t>
      </w:r>
      <w:proofErr w:type="spellStart"/>
      <w:r w:rsidRPr="00A40168">
        <w:rPr>
          <w:color w:val="44546A" w:themeColor="text2"/>
        </w:rPr>
        <w:t>Biutiful</w:t>
      </w:r>
      <w:proofErr w:type="spellEnd"/>
      <w:r w:rsidRPr="00A40168">
        <w:rPr>
          <w:color w:val="44546A" w:themeColor="text2"/>
        </w:rPr>
        <w:t xml:space="preserve">", (escrito a lo Laferte, con orgullo latino), su primer sencillo inédito luego de aquel "Plata Ta </w:t>
      </w:r>
      <w:proofErr w:type="spellStart"/>
      <w:r w:rsidRPr="00A40168">
        <w:rPr>
          <w:color w:val="44546A" w:themeColor="text2"/>
        </w:rPr>
        <w:t>Tá</w:t>
      </w:r>
      <w:proofErr w:type="spellEnd"/>
      <w:r w:rsidRPr="00A40168">
        <w:rPr>
          <w:color w:val="44546A" w:themeColor="text2"/>
        </w:rPr>
        <w:t xml:space="preserve">", junto a </w:t>
      </w:r>
      <w:proofErr w:type="spellStart"/>
      <w:r w:rsidRPr="00A40168">
        <w:rPr>
          <w:color w:val="44546A" w:themeColor="text2"/>
        </w:rPr>
        <w:t>Guaynaa</w:t>
      </w:r>
      <w:proofErr w:type="spellEnd"/>
      <w:r w:rsidRPr="00A40168">
        <w:rPr>
          <w:color w:val="44546A" w:themeColor="text2"/>
        </w:rPr>
        <w:t>, manifiesto contra un sistema económico que oprime. "</w:t>
      </w:r>
      <w:proofErr w:type="spellStart"/>
      <w:r w:rsidRPr="00A40168">
        <w:rPr>
          <w:color w:val="44546A" w:themeColor="text2"/>
        </w:rPr>
        <w:t>Biutiful</w:t>
      </w:r>
      <w:proofErr w:type="spellEnd"/>
      <w:r w:rsidRPr="00A40168">
        <w:rPr>
          <w:color w:val="44546A" w:themeColor="text2"/>
        </w:rPr>
        <w:t xml:space="preserve">" también es un manifiesto. Es toda una declaración de principios: "Hoy me voy a tocar porque me siento </w:t>
      </w:r>
      <w:proofErr w:type="spellStart"/>
      <w:r w:rsidRPr="00A40168">
        <w:rPr>
          <w:color w:val="44546A" w:themeColor="text2"/>
        </w:rPr>
        <w:t>biutiful</w:t>
      </w:r>
      <w:proofErr w:type="spellEnd"/>
      <w:r w:rsidRPr="00A40168">
        <w:rPr>
          <w:color w:val="44546A" w:themeColor="text2"/>
        </w:rPr>
        <w:t xml:space="preserve">, hoy me haré el amor porque me siento </w:t>
      </w:r>
      <w:proofErr w:type="spellStart"/>
      <w:r w:rsidRPr="00A40168">
        <w:rPr>
          <w:color w:val="44546A" w:themeColor="text2"/>
        </w:rPr>
        <w:t>biutiful</w:t>
      </w:r>
      <w:proofErr w:type="spellEnd"/>
      <w:r w:rsidRPr="00A40168">
        <w:rPr>
          <w:color w:val="44546A" w:themeColor="text2"/>
        </w:rPr>
        <w:t>", se confiesa en este tema que la encuentra plantada y reconciliada consigo misma: "</w:t>
      </w:r>
      <w:proofErr w:type="spellStart"/>
      <w:r w:rsidRPr="00A40168">
        <w:rPr>
          <w:color w:val="44546A" w:themeColor="text2"/>
        </w:rPr>
        <w:t>Biutiful</w:t>
      </w:r>
      <w:proofErr w:type="spellEnd"/>
      <w:r w:rsidRPr="00A40168">
        <w:rPr>
          <w:color w:val="44546A" w:themeColor="text2"/>
        </w:rPr>
        <w:t xml:space="preserve"> es sentirse bien por fuera, pero, sobre todo, por dentro. Es como la base. Cuando uno no se miente, y se quiere, eso se refleja. Esta canción es como reafirmarme, repetir un mantra". Rectificarse para confirmarse. Quizás tenga mucho que ver con el camino transitado, con la madurez de sus 36 jóvenes e insurrectos años: "Esto es algo que puedo decir hoy porque no siempre fue así. En mi pasado hubo momentos de no aceptación, de no quererme tanto".</w:t>
      </w:r>
    </w:p>
    <w:p w14:paraId="61E14BC8" w14:textId="77777777" w:rsidR="00A40168" w:rsidRPr="00A40168" w:rsidRDefault="00A40168" w:rsidP="00A40168">
      <w:pPr>
        <w:pStyle w:val="Prrafodelista"/>
        <w:ind w:left="360"/>
        <w:mirrorIndents/>
        <w:jc w:val="both"/>
        <w:rPr>
          <w:color w:val="44546A" w:themeColor="text2"/>
        </w:rPr>
      </w:pPr>
    </w:p>
    <w:p w14:paraId="1B251C36" w14:textId="77777777" w:rsidR="00A40168" w:rsidRPr="00A40168" w:rsidRDefault="00A40168" w:rsidP="00A40168">
      <w:pPr>
        <w:pStyle w:val="Prrafodelista"/>
        <w:ind w:left="360"/>
        <w:mirrorIndents/>
        <w:jc w:val="both"/>
        <w:rPr>
          <w:color w:val="44546A" w:themeColor="text2"/>
        </w:rPr>
      </w:pPr>
      <w:proofErr w:type="gramStart"/>
      <w:r w:rsidRPr="00A40168">
        <w:rPr>
          <w:color w:val="44546A" w:themeColor="text2"/>
        </w:rPr>
        <w:t>-¿</w:t>
      </w:r>
      <w:proofErr w:type="gramEnd"/>
      <w:r w:rsidRPr="00A40168">
        <w:rPr>
          <w:color w:val="44546A" w:themeColor="text2"/>
        </w:rPr>
        <w:t>A qué estaba vinculada esa no aceptación?</w:t>
      </w:r>
    </w:p>
    <w:p w14:paraId="79B81450" w14:textId="77777777" w:rsidR="00A40168" w:rsidRPr="00A40168" w:rsidRDefault="00A40168" w:rsidP="00A40168">
      <w:pPr>
        <w:pStyle w:val="Prrafodelista"/>
        <w:ind w:left="360"/>
        <w:mirrorIndents/>
        <w:jc w:val="both"/>
        <w:rPr>
          <w:color w:val="44546A" w:themeColor="text2"/>
        </w:rPr>
      </w:pPr>
      <w:r w:rsidRPr="00A40168">
        <w:rPr>
          <w:color w:val="44546A" w:themeColor="text2"/>
        </w:rPr>
        <w:t>-Tenía que ver con mi cuerpo, mi imagen. La sociedad también era otra cuando yo era chica. La mujer podía aportar más con su imagen que con sus ideas. Con los años fui creciendo, y ya no era una preocupación ser súper linda o encajar. Hoy me siento mucho mejor conmigo.</w:t>
      </w:r>
    </w:p>
    <w:p w14:paraId="25F032F5" w14:textId="77777777" w:rsidR="00A40168" w:rsidRPr="00A40168" w:rsidRDefault="00A40168" w:rsidP="00A40168">
      <w:pPr>
        <w:pStyle w:val="Prrafodelista"/>
        <w:ind w:left="360"/>
        <w:mirrorIndents/>
        <w:jc w:val="both"/>
        <w:rPr>
          <w:color w:val="44546A" w:themeColor="text2"/>
        </w:rPr>
      </w:pPr>
      <w:r w:rsidRPr="00A40168">
        <w:rPr>
          <w:color w:val="44546A" w:themeColor="text2"/>
        </w:rPr>
        <w:t xml:space="preserve">           </w:t>
      </w:r>
    </w:p>
    <w:p w14:paraId="0ADF9814" w14:textId="77777777" w:rsidR="00A40168" w:rsidRPr="00A40168" w:rsidRDefault="00A40168" w:rsidP="00A40168">
      <w:pPr>
        <w:pStyle w:val="Prrafodelista"/>
        <w:ind w:left="360"/>
        <w:mirrorIndents/>
        <w:jc w:val="both"/>
        <w:rPr>
          <w:color w:val="44546A" w:themeColor="text2"/>
        </w:rPr>
      </w:pPr>
      <w:r w:rsidRPr="00A40168">
        <w:rPr>
          <w:color w:val="44546A" w:themeColor="text2"/>
        </w:rPr>
        <w:t>No pasa inadvertida la chica rebelde nacida en Viña del Mar como Norma Monserrat Bustamante Laferte. Se crío a orillas del Pacífico en esas costas chilenas frías e inclementes, que ella suavizaba recluyéndose a componer. A los 13 ingresó al Conservatorio de Música. Y, siendo aún adolescente, ya sabía lo que era plantarse frente al público de los bares de su ciudad o de la vecina Valparaíso.</w:t>
      </w:r>
    </w:p>
    <w:p w14:paraId="3ED9FE26" w14:textId="77777777" w:rsidR="00A40168" w:rsidRPr="00A40168" w:rsidRDefault="00A40168" w:rsidP="00A40168">
      <w:pPr>
        <w:pStyle w:val="Prrafodelista"/>
        <w:ind w:left="360"/>
        <w:mirrorIndents/>
        <w:jc w:val="both"/>
        <w:rPr>
          <w:color w:val="44546A" w:themeColor="text2"/>
        </w:rPr>
      </w:pPr>
    </w:p>
    <w:p w14:paraId="4BF7CB33" w14:textId="77777777" w:rsidR="00A40168" w:rsidRPr="00A40168" w:rsidRDefault="00A40168" w:rsidP="00A40168">
      <w:pPr>
        <w:pStyle w:val="Prrafodelista"/>
        <w:ind w:left="360"/>
        <w:mirrorIndents/>
        <w:jc w:val="both"/>
        <w:rPr>
          <w:color w:val="44546A" w:themeColor="text2"/>
        </w:rPr>
      </w:pPr>
      <w:proofErr w:type="gramStart"/>
      <w:r w:rsidRPr="00A40168">
        <w:rPr>
          <w:color w:val="44546A" w:themeColor="text2"/>
        </w:rPr>
        <w:t>-¿</w:t>
      </w:r>
      <w:proofErr w:type="gramEnd"/>
      <w:r w:rsidRPr="00A40168">
        <w:rPr>
          <w:color w:val="44546A" w:themeColor="text2"/>
        </w:rPr>
        <w:t>Hubo algún acontecimiento de tu vida para revertir aquella autoestima fallida? ¿La música te condujo hacia tu propia aceptación?</w:t>
      </w:r>
    </w:p>
    <w:p w14:paraId="7C3B43BB" w14:textId="77777777" w:rsidR="00A40168" w:rsidRPr="00A40168" w:rsidRDefault="00A40168" w:rsidP="00A40168">
      <w:pPr>
        <w:pStyle w:val="Prrafodelista"/>
        <w:ind w:left="360"/>
        <w:mirrorIndents/>
        <w:jc w:val="both"/>
        <w:rPr>
          <w:color w:val="44546A" w:themeColor="text2"/>
        </w:rPr>
      </w:pPr>
    </w:p>
    <w:p w14:paraId="08A265D5" w14:textId="77777777" w:rsidR="00A40168" w:rsidRPr="00A40168" w:rsidRDefault="00A40168" w:rsidP="00A40168">
      <w:pPr>
        <w:pStyle w:val="Prrafodelista"/>
        <w:ind w:left="360"/>
        <w:mirrorIndents/>
        <w:jc w:val="both"/>
        <w:rPr>
          <w:color w:val="44546A" w:themeColor="text2"/>
        </w:rPr>
      </w:pPr>
      <w:r w:rsidRPr="00A40168">
        <w:rPr>
          <w:color w:val="44546A" w:themeColor="text2"/>
        </w:rPr>
        <w:t>-Creo que son las experiencias de vida, uno se va reeducando, poniendo todo en su fila. Los amigos hicieron lo suyo. La sociedad también está aprendiendo, cambiando. Hay situaciones que antes podían ser aceptadas y hoy no.</w:t>
      </w:r>
    </w:p>
    <w:p w14:paraId="59294A75" w14:textId="77777777" w:rsidR="00A40168" w:rsidRPr="00A40168" w:rsidRDefault="00A40168" w:rsidP="00A40168">
      <w:pPr>
        <w:pStyle w:val="Prrafodelista"/>
        <w:ind w:left="360"/>
        <w:mirrorIndents/>
        <w:jc w:val="both"/>
        <w:rPr>
          <w:color w:val="44546A" w:themeColor="text2"/>
        </w:rPr>
      </w:pPr>
    </w:p>
    <w:p w14:paraId="201A5F8B" w14:textId="77777777" w:rsidR="00A40168" w:rsidRPr="00A40168" w:rsidRDefault="00A40168" w:rsidP="00A40168">
      <w:pPr>
        <w:pStyle w:val="Prrafodelista"/>
        <w:ind w:left="360"/>
        <w:mirrorIndents/>
        <w:jc w:val="both"/>
        <w:rPr>
          <w:color w:val="44546A" w:themeColor="text2"/>
        </w:rPr>
      </w:pPr>
      <w:r w:rsidRPr="00A40168">
        <w:rPr>
          <w:color w:val="44546A" w:themeColor="text2"/>
        </w:rPr>
        <w:t>-La sociedad se está deconstruyendo. En ese sentido, ¿</w:t>
      </w:r>
      <w:proofErr w:type="spellStart"/>
      <w:r w:rsidRPr="00A40168">
        <w:rPr>
          <w:color w:val="44546A" w:themeColor="text2"/>
        </w:rPr>
        <w:t>sos</w:t>
      </w:r>
      <w:proofErr w:type="spellEnd"/>
      <w:r w:rsidRPr="00A40168">
        <w:rPr>
          <w:color w:val="44546A" w:themeColor="text2"/>
        </w:rPr>
        <w:t xml:space="preserve"> espejo para muchos que pueden verse reflejados en tu historia y en esa convicción de bucear en una satisfacción interna más trascendente que los dictámenes estéticos externos?</w:t>
      </w:r>
    </w:p>
    <w:p w14:paraId="2ED026B2" w14:textId="77777777" w:rsidR="00A40168" w:rsidRPr="00A40168" w:rsidRDefault="00A40168" w:rsidP="00A40168">
      <w:pPr>
        <w:pStyle w:val="Prrafodelista"/>
        <w:ind w:left="360"/>
        <w:mirrorIndents/>
        <w:jc w:val="both"/>
        <w:rPr>
          <w:color w:val="44546A" w:themeColor="text2"/>
        </w:rPr>
      </w:pPr>
      <w:r w:rsidRPr="00A40168">
        <w:rPr>
          <w:color w:val="44546A" w:themeColor="text2"/>
        </w:rPr>
        <w:t>-Es que tiene que ver con algo mucho más hondo. Esa canción es muy difícil, pero también abre varias puertas, distintas conversaciones. De hecho, puede disparar pensar en la masturbación femenina, un tema que aún hoy sigue siendo un rollo para muchas chicas.</w:t>
      </w:r>
    </w:p>
    <w:p w14:paraId="02695448" w14:textId="77777777" w:rsidR="00A40168" w:rsidRPr="00A40168" w:rsidRDefault="00A40168" w:rsidP="00A40168">
      <w:pPr>
        <w:pStyle w:val="Prrafodelista"/>
        <w:ind w:left="360"/>
        <w:mirrorIndents/>
        <w:jc w:val="both"/>
        <w:rPr>
          <w:color w:val="44546A" w:themeColor="text2"/>
        </w:rPr>
      </w:pPr>
    </w:p>
    <w:p w14:paraId="1DD30AED" w14:textId="77777777" w:rsidR="00A40168" w:rsidRPr="00A40168" w:rsidRDefault="00A40168" w:rsidP="00A40168">
      <w:pPr>
        <w:pStyle w:val="Prrafodelista"/>
        <w:ind w:left="360"/>
        <w:mirrorIndents/>
        <w:jc w:val="both"/>
        <w:rPr>
          <w:color w:val="44546A" w:themeColor="text2"/>
        </w:rPr>
      </w:pPr>
      <w:r w:rsidRPr="00A40168">
        <w:rPr>
          <w:color w:val="44546A" w:themeColor="text2"/>
        </w:rPr>
        <w:t>-Tema tabú si los hay.</w:t>
      </w:r>
    </w:p>
    <w:p w14:paraId="4456E57D" w14:textId="77777777" w:rsidR="00A40168" w:rsidRPr="00A40168" w:rsidRDefault="00A40168" w:rsidP="00A40168">
      <w:pPr>
        <w:pStyle w:val="Prrafodelista"/>
        <w:ind w:left="360"/>
        <w:mirrorIndents/>
        <w:jc w:val="both"/>
        <w:rPr>
          <w:color w:val="44546A" w:themeColor="text2"/>
        </w:rPr>
      </w:pPr>
      <w:r w:rsidRPr="00A40168">
        <w:rPr>
          <w:color w:val="44546A" w:themeColor="text2"/>
        </w:rPr>
        <w:t>-Totalmente, por eso, ahora que estamos en cuarentena, tenía ganas de decir algo como lo que se dice en "</w:t>
      </w:r>
      <w:proofErr w:type="spellStart"/>
      <w:r w:rsidRPr="00A40168">
        <w:rPr>
          <w:color w:val="44546A" w:themeColor="text2"/>
        </w:rPr>
        <w:t>Biutiful</w:t>
      </w:r>
      <w:proofErr w:type="spellEnd"/>
      <w:r w:rsidRPr="00A40168">
        <w:rPr>
          <w:color w:val="44546A" w:themeColor="text2"/>
        </w:rPr>
        <w:t>".</w:t>
      </w:r>
    </w:p>
    <w:p w14:paraId="54AED083" w14:textId="77777777" w:rsidR="00A40168" w:rsidRPr="00A40168" w:rsidRDefault="00A40168" w:rsidP="00A40168">
      <w:pPr>
        <w:pStyle w:val="Prrafodelista"/>
        <w:ind w:left="360"/>
        <w:mirrorIndents/>
        <w:jc w:val="both"/>
        <w:rPr>
          <w:color w:val="44546A" w:themeColor="text2"/>
        </w:rPr>
      </w:pPr>
    </w:p>
    <w:p w14:paraId="51822534" w14:textId="77777777" w:rsidR="00A40168" w:rsidRPr="00A40168" w:rsidRDefault="00A40168" w:rsidP="00A40168">
      <w:pPr>
        <w:pStyle w:val="Prrafodelista"/>
        <w:ind w:left="360"/>
        <w:mirrorIndents/>
        <w:jc w:val="both"/>
        <w:rPr>
          <w:color w:val="44546A" w:themeColor="text2"/>
        </w:rPr>
      </w:pPr>
      <w:r w:rsidRPr="00A40168">
        <w:rPr>
          <w:color w:val="44546A" w:themeColor="text2"/>
        </w:rPr>
        <w:t xml:space="preserve">Alzar la voz. Decir aquello que había que decir, sin pacaterías, sin doble discurso. Al frente. En 2016 su carrera tuvo un quiebre: los dos Premios MTV por </w:t>
      </w:r>
      <w:proofErr w:type="spellStart"/>
      <w:r w:rsidRPr="00A40168">
        <w:rPr>
          <w:color w:val="44546A" w:themeColor="text2"/>
        </w:rPr>
        <w:t>Mon</w:t>
      </w:r>
      <w:proofErr w:type="spellEnd"/>
      <w:r w:rsidRPr="00A40168">
        <w:rPr>
          <w:color w:val="44546A" w:themeColor="text2"/>
        </w:rPr>
        <w:t xml:space="preserve"> Laferte, Volumen 1 la plantaron firme en una industria a la </w:t>
      </w:r>
      <w:r w:rsidRPr="00A40168">
        <w:rPr>
          <w:color w:val="44546A" w:themeColor="text2"/>
        </w:rPr>
        <w:lastRenderedPageBreak/>
        <w:t>que llegó para quedarse. Estilo propio. Todo un problema para los adoradores de los géneros estancos o los encasillamientos. Imposible con ella. Inclasificable.</w:t>
      </w:r>
    </w:p>
    <w:p w14:paraId="08DA2026" w14:textId="77777777" w:rsidR="00A40168" w:rsidRPr="00A40168" w:rsidRDefault="00A40168" w:rsidP="00A40168">
      <w:pPr>
        <w:pStyle w:val="Prrafodelista"/>
        <w:ind w:left="360"/>
        <w:mirrorIndents/>
        <w:jc w:val="both"/>
        <w:rPr>
          <w:color w:val="44546A" w:themeColor="text2"/>
        </w:rPr>
      </w:pPr>
    </w:p>
    <w:p w14:paraId="331006A1" w14:textId="77777777" w:rsidR="00A40168" w:rsidRPr="00A40168" w:rsidRDefault="00A40168" w:rsidP="00A40168">
      <w:pPr>
        <w:pStyle w:val="Prrafodelista"/>
        <w:ind w:left="360"/>
        <w:mirrorIndents/>
        <w:jc w:val="both"/>
        <w:rPr>
          <w:color w:val="44546A" w:themeColor="text2"/>
        </w:rPr>
      </w:pPr>
      <w:r w:rsidRPr="00A40168">
        <w:rPr>
          <w:color w:val="44546A" w:themeColor="text2"/>
        </w:rPr>
        <w:t>Aunque algunos críticos le endilgan ciertas similitudes en los temas, lo cierto es que hay un sonido vinculante que muestra una evolución. "</w:t>
      </w:r>
      <w:proofErr w:type="spellStart"/>
      <w:r w:rsidRPr="00A40168">
        <w:rPr>
          <w:color w:val="44546A" w:themeColor="text2"/>
        </w:rPr>
        <w:t>Biutiful</w:t>
      </w:r>
      <w:proofErr w:type="spellEnd"/>
      <w:r w:rsidRPr="00A40168">
        <w:rPr>
          <w:color w:val="44546A" w:themeColor="text2"/>
        </w:rPr>
        <w:t xml:space="preserve">" es un grito. Propio y visceral. Gutural. Esencia </w:t>
      </w:r>
      <w:proofErr w:type="spellStart"/>
      <w:r w:rsidRPr="00A40168">
        <w:rPr>
          <w:color w:val="44546A" w:themeColor="text2"/>
        </w:rPr>
        <w:t>Mon</w:t>
      </w:r>
      <w:proofErr w:type="spellEnd"/>
      <w:r w:rsidRPr="00A40168">
        <w:rPr>
          <w:color w:val="44546A" w:themeColor="text2"/>
        </w:rPr>
        <w:t xml:space="preserve"> Laferte. El video del corte lo rodó en su propia casa mexicana, mutando una y otra vez de vestuario. Mostrándose íntima y auténtica. Hoy, en una multiplicación de </w:t>
      </w:r>
      <w:proofErr w:type="spellStart"/>
      <w:proofErr w:type="gramStart"/>
      <w:r w:rsidRPr="00A40168">
        <w:rPr>
          <w:color w:val="44546A" w:themeColor="text2"/>
        </w:rPr>
        <w:t>challenge</w:t>
      </w:r>
      <w:proofErr w:type="spellEnd"/>
      <w:r w:rsidRPr="00A40168">
        <w:rPr>
          <w:color w:val="44546A" w:themeColor="text2"/>
        </w:rPr>
        <w:t xml:space="preserve"> ,</w:t>
      </w:r>
      <w:proofErr w:type="gramEnd"/>
      <w:r w:rsidRPr="00A40168">
        <w:rPr>
          <w:color w:val="44546A" w:themeColor="text2"/>
        </w:rPr>
        <w:t xml:space="preserve"> ese deporte de los desafíos virtuales, miles de fanáticos la emulan en diversas versiones de </w:t>
      </w:r>
      <w:proofErr w:type="spellStart"/>
      <w:r w:rsidRPr="00A40168">
        <w:rPr>
          <w:color w:val="44546A" w:themeColor="text2"/>
        </w:rPr>
        <w:t>Tik</w:t>
      </w:r>
      <w:proofErr w:type="spellEnd"/>
      <w:r w:rsidRPr="00A40168">
        <w:rPr>
          <w:color w:val="44546A" w:themeColor="text2"/>
        </w:rPr>
        <w:t xml:space="preserve"> </w:t>
      </w:r>
      <w:proofErr w:type="spellStart"/>
      <w:r w:rsidRPr="00A40168">
        <w:rPr>
          <w:color w:val="44546A" w:themeColor="text2"/>
        </w:rPr>
        <w:t>Tok</w:t>
      </w:r>
      <w:proofErr w:type="spellEnd"/>
      <w:r w:rsidRPr="00A40168">
        <w:rPr>
          <w:color w:val="44546A" w:themeColor="text2"/>
        </w:rPr>
        <w:t>.</w:t>
      </w:r>
    </w:p>
    <w:p w14:paraId="08DB2A81" w14:textId="77777777" w:rsidR="00A40168" w:rsidRPr="00A40168" w:rsidRDefault="00A40168" w:rsidP="00A40168">
      <w:pPr>
        <w:pStyle w:val="Prrafodelista"/>
        <w:ind w:left="360"/>
        <w:mirrorIndents/>
        <w:jc w:val="both"/>
        <w:rPr>
          <w:color w:val="44546A" w:themeColor="text2"/>
        </w:rPr>
      </w:pPr>
    </w:p>
    <w:p w14:paraId="5AFA4C70" w14:textId="77777777" w:rsidR="00A40168" w:rsidRPr="00A40168" w:rsidRDefault="00A40168" w:rsidP="00A40168">
      <w:pPr>
        <w:pStyle w:val="Prrafodelista"/>
        <w:ind w:left="360"/>
        <w:mirrorIndents/>
        <w:jc w:val="both"/>
        <w:rPr>
          <w:color w:val="44546A" w:themeColor="text2"/>
        </w:rPr>
      </w:pPr>
      <w:r w:rsidRPr="00A40168">
        <w:rPr>
          <w:color w:val="44546A" w:themeColor="text2"/>
        </w:rPr>
        <w:t>Arte para sanar</w:t>
      </w:r>
    </w:p>
    <w:p w14:paraId="4F5339A8" w14:textId="77777777" w:rsidR="00A40168" w:rsidRPr="00A40168" w:rsidRDefault="00A40168" w:rsidP="00A40168">
      <w:pPr>
        <w:pStyle w:val="Prrafodelista"/>
        <w:ind w:left="360"/>
        <w:mirrorIndents/>
        <w:jc w:val="both"/>
        <w:rPr>
          <w:color w:val="44546A" w:themeColor="text2"/>
        </w:rPr>
      </w:pPr>
      <w:r w:rsidRPr="00A40168">
        <w:rPr>
          <w:color w:val="44546A" w:themeColor="text2"/>
        </w:rPr>
        <w:t xml:space="preserve">Durante su infancia y juventud no le encontraba sentido a la existencia. Acaso sea por eso aquellas imágenes monstruosas sobre la muerte que, anticipadamente, se escudriñaban en sus jóvenes pensamientos. Allí reside, quizás, buena parte del basamento de esa artista que, lejos de implosionar, se abrió al mundo para explicarse a ella misma muchos de los misterios, de los laberintos borgianos que la atravesaban como un ovillo de Teseo insondable que finalmente comenzó a deshilvanar. Sola con mis monstruos, aquel álbum acústico de sonido </w:t>
      </w:r>
      <w:proofErr w:type="gramStart"/>
      <w:r w:rsidRPr="00A40168">
        <w:rPr>
          <w:color w:val="44546A" w:themeColor="text2"/>
        </w:rPr>
        <w:t>exquisito,</w:t>
      </w:r>
      <w:proofErr w:type="gramEnd"/>
      <w:r w:rsidRPr="00A40168">
        <w:rPr>
          <w:color w:val="44546A" w:themeColor="text2"/>
        </w:rPr>
        <w:t xml:space="preserve"> se transformó en un ejercicio catártico. Miró hacia atrás. Buscó en esas profundidades no siempre luminosas.</w:t>
      </w:r>
    </w:p>
    <w:p w14:paraId="46D7BB1F" w14:textId="77777777" w:rsidR="00A40168" w:rsidRPr="00A40168" w:rsidRDefault="00A40168" w:rsidP="00A40168">
      <w:pPr>
        <w:pStyle w:val="Prrafodelista"/>
        <w:ind w:left="360"/>
        <w:mirrorIndents/>
        <w:jc w:val="both"/>
        <w:rPr>
          <w:color w:val="44546A" w:themeColor="text2"/>
        </w:rPr>
      </w:pPr>
    </w:p>
    <w:p w14:paraId="5D326CFA" w14:textId="77777777" w:rsidR="00A40168" w:rsidRPr="00A40168" w:rsidRDefault="00A40168" w:rsidP="00A40168">
      <w:pPr>
        <w:pStyle w:val="Prrafodelista"/>
        <w:ind w:left="360"/>
        <w:mirrorIndents/>
        <w:jc w:val="both"/>
        <w:rPr>
          <w:color w:val="44546A" w:themeColor="text2"/>
        </w:rPr>
      </w:pPr>
      <w:r w:rsidRPr="00A40168">
        <w:rPr>
          <w:color w:val="44546A" w:themeColor="text2"/>
        </w:rPr>
        <w:t>-Es curioso que siendo tan joven tengas ese vínculo atormentado con la muerte.</w:t>
      </w:r>
    </w:p>
    <w:p w14:paraId="728B8F0E" w14:textId="77777777" w:rsidR="00A40168" w:rsidRPr="00A40168" w:rsidRDefault="00A40168" w:rsidP="00A40168">
      <w:pPr>
        <w:pStyle w:val="Prrafodelista"/>
        <w:ind w:left="360"/>
        <w:mirrorIndents/>
        <w:jc w:val="both"/>
        <w:rPr>
          <w:color w:val="44546A" w:themeColor="text2"/>
        </w:rPr>
      </w:pPr>
    </w:p>
    <w:p w14:paraId="6EFBFCED" w14:textId="77777777" w:rsidR="00A40168" w:rsidRPr="00A40168" w:rsidRDefault="00A40168" w:rsidP="00A40168">
      <w:pPr>
        <w:pStyle w:val="Prrafodelista"/>
        <w:ind w:left="360"/>
        <w:mirrorIndents/>
        <w:jc w:val="both"/>
        <w:rPr>
          <w:color w:val="44546A" w:themeColor="text2"/>
        </w:rPr>
      </w:pPr>
      <w:r w:rsidRPr="00A40168">
        <w:rPr>
          <w:color w:val="44546A" w:themeColor="text2"/>
        </w:rPr>
        <w:t>-Cada vez menos. En la adolescencia soñaba mucho con la muerte.</w:t>
      </w:r>
    </w:p>
    <w:p w14:paraId="5422FF37" w14:textId="77777777" w:rsidR="00A40168" w:rsidRPr="00A40168" w:rsidRDefault="00A40168" w:rsidP="00A40168">
      <w:pPr>
        <w:pStyle w:val="Prrafodelista"/>
        <w:ind w:left="360"/>
        <w:mirrorIndents/>
        <w:jc w:val="both"/>
        <w:rPr>
          <w:color w:val="44546A" w:themeColor="text2"/>
        </w:rPr>
      </w:pPr>
    </w:p>
    <w:p w14:paraId="5DA5C934" w14:textId="77777777" w:rsidR="00A40168" w:rsidRPr="00A40168" w:rsidRDefault="00A40168" w:rsidP="00A40168">
      <w:pPr>
        <w:pStyle w:val="Prrafodelista"/>
        <w:ind w:left="360"/>
        <w:mirrorIndents/>
        <w:jc w:val="both"/>
        <w:rPr>
          <w:color w:val="44546A" w:themeColor="text2"/>
        </w:rPr>
      </w:pPr>
      <w:proofErr w:type="gramStart"/>
      <w:r w:rsidRPr="00A40168">
        <w:rPr>
          <w:color w:val="44546A" w:themeColor="text2"/>
        </w:rPr>
        <w:t>-¿</w:t>
      </w:r>
      <w:proofErr w:type="gramEnd"/>
      <w:r w:rsidRPr="00A40168">
        <w:rPr>
          <w:color w:val="44546A" w:themeColor="text2"/>
        </w:rPr>
        <w:t>Y ahora?</w:t>
      </w:r>
    </w:p>
    <w:p w14:paraId="3C24C322" w14:textId="77777777" w:rsidR="00A40168" w:rsidRPr="00A40168" w:rsidRDefault="00A40168" w:rsidP="00A40168">
      <w:pPr>
        <w:pStyle w:val="Prrafodelista"/>
        <w:ind w:left="360"/>
        <w:mirrorIndents/>
        <w:jc w:val="both"/>
        <w:rPr>
          <w:color w:val="44546A" w:themeColor="text2"/>
        </w:rPr>
      </w:pPr>
    </w:p>
    <w:p w14:paraId="695EB0C3" w14:textId="77777777" w:rsidR="00A40168" w:rsidRPr="00A40168" w:rsidRDefault="00A40168" w:rsidP="00A40168">
      <w:pPr>
        <w:pStyle w:val="Prrafodelista"/>
        <w:ind w:left="360"/>
        <w:mirrorIndents/>
        <w:jc w:val="both"/>
        <w:rPr>
          <w:color w:val="44546A" w:themeColor="text2"/>
        </w:rPr>
      </w:pPr>
      <w:r w:rsidRPr="00A40168">
        <w:rPr>
          <w:color w:val="44546A" w:themeColor="text2"/>
        </w:rPr>
        <w:t>-Me gusta mucho la gente, la vida, me encanta vivir. Aprendí a tener el control de mi vida, a generar cosas, y eso es algo que tiene que ver con aquella infancia pobre. Me volví controladora por necesidad, a tomar el mando para generar, para salir de esa pobreza de mi infancia. Me encantaría tener el control de cuando morir, pero uno no tiene el control de nada, ahora menos.</w:t>
      </w:r>
    </w:p>
    <w:p w14:paraId="70B018A1" w14:textId="77777777" w:rsidR="00A40168" w:rsidRPr="00A40168" w:rsidRDefault="00A40168" w:rsidP="00A40168">
      <w:pPr>
        <w:pStyle w:val="Prrafodelista"/>
        <w:ind w:left="360"/>
        <w:mirrorIndents/>
        <w:jc w:val="both"/>
        <w:rPr>
          <w:color w:val="44546A" w:themeColor="text2"/>
        </w:rPr>
      </w:pPr>
    </w:p>
    <w:p w14:paraId="2EADD8FE" w14:textId="77777777" w:rsidR="00A40168" w:rsidRPr="00A40168" w:rsidRDefault="00A40168" w:rsidP="00A40168">
      <w:pPr>
        <w:pStyle w:val="Prrafodelista"/>
        <w:ind w:left="360"/>
        <w:mirrorIndents/>
        <w:jc w:val="both"/>
        <w:rPr>
          <w:color w:val="44546A" w:themeColor="text2"/>
        </w:rPr>
      </w:pPr>
      <w:r w:rsidRPr="00A40168">
        <w:rPr>
          <w:color w:val="44546A" w:themeColor="text2"/>
        </w:rPr>
        <w:t>Ese "ahora menos" desnuda esas incertidumbres en tiempos de pandemias. Vive lejos de su Viña del Mar natal donde transcurrieron aquellos años sin abundancia y algunas necesidades. Hoy, su presente es más cómodo. Añora aquello, pero es consciente que la industria de la música maneja territorialidades neurálgicas. El DF le permite maniobrar mejor su carrera consolidada a nivel internacional. Desde allí puede expandirse en una circulación equidistante con diversos mercados. Su Chile, como Argentina, son confines lejanos para un artista que se difunde aquí y allá.</w:t>
      </w:r>
    </w:p>
    <w:p w14:paraId="5E6A4F87" w14:textId="77777777" w:rsidR="00A40168" w:rsidRPr="00A40168" w:rsidRDefault="00A40168" w:rsidP="00A40168">
      <w:pPr>
        <w:pStyle w:val="Prrafodelista"/>
        <w:ind w:left="360"/>
        <w:mirrorIndents/>
        <w:jc w:val="both"/>
        <w:rPr>
          <w:color w:val="44546A" w:themeColor="text2"/>
        </w:rPr>
      </w:pPr>
    </w:p>
    <w:p w14:paraId="2F79E448" w14:textId="77777777" w:rsidR="00A40168" w:rsidRPr="00A40168" w:rsidRDefault="00A40168" w:rsidP="00A40168">
      <w:pPr>
        <w:pStyle w:val="Prrafodelista"/>
        <w:ind w:left="360"/>
        <w:mirrorIndents/>
        <w:jc w:val="both"/>
        <w:rPr>
          <w:color w:val="44546A" w:themeColor="text2"/>
        </w:rPr>
      </w:pPr>
      <w:r w:rsidRPr="00A40168">
        <w:rPr>
          <w:color w:val="44546A" w:themeColor="text2"/>
        </w:rPr>
        <w:t xml:space="preserve">"Gracias a la vida que me ha dado tanto". Aquello dicho por su compatriota Violeta Parra, en la voz de </w:t>
      </w:r>
      <w:proofErr w:type="spellStart"/>
      <w:r w:rsidRPr="00A40168">
        <w:rPr>
          <w:color w:val="44546A" w:themeColor="text2"/>
        </w:rPr>
        <w:t>Mon</w:t>
      </w:r>
      <w:proofErr w:type="spellEnd"/>
      <w:r w:rsidRPr="00A40168">
        <w:rPr>
          <w:color w:val="44546A" w:themeColor="text2"/>
        </w:rPr>
        <w:t xml:space="preserve"> Laferte, junto a la de Plácido Domingo, sonó aún más poderoso en aquel concierto inolvidable en Chile hace un par de años. No siempre fue así. A ensayo y error se ganó su cetro la morocha de labios pintados de rojo furioso. Acaso su mejor síntesis. Conjugación exacta de la chica seductora y de la mujer beligerante sin concesiones.</w:t>
      </w:r>
    </w:p>
    <w:p w14:paraId="723769C2" w14:textId="77777777" w:rsidR="00A40168" w:rsidRPr="00A40168" w:rsidRDefault="00A40168" w:rsidP="00A40168">
      <w:pPr>
        <w:pStyle w:val="Prrafodelista"/>
        <w:ind w:left="360"/>
        <w:mirrorIndents/>
        <w:jc w:val="both"/>
        <w:rPr>
          <w:color w:val="44546A" w:themeColor="text2"/>
        </w:rPr>
      </w:pPr>
    </w:p>
    <w:p w14:paraId="52E11BE1" w14:textId="77777777" w:rsidR="00A40168" w:rsidRPr="00A40168" w:rsidRDefault="00A40168" w:rsidP="00A40168">
      <w:pPr>
        <w:pStyle w:val="Prrafodelista"/>
        <w:ind w:left="0"/>
        <w:mirrorIndents/>
        <w:jc w:val="both"/>
        <w:rPr>
          <w:color w:val="44546A" w:themeColor="text2"/>
        </w:rPr>
      </w:pPr>
      <w:r w:rsidRPr="00A40168">
        <w:rPr>
          <w:color w:val="44546A" w:themeColor="text2"/>
        </w:rPr>
        <w:t xml:space="preserve">Su Viña del Mar natal es famosa por la belleza de su costa y por el festival de música en cuyo escenario </w:t>
      </w:r>
      <w:proofErr w:type="spellStart"/>
      <w:r w:rsidRPr="00A40168">
        <w:rPr>
          <w:color w:val="44546A" w:themeColor="text2"/>
        </w:rPr>
        <w:t>Mon</w:t>
      </w:r>
      <w:proofErr w:type="spellEnd"/>
      <w:r w:rsidRPr="00A40168">
        <w:rPr>
          <w:color w:val="44546A" w:themeColor="text2"/>
        </w:rPr>
        <w:t xml:space="preserve"> pisó fuerte ante ese público implacable, uno de los más difíciles de la escena musical. Allí se </w:t>
      </w:r>
      <w:proofErr w:type="spellStart"/>
      <w:r w:rsidRPr="00A40168">
        <w:rPr>
          <w:color w:val="44546A" w:themeColor="text2"/>
        </w:rPr>
        <w:t>crió</w:t>
      </w:r>
      <w:proofErr w:type="spellEnd"/>
      <w:r w:rsidRPr="00A40168">
        <w:rPr>
          <w:color w:val="44546A" w:themeColor="text2"/>
        </w:rPr>
        <w:t xml:space="preserve">. "Todos cantaban en </w:t>
      </w:r>
      <w:r w:rsidRPr="00A40168">
        <w:rPr>
          <w:color w:val="44546A" w:themeColor="text2"/>
        </w:rPr>
        <w:lastRenderedPageBreak/>
        <w:t xml:space="preserve">su casa. De ahí la influencia del arte. Yo quería ser bailarina, actriz, todo". Los pubs de su ciudad le abrieron sus escenarios para que se atreviera con el bolero, el tango, y cuanto sonido la sedujera en ese camino de adquirir identidades, personalidad como artista de voz melancólica y desgarrada. No eran tiempos sencillos. Nada sobraba en esa casa de trabajadores. Será por eso </w:t>
      </w:r>
      <w:proofErr w:type="gramStart"/>
      <w:r w:rsidRPr="00A40168">
        <w:rPr>
          <w:color w:val="44546A" w:themeColor="text2"/>
        </w:rPr>
        <w:t>que</w:t>
      </w:r>
      <w:proofErr w:type="gramEnd"/>
      <w:r w:rsidRPr="00A40168">
        <w:rPr>
          <w:color w:val="44546A" w:themeColor="text2"/>
        </w:rPr>
        <w:t xml:space="preserve"> disfrutar del ocio fue un aprendizaje. Aún hoy, en tiempos de encierros. "Estando en mi casa, en las afueras de la ciudad de México, tengo días buenos, días malos. Hay momentos que me siento enjaulada, pero también me puse muy activa, con ganas de hacer muchas cosas. Aunque, por momentos, estoy disfrutando el no hacer nada. Ni siquiera enciendo la tele".</w:t>
      </w:r>
    </w:p>
    <w:p w14:paraId="20F76FDD" w14:textId="77777777" w:rsidR="00A40168" w:rsidRPr="00A40168" w:rsidRDefault="00A40168" w:rsidP="00A40168">
      <w:pPr>
        <w:pStyle w:val="Prrafodelista"/>
        <w:ind w:left="0"/>
        <w:mirrorIndents/>
        <w:jc w:val="both"/>
        <w:rPr>
          <w:color w:val="44546A" w:themeColor="text2"/>
        </w:rPr>
      </w:pPr>
    </w:p>
    <w:p w14:paraId="4F8B450E" w14:textId="77777777" w:rsidR="00A40168" w:rsidRPr="00A40168" w:rsidRDefault="00A40168" w:rsidP="00A40168">
      <w:pPr>
        <w:pStyle w:val="Prrafodelista"/>
        <w:ind w:left="0"/>
        <w:mirrorIndents/>
        <w:jc w:val="both"/>
        <w:rPr>
          <w:color w:val="44546A" w:themeColor="text2"/>
        </w:rPr>
      </w:pPr>
      <w:r w:rsidRPr="00A40168">
        <w:rPr>
          <w:color w:val="44546A" w:themeColor="text2"/>
        </w:rPr>
        <w:t>-Aunque el ocio está algo demonizado, para un artista puede ser un disparador de ideas.</w:t>
      </w:r>
    </w:p>
    <w:p w14:paraId="2CE506C6" w14:textId="77777777" w:rsidR="00A40168" w:rsidRPr="00A40168" w:rsidRDefault="00A40168" w:rsidP="00A40168">
      <w:pPr>
        <w:pStyle w:val="Prrafodelista"/>
        <w:ind w:left="0"/>
        <w:mirrorIndents/>
        <w:jc w:val="both"/>
        <w:rPr>
          <w:color w:val="44546A" w:themeColor="text2"/>
        </w:rPr>
      </w:pPr>
    </w:p>
    <w:p w14:paraId="6941A7DA" w14:textId="77777777" w:rsidR="00A40168" w:rsidRPr="00A40168" w:rsidRDefault="00A40168" w:rsidP="00A40168">
      <w:pPr>
        <w:pStyle w:val="Prrafodelista"/>
        <w:ind w:left="0"/>
        <w:mirrorIndents/>
        <w:jc w:val="both"/>
        <w:rPr>
          <w:color w:val="44546A" w:themeColor="text2"/>
        </w:rPr>
      </w:pPr>
      <w:r w:rsidRPr="00A40168">
        <w:rPr>
          <w:color w:val="44546A" w:themeColor="text2"/>
        </w:rPr>
        <w:t>-Hay un aplauso para el que trabaja mucho y se demoniza el no hacer nada. He trabajado, desde siempre, para pagar la renta o la comida. Por eso, siempre se está pendiente de generar más trabajo. De pronto me veo en cuarentena y me siento perdida al no hacer nada. Me digo: "Tienes que trabajar". Pero soy una persona civilizada y puedo parar, aunque siento culpa. El mensaje que nos inculcan es que hay que trabajar para ganar mucho dinero y comprar cosas, cambiar la casa por otra más grande, tenerlo todo".</w:t>
      </w:r>
    </w:p>
    <w:p w14:paraId="16D152CE" w14:textId="77777777" w:rsidR="00A40168" w:rsidRPr="00A40168" w:rsidRDefault="00A40168" w:rsidP="00A40168">
      <w:pPr>
        <w:pStyle w:val="Prrafodelista"/>
        <w:ind w:left="0"/>
        <w:mirrorIndents/>
        <w:jc w:val="both"/>
        <w:rPr>
          <w:color w:val="44546A" w:themeColor="text2"/>
        </w:rPr>
      </w:pPr>
    </w:p>
    <w:p w14:paraId="77625EEE" w14:textId="77777777" w:rsidR="00A40168" w:rsidRPr="00A40168" w:rsidRDefault="00A40168" w:rsidP="00A40168">
      <w:pPr>
        <w:pStyle w:val="Prrafodelista"/>
        <w:ind w:left="0"/>
        <w:mirrorIndents/>
        <w:jc w:val="both"/>
        <w:rPr>
          <w:color w:val="44546A" w:themeColor="text2"/>
        </w:rPr>
      </w:pPr>
      <w:r w:rsidRPr="00A40168">
        <w:rPr>
          <w:color w:val="44546A" w:themeColor="text2"/>
        </w:rPr>
        <w:t>-Ese mensaje arraigado en sistemas de consumo feroz, ¿cómo se ejercía en tu infancia?</w:t>
      </w:r>
    </w:p>
    <w:p w14:paraId="13E0D636" w14:textId="77777777" w:rsidR="00A40168" w:rsidRPr="00A40168" w:rsidRDefault="00A40168" w:rsidP="00A40168">
      <w:pPr>
        <w:pStyle w:val="Prrafodelista"/>
        <w:ind w:left="0"/>
        <w:mirrorIndents/>
        <w:jc w:val="both"/>
        <w:rPr>
          <w:color w:val="44546A" w:themeColor="text2"/>
        </w:rPr>
      </w:pPr>
    </w:p>
    <w:p w14:paraId="338691F0" w14:textId="77777777" w:rsidR="00A40168" w:rsidRPr="00A40168" w:rsidRDefault="00A40168" w:rsidP="00A40168">
      <w:pPr>
        <w:pStyle w:val="Prrafodelista"/>
        <w:ind w:left="0"/>
        <w:mirrorIndents/>
        <w:jc w:val="both"/>
        <w:rPr>
          <w:color w:val="44546A" w:themeColor="text2"/>
        </w:rPr>
      </w:pPr>
      <w:r w:rsidRPr="00A40168">
        <w:rPr>
          <w:color w:val="44546A" w:themeColor="text2"/>
        </w:rPr>
        <w:t>-En mi casa se trabajó para tener lo justo, pero yo quería salir de la pobreza, así que trabajaba más y más. Ahora entendí que hay que vivir simplemente existiendo.</w:t>
      </w:r>
    </w:p>
    <w:p w14:paraId="4C996021" w14:textId="77777777" w:rsidR="00A40168" w:rsidRPr="00A40168" w:rsidRDefault="00A40168" w:rsidP="00A40168">
      <w:pPr>
        <w:pStyle w:val="Prrafodelista"/>
        <w:ind w:left="0"/>
        <w:mirrorIndents/>
        <w:jc w:val="both"/>
        <w:rPr>
          <w:color w:val="44546A" w:themeColor="text2"/>
        </w:rPr>
      </w:pPr>
    </w:p>
    <w:p w14:paraId="3309B7D1" w14:textId="77777777" w:rsidR="00A40168" w:rsidRPr="00A40168" w:rsidRDefault="00A40168" w:rsidP="00A40168">
      <w:pPr>
        <w:pStyle w:val="Prrafodelista"/>
        <w:ind w:left="0"/>
        <w:mirrorIndents/>
        <w:jc w:val="both"/>
        <w:rPr>
          <w:color w:val="44546A" w:themeColor="text2"/>
        </w:rPr>
      </w:pPr>
      <w:r w:rsidRPr="00A40168">
        <w:rPr>
          <w:color w:val="44546A" w:themeColor="text2"/>
        </w:rPr>
        <w:t>-A la hora de componer, ¿aparecen las imágenes de Viña del Mar?</w:t>
      </w:r>
    </w:p>
    <w:p w14:paraId="16DDA100" w14:textId="77777777" w:rsidR="00A40168" w:rsidRPr="00A40168" w:rsidRDefault="00A40168" w:rsidP="00A40168">
      <w:pPr>
        <w:pStyle w:val="Prrafodelista"/>
        <w:ind w:left="0"/>
        <w:mirrorIndents/>
        <w:jc w:val="both"/>
        <w:rPr>
          <w:color w:val="44546A" w:themeColor="text2"/>
        </w:rPr>
      </w:pPr>
    </w:p>
    <w:p w14:paraId="4F7628D5" w14:textId="77777777" w:rsidR="00A40168" w:rsidRPr="00A40168" w:rsidRDefault="00A40168" w:rsidP="00A40168">
      <w:pPr>
        <w:pStyle w:val="Prrafodelista"/>
        <w:ind w:left="0"/>
        <w:mirrorIndents/>
        <w:jc w:val="both"/>
        <w:rPr>
          <w:color w:val="44546A" w:themeColor="text2"/>
        </w:rPr>
      </w:pPr>
      <w:r w:rsidRPr="00A40168">
        <w:rPr>
          <w:color w:val="44546A" w:themeColor="text2"/>
        </w:rPr>
        <w:t>-Cada vez que voy me lleno de inspiración. Las canciones las compuse mirando el océano. Voy caminando por el mar y tomando elementos de ese Pacífico con mucho frío y olas altas pegando las rocas, muy poético. Cuando pienso en eso me da nostalgia, a pesar de que vivo en un pueblo donde veo verde y montaña. Pero me gustaría estar frente a ese mar, lo extraño.</w:t>
      </w:r>
    </w:p>
    <w:p w14:paraId="03095730" w14:textId="77777777" w:rsidR="00A40168" w:rsidRPr="00A40168" w:rsidRDefault="00A40168" w:rsidP="00A40168">
      <w:pPr>
        <w:pStyle w:val="Prrafodelista"/>
        <w:ind w:left="0"/>
        <w:mirrorIndents/>
        <w:jc w:val="both"/>
        <w:rPr>
          <w:color w:val="44546A" w:themeColor="text2"/>
        </w:rPr>
      </w:pPr>
    </w:p>
    <w:p w14:paraId="18627DD1" w14:textId="77777777" w:rsidR="00A40168" w:rsidRPr="00A40168" w:rsidRDefault="00A40168" w:rsidP="00A40168">
      <w:pPr>
        <w:pStyle w:val="Prrafodelista"/>
        <w:ind w:left="0"/>
        <w:mirrorIndents/>
        <w:jc w:val="both"/>
        <w:rPr>
          <w:color w:val="44546A" w:themeColor="text2"/>
        </w:rPr>
      </w:pPr>
      <w:r w:rsidRPr="00A40168">
        <w:rPr>
          <w:color w:val="44546A" w:themeColor="text2"/>
        </w:rPr>
        <w:t xml:space="preserve">En ese pueblo con verde y montaña está esa casa a la que le pintó las paredes con marcadores. Significados semánticos y hasta algún acto reflejo que la llevó a plasmar simbolismos casi parecidos a la imagen difundida del coronavirus. Hasta su baño está atravesado por sus colores. Una especie de Charly García de casa con paredes intervenidas por la propia mano, pero de pintura más expresionista que la del creador de "Desarma y sangra". Esa vocación por la pintura que la acompañó siempre, la llevó a exponer sus obras en el Museo de la Ciudad de México. El </w:t>
      </w:r>
      <w:proofErr w:type="spellStart"/>
      <w:r w:rsidRPr="00A40168">
        <w:rPr>
          <w:color w:val="44546A" w:themeColor="text2"/>
        </w:rPr>
        <w:t>vernissage</w:t>
      </w:r>
      <w:proofErr w:type="spellEnd"/>
      <w:r w:rsidRPr="00A40168">
        <w:rPr>
          <w:color w:val="44546A" w:themeColor="text2"/>
        </w:rPr>
        <w:t xml:space="preserve"> aconteció una semana antes de implementarse la cuarentena, con lo cual la muestra quedó interrumpida.</w:t>
      </w:r>
    </w:p>
    <w:p w14:paraId="1581894E" w14:textId="77777777" w:rsidR="00A40168" w:rsidRPr="00A40168" w:rsidRDefault="00A40168" w:rsidP="00A40168">
      <w:pPr>
        <w:pStyle w:val="Prrafodelista"/>
        <w:ind w:left="0"/>
        <w:mirrorIndents/>
        <w:jc w:val="both"/>
        <w:rPr>
          <w:color w:val="44546A" w:themeColor="text2"/>
        </w:rPr>
      </w:pPr>
    </w:p>
    <w:p w14:paraId="257D3FAB" w14:textId="77777777" w:rsidR="00A40168" w:rsidRPr="00A40168" w:rsidRDefault="00A40168" w:rsidP="00A40168">
      <w:pPr>
        <w:pStyle w:val="Prrafodelista"/>
        <w:ind w:left="0"/>
        <w:mirrorIndents/>
        <w:jc w:val="both"/>
        <w:rPr>
          <w:color w:val="44546A" w:themeColor="text2"/>
        </w:rPr>
      </w:pPr>
      <w:r w:rsidRPr="00A40168">
        <w:rPr>
          <w:color w:val="44546A" w:themeColor="text2"/>
        </w:rPr>
        <w:t xml:space="preserve">-Construir una identidad, un estilo propio, es un valor importante en un artista. En tu caso, tu personalidad conforma un maridaje perfecto con lo que </w:t>
      </w:r>
      <w:proofErr w:type="spellStart"/>
      <w:r w:rsidRPr="00A40168">
        <w:rPr>
          <w:color w:val="44546A" w:themeColor="text2"/>
        </w:rPr>
        <w:t>tenés</w:t>
      </w:r>
      <w:proofErr w:type="spellEnd"/>
      <w:r w:rsidRPr="00A40168">
        <w:rPr>
          <w:color w:val="44546A" w:themeColor="text2"/>
        </w:rPr>
        <w:t xml:space="preserve"> para decir. No es solo un envase.</w:t>
      </w:r>
    </w:p>
    <w:p w14:paraId="51003DCA" w14:textId="77777777" w:rsidR="00A40168" w:rsidRPr="00A40168" w:rsidRDefault="00A40168" w:rsidP="00A40168">
      <w:pPr>
        <w:pStyle w:val="Prrafodelista"/>
        <w:ind w:left="0"/>
        <w:mirrorIndents/>
        <w:jc w:val="both"/>
        <w:rPr>
          <w:color w:val="44546A" w:themeColor="text2"/>
        </w:rPr>
      </w:pPr>
    </w:p>
    <w:p w14:paraId="114F50D7" w14:textId="77777777" w:rsidR="00A40168" w:rsidRPr="00A40168" w:rsidRDefault="00A40168" w:rsidP="00A40168">
      <w:pPr>
        <w:pStyle w:val="Prrafodelista"/>
        <w:ind w:left="0"/>
        <w:mirrorIndents/>
        <w:jc w:val="both"/>
        <w:rPr>
          <w:color w:val="44546A" w:themeColor="text2"/>
        </w:rPr>
      </w:pPr>
      <w:r w:rsidRPr="00A40168">
        <w:rPr>
          <w:color w:val="44546A" w:themeColor="text2"/>
        </w:rPr>
        <w:t>-Me gusta haber encontrado, con los años, una personalidad, una voz.</w:t>
      </w:r>
    </w:p>
    <w:p w14:paraId="2ADD1582" w14:textId="77777777" w:rsidR="00A40168" w:rsidRPr="00A40168" w:rsidRDefault="00A40168" w:rsidP="00A40168">
      <w:pPr>
        <w:pStyle w:val="Prrafodelista"/>
        <w:ind w:left="0"/>
        <w:mirrorIndents/>
        <w:jc w:val="both"/>
        <w:rPr>
          <w:color w:val="44546A" w:themeColor="text2"/>
        </w:rPr>
      </w:pPr>
    </w:p>
    <w:p w14:paraId="7E8EE80D" w14:textId="77777777" w:rsidR="00A40168" w:rsidRPr="00A40168" w:rsidRDefault="00A40168" w:rsidP="00A40168">
      <w:pPr>
        <w:pStyle w:val="Prrafodelista"/>
        <w:ind w:left="0"/>
        <w:mirrorIndents/>
        <w:jc w:val="both"/>
        <w:rPr>
          <w:color w:val="44546A" w:themeColor="text2"/>
        </w:rPr>
      </w:pPr>
      <w:proofErr w:type="gramStart"/>
      <w:r w:rsidRPr="00A40168">
        <w:rPr>
          <w:color w:val="44546A" w:themeColor="text2"/>
        </w:rPr>
        <w:t>-¿</w:t>
      </w:r>
      <w:proofErr w:type="gramEnd"/>
      <w:r w:rsidRPr="00A40168">
        <w:rPr>
          <w:color w:val="44546A" w:themeColor="text2"/>
        </w:rPr>
        <w:t>Te sentís copiada?</w:t>
      </w:r>
    </w:p>
    <w:p w14:paraId="4B693408" w14:textId="77777777" w:rsidR="00A40168" w:rsidRPr="00A40168" w:rsidRDefault="00A40168" w:rsidP="00A40168">
      <w:pPr>
        <w:pStyle w:val="Prrafodelista"/>
        <w:ind w:left="360"/>
        <w:mirrorIndents/>
        <w:jc w:val="both"/>
        <w:rPr>
          <w:color w:val="44546A" w:themeColor="text2"/>
        </w:rPr>
      </w:pPr>
    </w:p>
    <w:p w14:paraId="1DFDF3BF" w14:textId="77777777" w:rsidR="00A40168" w:rsidRPr="00A40168" w:rsidRDefault="00A40168" w:rsidP="00A40168">
      <w:pPr>
        <w:pStyle w:val="Prrafodelista"/>
        <w:ind w:left="360"/>
        <w:mirrorIndents/>
        <w:jc w:val="both"/>
        <w:rPr>
          <w:color w:val="44546A" w:themeColor="text2"/>
        </w:rPr>
      </w:pPr>
      <w:r w:rsidRPr="00A40168">
        <w:rPr>
          <w:color w:val="44546A" w:themeColor="text2"/>
        </w:rPr>
        <w:lastRenderedPageBreak/>
        <w:t>-Creo que el arte es una copia de todo. Yo estoy influenciada por un montón de cosas, desde la poesía hasta el cine. ¿Si me siento copiada?</w:t>
      </w:r>
    </w:p>
    <w:p w14:paraId="327C9BE3" w14:textId="77777777" w:rsidR="00A40168" w:rsidRPr="00A40168" w:rsidRDefault="00A40168" w:rsidP="00A40168">
      <w:pPr>
        <w:pStyle w:val="Prrafodelista"/>
        <w:ind w:left="360"/>
        <w:mirrorIndents/>
        <w:jc w:val="both"/>
        <w:rPr>
          <w:color w:val="44546A" w:themeColor="text2"/>
        </w:rPr>
      </w:pPr>
    </w:p>
    <w:p w14:paraId="71752176" w14:textId="77777777" w:rsidR="00A40168" w:rsidRPr="00A40168" w:rsidRDefault="00A40168" w:rsidP="00A40168">
      <w:pPr>
        <w:pStyle w:val="Prrafodelista"/>
        <w:ind w:left="360"/>
        <w:mirrorIndents/>
        <w:jc w:val="both"/>
        <w:rPr>
          <w:color w:val="44546A" w:themeColor="text2"/>
        </w:rPr>
      </w:pPr>
      <w:r w:rsidRPr="00A40168">
        <w:rPr>
          <w:color w:val="44546A" w:themeColor="text2"/>
        </w:rPr>
        <w:t>-Eso mismo...</w:t>
      </w:r>
    </w:p>
    <w:p w14:paraId="3591AF71" w14:textId="77777777" w:rsidR="00A40168" w:rsidRPr="00A40168" w:rsidRDefault="00A40168" w:rsidP="00A40168">
      <w:pPr>
        <w:pStyle w:val="Prrafodelista"/>
        <w:ind w:left="360"/>
        <w:mirrorIndents/>
        <w:jc w:val="both"/>
        <w:rPr>
          <w:color w:val="44546A" w:themeColor="text2"/>
        </w:rPr>
      </w:pPr>
    </w:p>
    <w:p w14:paraId="31045A64" w14:textId="77777777" w:rsidR="00A40168" w:rsidRPr="00A40168" w:rsidRDefault="00A40168" w:rsidP="00A40168">
      <w:pPr>
        <w:pStyle w:val="Prrafodelista"/>
        <w:ind w:left="360"/>
        <w:mirrorIndents/>
        <w:jc w:val="both"/>
        <w:rPr>
          <w:color w:val="44546A" w:themeColor="text2"/>
        </w:rPr>
      </w:pPr>
      <w:r w:rsidRPr="00A40168">
        <w:rPr>
          <w:color w:val="44546A" w:themeColor="text2"/>
        </w:rPr>
        <w:t>-No lo sé. Me lo han dicho. Hay que saber copiar...</w:t>
      </w:r>
    </w:p>
    <w:p w14:paraId="0F0C8E17" w14:textId="77777777" w:rsidR="00A40168" w:rsidRPr="00A40168" w:rsidRDefault="00A40168" w:rsidP="00A40168">
      <w:pPr>
        <w:pStyle w:val="Prrafodelista"/>
        <w:ind w:left="360"/>
        <w:mirrorIndents/>
        <w:jc w:val="both"/>
        <w:rPr>
          <w:color w:val="44546A" w:themeColor="text2"/>
        </w:rPr>
      </w:pPr>
    </w:p>
    <w:p w14:paraId="6FB3C113" w14:textId="77777777" w:rsidR="00A40168" w:rsidRPr="00A40168" w:rsidRDefault="00A40168" w:rsidP="00A40168">
      <w:pPr>
        <w:pStyle w:val="Prrafodelista"/>
        <w:ind w:left="360"/>
        <w:mirrorIndents/>
        <w:jc w:val="both"/>
        <w:rPr>
          <w:color w:val="44546A" w:themeColor="text2"/>
        </w:rPr>
      </w:pPr>
      <w:r w:rsidRPr="00A40168">
        <w:rPr>
          <w:color w:val="44546A" w:themeColor="text2"/>
        </w:rPr>
        <w:t>-Con conciertos interrumpidos, ¿cómo sigue tu año laboral?</w:t>
      </w:r>
    </w:p>
    <w:p w14:paraId="5E02E2FF" w14:textId="77777777" w:rsidR="00A40168" w:rsidRPr="00A40168" w:rsidRDefault="00A40168" w:rsidP="00A40168">
      <w:pPr>
        <w:pStyle w:val="Prrafodelista"/>
        <w:ind w:left="360"/>
        <w:mirrorIndents/>
        <w:jc w:val="both"/>
        <w:rPr>
          <w:color w:val="44546A" w:themeColor="text2"/>
        </w:rPr>
      </w:pPr>
    </w:p>
    <w:p w14:paraId="2FCB3C76" w14:textId="77777777" w:rsidR="00A40168" w:rsidRPr="00A40168" w:rsidRDefault="00A40168" w:rsidP="00A40168">
      <w:pPr>
        <w:pStyle w:val="Prrafodelista"/>
        <w:ind w:left="360"/>
        <w:mirrorIndents/>
        <w:jc w:val="both"/>
        <w:rPr>
          <w:color w:val="44546A" w:themeColor="text2"/>
        </w:rPr>
      </w:pPr>
      <w:r w:rsidRPr="00A40168">
        <w:rPr>
          <w:color w:val="44546A" w:themeColor="text2"/>
        </w:rPr>
        <w:t>-No tengo idea qué va a pasar y eso me encanta. Antes tenía mi vida planeada hacia adelante un año o más. Ahora, eso ya no se puede. Simplemente existir, que el mundo me lleve y que pase lo que tenga que pasar.</w:t>
      </w:r>
    </w:p>
    <w:p w14:paraId="22DB3CF5" w14:textId="77777777" w:rsidR="00A40168" w:rsidRPr="00A40168" w:rsidRDefault="00A40168" w:rsidP="00A40168">
      <w:pPr>
        <w:pStyle w:val="Prrafodelista"/>
        <w:ind w:left="360"/>
        <w:mirrorIndents/>
        <w:jc w:val="both"/>
        <w:rPr>
          <w:color w:val="44546A" w:themeColor="text2"/>
        </w:rPr>
      </w:pPr>
    </w:p>
    <w:p w14:paraId="4FBE3E6C" w14:textId="77777777" w:rsidR="00A40168" w:rsidRPr="00A40168" w:rsidRDefault="00A40168" w:rsidP="00A40168">
      <w:pPr>
        <w:pStyle w:val="Prrafodelista"/>
        <w:ind w:left="360"/>
        <w:mirrorIndents/>
        <w:jc w:val="both"/>
        <w:rPr>
          <w:color w:val="44546A" w:themeColor="text2"/>
        </w:rPr>
      </w:pPr>
      <w:r w:rsidRPr="00A40168">
        <w:rPr>
          <w:color w:val="44546A" w:themeColor="text2"/>
        </w:rPr>
        <w:t xml:space="preserve">En esa deriva consensuada se deja llevar la cantante quien, cuando se presentó en el último Cosquín Rock, formó parte de esas mujeres que inauguraron el treinta por ciento del cupo femenino obligatorio en las grillas de los festivales del país. Más </w:t>
      </w:r>
      <w:proofErr w:type="spellStart"/>
      <w:r w:rsidRPr="00A40168">
        <w:rPr>
          <w:color w:val="44546A" w:themeColor="text2"/>
        </w:rPr>
        <w:t>rockera</w:t>
      </w:r>
      <w:proofErr w:type="spellEnd"/>
      <w:r w:rsidRPr="00A40168">
        <w:rPr>
          <w:color w:val="44546A" w:themeColor="text2"/>
        </w:rPr>
        <w:t xml:space="preserve"> que nunca, deslumbró en ese concierto que la mostró elevada, enérgica. Ganadora del </w:t>
      </w:r>
      <w:proofErr w:type="spellStart"/>
      <w:r w:rsidRPr="00A40168">
        <w:rPr>
          <w:color w:val="44546A" w:themeColor="text2"/>
        </w:rPr>
        <w:t>Latin</w:t>
      </w:r>
      <w:proofErr w:type="spellEnd"/>
      <w:r w:rsidRPr="00A40168">
        <w:rPr>
          <w:color w:val="44546A" w:themeColor="text2"/>
        </w:rPr>
        <w:t xml:space="preserve"> Grammy (donde protestó desnuda con la frase escrita en su cuerpo: "En Chile torturan, violan y matan"</w:t>
      </w:r>
      <w:proofErr w:type="gramStart"/>
      <w:r w:rsidRPr="00A40168">
        <w:rPr>
          <w:color w:val="44546A" w:themeColor="text2"/>
        </w:rPr>
        <w:t>) ,</w:t>
      </w:r>
      <w:proofErr w:type="gramEnd"/>
      <w:r w:rsidRPr="00A40168">
        <w:rPr>
          <w:color w:val="44546A" w:themeColor="text2"/>
        </w:rPr>
        <w:t xml:space="preserve"> merecedora de la Gaviota de Plata y de Oro en Viña del Mar, protagonista del Festival Coachella donde compartió escenario con Ariana Grande, el listado de méritos y reconocimientos podría continuarse muchas líneas más. Mientras difunde "</w:t>
      </w:r>
      <w:proofErr w:type="spellStart"/>
      <w:r w:rsidRPr="00A40168">
        <w:rPr>
          <w:color w:val="44546A" w:themeColor="text2"/>
        </w:rPr>
        <w:t>Biutiful</w:t>
      </w:r>
      <w:proofErr w:type="spellEnd"/>
      <w:r w:rsidRPr="00A40168">
        <w:rPr>
          <w:color w:val="44546A" w:themeColor="text2"/>
        </w:rPr>
        <w:t xml:space="preserve">", graba Conversaciones con </w:t>
      </w:r>
      <w:proofErr w:type="spellStart"/>
      <w:r w:rsidRPr="00A40168">
        <w:rPr>
          <w:color w:val="44546A" w:themeColor="text2"/>
        </w:rPr>
        <w:t>Mon</w:t>
      </w:r>
      <w:proofErr w:type="spellEnd"/>
      <w:r w:rsidRPr="00A40168">
        <w:rPr>
          <w:color w:val="44546A" w:themeColor="text2"/>
        </w:rPr>
        <w:t xml:space="preserve"> </w:t>
      </w:r>
      <w:proofErr w:type="gramStart"/>
      <w:r w:rsidRPr="00A40168">
        <w:rPr>
          <w:color w:val="44546A" w:themeColor="text2"/>
        </w:rPr>
        <w:t>Laferte ,</w:t>
      </w:r>
      <w:proofErr w:type="gramEnd"/>
      <w:r w:rsidRPr="00A40168">
        <w:rPr>
          <w:color w:val="44546A" w:themeColor="text2"/>
        </w:rPr>
        <w:t xml:space="preserve"> su ciclo de </w:t>
      </w:r>
      <w:proofErr w:type="spellStart"/>
      <w:r w:rsidRPr="00A40168">
        <w:rPr>
          <w:color w:val="44546A" w:themeColor="text2"/>
        </w:rPr>
        <w:t>posdcast</w:t>
      </w:r>
      <w:proofErr w:type="spellEnd"/>
      <w:r w:rsidRPr="00A40168">
        <w:rPr>
          <w:color w:val="44546A" w:themeColor="text2"/>
        </w:rPr>
        <w:t>, donde se explaya con lo mucho que tiene para compartir y contarles a sus fanáticos.</w:t>
      </w:r>
    </w:p>
    <w:p w14:paraId="506D90A5" w14:textId="77777777" w:rsidR="00A40168" w:rsidRPr="00A40168" w:rsidRDefault="00A40168" w:rsidP="00A40168">
      <w:pPr>
        <w:pStyle w:val="Prrafodelista"/>
        <w:ind w:left="360"/>
        <w:mirrorIndents/>
        <w:jc w:val="both"/>
        <w:rPr>
          <w:color w:val="44546A" w:themeColor="text2"/>
        </w:rPr>
      </w:pPr>
    </w:p>
    <w:p w14:paraId="1652FADC" w14:textId="77777777" w:rsidR="00A40168" w:rsidRPr="00A40168" w:rsidRDefault="00A40168" w:rsidP="00A40168">
      <w:pPr>
        <w:pStyle w:val="Prrafodelista"/>
        <w:ind w:left="360"/>
        <w:mirrorIndents/>
        <w:jc w:val="both"/>
        <w:rPr>
          <w:color w:val="44546A" w:themeColor="text2"/>
        </w:rPr>
      </w:pPr>
      <w:r w:rsidRPr="00A40168">
        <w:rPr>
          <w:color w:val="44546A" w:themeColor="text2"/>
        </w:rPr>
        <w:t>-</w:t>
      </w:r>
      <w:proofErr w:type="spellStart"/>
      <w:r w:rsidRPr="00A40168">
        <w:rPr>
          <w:color w:val="44546A" w:themeColor="text2"/>
        </w:rPr>
        <w:t>Mon</w:t>
      </w:r>
      <w:proofErr w:type="spellEnd"/>
      <w:r w:rsidRPr="00A40168">
        <w:rPr>
          <w:color w:val="44546A" w:themeColor="text2"/>
        </w:rPr>
        <w:t>, ¿cuál es tu situación afectiva?</w:t>
      </w:r>
    </w:p>
    <w:p w14:paraId="086E9980" w14:textId="77777777" w:rsidR="00A40168" w:rsidRPr="00A40168" w:rsidRDefault="00A40168" w:rsidP="00A40168">
      <w:pPr>
        <w:pStyle w:val="Prrafodelista"/>
        <w:ind w:left="360"/>
        <w:mirrorIndents/>
        <w:jc w:val="both"/>
        <w:rPr>
          <w:color w:val="44546A" w:themeColor="text2"/>
        </w:rPr>
      </w:pPr>
    </w:p>
    <w:p w14:paraId="1603733B" w14:textId="77777777" w:rsidR="00A40168" w:rsidRPr="00A40168" w:rsidRDefault="00A40168" w:rsidP="00A40168">
      <w:pPr>
        <w:pStyle w:val="Prrafodelista"/>
        <w:ind w:left="360"/>
        <w:mirrorIndents/>
        <w:jc w:val="both"/>
        <w:rPr>
          <w:color w:val="44546A" w:themeColor="text2"/>
        </w:rPr>
      </w:pPr>
      <w:r w:rsidRPr="00A40168">
        <w:rPr>
          <w:color w:val="44546A" w:themeColor="text2"/>
        </w:rPr>
        <w:t>-Todo el tiempo estoy enamorada. Literal, ¿eh? Eso me ha traído muchos problemas.</w:t>
      </w:r>
    </w:p>
    <w:p w14:paraId="1D686CF6" w14:textId="77777777" w:rsidR="00A40168" w:rsidRPr="00A40168" w:rsidRDefault="00A40168" w:rsidP="00A40168">
      <w:pPr>
        <w:pStyle w:val="Prrafodelista"/>
        <w:ind w:left="360"/>
        <w:mirrorIndents/>
        <w:jc w:val="both"/>
        <w:rPr>
          <w:color w:val="44546A" w:themeColor="text2"/>
        </w:rPr>
      </w:pPr>
    </w:p>
    <w:p w14:paraId="4A28DAA1" w14:textId="77777777" w:rsidR="00A40168" w:rsidRPr="00A40168" w:rsidRDefault="00A40168" w:rsidP="00A40168">
      <w:pPr>
        <w:pStyle w:val="Prrafodelista"/>
        <w:ind w:left="360"/>
        <w:mirrorIndents/>
        <w:jc w:val="both"/>
        <w:rPr>
          <w:color w:val="44546A" w:themeColor="text2"/>
        </w:rPr>
      </w:pPr>
      <w:proofErr w:type="gramStart"/>
      <w:r w:rsidRPr="00A40168">
        <w:rPr>
          <w:color w:val="44546A" w:themeColor="text2"/>
        </w:rPr>
        <w:t>-¿</w:t>
      </w:r>
      <w:proofErr w:type="gramEnd"/>
      <w:r w:rsidRPr="00A40168">
        <w:rPr>
          <w:color w:val="44546A" w:themeColor="text2"/>
        </w:rPr>
        <w:t>Ahora de quién?</w:t>
      </w:r>
    </w:p>
    <w:p w14:paraId="1C583459" w14:textId="77777777" w:rsidR="00A40168" w:rsidRPr="00A40168" w:rsidRDefault="00A40168" w:rsidP="00A40168">
      <w:pPr>
        <w:pStyle w:val="Prrafodelista"/>
        <w:ind w:left="360"/>
        <w:mirrorIndents/>
        <w:jc w:val="both"/>
        <w:rPr>
          <w:color w:val="44546A" w:themeColor="text2"/>
        </w:rPr>
      </w:pPr>
    </w:p>
    <w:p w14:paraId="7EDCF659" w14:textId="77777777" w:rsidR="00A40168" w:rsidRPr="00A40168" w:rsidRDefault="00A40168" w:rsidP="00A40168">
      <w:pPr>
        <w:pStyle w:val="Prrafodelista"/>
        <w:ind w:left="360"/>
        <w:mirrorIndents/>
        <w:jc w:val="both"/>
        <w:rPr>
          <w:color w:val="44546A" w:themeColor="text2"/>
        </w:rPr>
      </w:pPr>
      <w:r w:rsidRPr="00A40168">
        <w:rPr>
          <w:color w:val="44546A" w:themeColor="text2"/>
        </w:rPr>
        <w:t>-No, eso no lo digo. Me guardo el secreto.</w:t>
      </w:r>
    </w:p>
    <w:p w14:paraId="7DE3A120" w14:textId="77777777" w:rsidR="00A40168" w:rsidRPr="00A40168" w:rsidRDefault="00A40168" w:rsidP="00A40168">
      <w:pPr>
        <w:pStyle w:val="Prrafodelista"/>
        <w:ind w:left="360"/>
        <w:mirrorIndents/>
        <w:jc w:val="both"/>
        <w:rPr>
          <w:color w:val="44546A" w:themeColor="text2"/>
        </w:rPr>
      </w:pPr>
    </w:p>
    <w:p w14:paraId="3F06BE88" w14:textId="590A2BBF" w:rsidR="0062497A" w:rsidRDefault="00A40168" w:rsidP="00A40168">
      <w:pPr>
        <w:pStyle w:val="Prrafodelista"/>
        <w:ind w:left="360"/>
        <w:mirrorIndents/>
        <w:jc w:val="both"/>
        <w:rPr>
          <w:color w:val="44546A" w:themeColor="text2"/>
        </w:rPr>
      </w:pPr>
      <w:r w:rsidRPr="00A40168">
        <w:rPr>
          <w:color w:val="44546A" w:themeColor="text2"/>
        </w:rPr>
        <w:t>Por: Pablo Mascareño Diario La Nación</w:t>
      </w:r>
    </w:p>
    <w:p w14:paraId="763D3585" w14:textId="77777777" w:rsidR="00A40168" w:rsidRPr="00A40168" w:rsidRDefault="00A40168" w:rsidP="00A40168">
      <w:pPr>
        <w:pStyle w:val="Prrafodelista"/>
        <w:ind w:left="360"/>
        <w:mirrorIndents/>
        <w:jc w:val="both"/>
        <w:rPr>
          <w:color w:val="44546A" w:themeColor="text2"/>
        </w:rPr>
      </w:pPr>
    </w:p>
    <w:p w14:paraId="10FF3FC1" w14:textId="6A922B39" w:rsidR="007B40B0" w:rsidRDefault="007B40B0" w:rsidP="0062497A">
      <w:pPr>
        <w:pStyle w:val="Prrafodelista"/>
        <w:numPr>
          <w:ilvl w:val="0"/>
          <w:numId w:val="28"/>
        </w:numPr>
        <w:mirrorIndents/>
        <w:jc w:val="both"/>
      </w:pPr>
      <w:r>
        <w:t>Según lo visto en el escrito, ¿Cuál sería la estructura de esta entrevista?</w:t>
      </w:r>
    </w:p>
    <w:p w14:paraId="68CD0AD3" w14:textId="77777777" w:rsidR="000E5405" w:rsidRDefault="007B40B0" w:rsidP="000E5405">
      <w:pPr>
        <w:spacing w:line="360" w:lineRule="auto"/>
        <w:mirrorIndents/>
        <w:jc w:val="both"/>
      </w:pPr>
      <w:bookmarkStart w:id="9" w:name="_Hlk3951449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5405">
        <w:t>___________________________________________________________________________________________</w:t>
      </w:r>
    </w:p>
    <w:bookmarkEnd w:id="9"/>
    <w:p w14:paraId="389D8A16" w14:textId="60BADB26" w:rsidR="000E5405" w:rsidRDefault="000E5405" w:rsidP="000E5405">
      <w:pPr>
        <w:pStyle w:val="Prrafodelista"/>
        <w:numPr>
          <w:ilvl w:val="2"/>
          <w:numId w:val="26"/>
        </w:numPr>
        <w:mirrorIndents/>
        <w:jc w:val="both"/>
      </w:pPr>
      <w:r>
        <w:t>¿Cuál es el objetivo de la entrevista? ¿Qué busca el entrevistado y el entrevistador?</w:t>
      </w:r>
    </w:p>
    <w:p w14:paraId="7B763278" w14:textId="6BD1D7F0" w:rsidR="0062497A" w:rsidRDefault="0062497A" w:rsidP="0062497A">
      <w:pPr>
        <w:spacing w:line="360" w:lineRule="auto"/>
        <w:mirrorIndents/>
        <w:jc w:val="both"/>
      </w:pPr>
      <w:r>
        <w:t>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C1BC4" w14:textId="74390FBA" w:rsidR="00DB0D22" w:rsidRDefault="0062497A" w:rsidP="00DB0D22">
      <w:pPr>
        <w:pStyle w:val="Prrafodelista"/>
        <w:numPr>
          <w:ilvl w:val="1"/>
          <w:numId w:val="26"/>
        </w:numPr>
        <w:mirrorIndents/>
        <w:jc w:val="both"/>
      </w:pPr>
      <w:r>
        <w:t>¿Cómo el entrevistador apela a la emocionalidad de la entrevistada?</w:t>
      </w:r>
    </w:p>
    <w:p w14:paraId="4C1D56F8" w14:textId="336F32AF" w:rsidR="0062497A" w:rsidRDefault="0062497A" w:rsidP="0062497A">
      <w:pPr>
        <w:spacing w:line="360" w:lineRule="auto"/>
        <w:mirrorIndent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6F697" w14:textId="3D09EB24" w:rsidR="00DB0D22" w:rsidRDefault="0062497A" w:rsidP="000E5405">
      <w:pPr>
        <w:pStyle w:val="Prrafodelista"/>
        <w:numPr>
          <w:ilvl w:val="2"/>
          <w:numId w:val="26"/>
        </w:numPr>
        <w:mirrorIndents/>
        <w:jc w:val="both"/>
      </w:pPr>
      <w:r>
        <w:t>¿Cuáles son los temas tratados en la entrevista?</w:t>
      </w:r>
    </w:p>
    <w:p w14:paraId="2B3D8224" w14:textId="4CA8174C" w:rsidR="007B40B0" w:rsidRDefault="007B40B0" w:rsidP="000E5405">
      <w:pPr>
        <w:spacing w:line="360" w:lineRule="auto"/>
        <w:mirrorIndents/>
        <w:jc w:val="both"/>
      </w:pPr>
      <w:r>
        <w:t>______________________________________________</w:t>
      </w:r>
      <w:r w:rsidR="000E540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8C1516" w14:textId="77777777" w:rsidR="007B40B0" w:rsidRDefault="007B40B0" w:rsidP="007B40B0">
      <w:pPr>
        <w:pStyle w:val="Prrafodelista"/>
        <w:ind w:left="1080"/>
        <w:mirrorIndents/>
        <w:jc w:val="both"/>
      </w:pPr>
    </w:p>
    <w:p w14:paraId="45D5B833" w14:textId="0E18B581" w:rsidR="001B182A" w:rsidRPr="004F13DD" w:rsidRDefault="004F13DD" w:rsidP="004F13DD">
      <w:pPr>
        <w:mirrorIndents/>
        <w:jc w:val="center"/>
        <w:rPr>
          <w:b/>
          <w:bCs/>
          <w:u w:val="single"/>
        </w:rPr>
      </w:pPr>
      <w:bookmarkStart w:id="10" w:name="_Hlk39568726"/>
      <w:r w:rsidRPr="006B7547">
        <w:rPr>
          <w:b/>
          <w:bCs/>
          <w:u w:val="single"/>
        </w:rPr>
        <w:t>Actividad N°</w:t>
      </w:r>
      <w:r>
        <w:rPr>
          <w:b/>
          <w:bCs/>
          <w:u w:val="single"/>
        </w:rPr>
        <w:t>3</w:t>
      </w:r>
      <w:r w:rsidRPr="006B7547">
        <w:rPr>
          <w:b/>
          <w:bCs/>
          <w:u w:val="single"/>
        </w:rPr>
        <w:t>. Unidad I: Individuo y sociedad. La entrevista.</w:t>
      </w:r>
    </w:p>
    <w:bookmarkEnd w:id="10"/>
    <w:p w14:paraId="7537FDDE" w14:textId="3BC47014" w:rsidR="0062497A" w:rsidRDefault="0062497A" w:rsidP="004F13DD">
      <w:pPr>
        <w:mirrorIndents/>
        <w:jc w:val="both"/>
      </w:pPr>
      <w:r>
        <w:t xml:space="preserve">A </w:t>
      </w:r>
      <w:r w:rsidR="00E4007F">
        <w:t>continuación,</w:t>
      </w:r>
      <w:r>
        <w:t xml:space="preserve"> veras el paso a paso para realizar una entrevista, en el libro nos dan la opción </w:t>
      </w:r>
      <w:r w:rsidR="00A40168">
        <w:t>d</w:t>
      </w:r>
      <w:r>
        <w:t xml:space="preserve">e hacerlo con el compañero, </w:t>
      </w:r>
      <w:r w:rsidR="00A40168">
        <w:t>pero,</w:t>
      </w:r>
      <w:r>
        <w:t xml:space="preserve"> por la </w:t>
      </w:r>
      <w:r w:rsidR="00E4007F">
        <w:t>contingencia</w:t>
      </w:r>
      <w:r>
        <w:t xml:space="preserve"> actual </w:t>
      </w:r>
      <w:r w:rsidR="00E4007F">
        <w:t xml:space="preserve">puedes hacerlo con un familiar. </w:t>
      </w:r>
    </w:p>
    <w:p w14:paraId="55E1D9EE" w14:textId="756AA296" w:rsidR="00E4007F" w:rsidRDefault="00E4007F" w:rsidP="00E4007F">
      <w:pPr>
        <w:pStyle w:val="Prrafodelista"/>
        <w:numPr>
          <w:ilvl w:val="0"/>
          <w:numId w:val="28"/>
        </w:numPr>
        <w:mirrorIndents/>
        <w:jc w:val="both"/>
      </w:pPr>
      <w:r>
        <w:t>Revisa la página 31 de tu libro del estudiante o ve la imagen adjunta, donde encontrarás una actividad y el paso a paso para crear una buena entrevista.</w:t>
      </w:r>
    </w:p>
    <w:p w14:paraId="5472734D" w14:textId="2443661B" w:rsidR="00E4007F" w:rsidRDefault="00E4007F" w:rsidP="00E4007F">
      <w:pPr>
        <w:pStyle w:val="Prrafodelista"/>
        <w:numPr>
          <w:ilvl w:val="0"/>
          <w:numId w:val="28"/>
        </w:numPr>
        <w:mirrorIndents/>
        <w:jc w:val="both"/>
      </w:pPr>
      <w:r>
        <w:t>Crea un entrevistador y un entrevistado ficticios (2pts)</w:t>
      </w:r>
    </w:p>
    <w:p w14:paraId="45BE23C5" w14:textId="4C7BFA28" w:rsidR="00E4007F" w:rsidRDefault="00E4007F" w:rsidP="00E4007F">
      <w:pPr>
        <w:pStyle w:val="Prrafodelista"/>
        <w:numPr>
          <w:ilvl w:val="0"/>
          <w:numId w:val="28"/>
        </w:numPr>
        <w:mirrorIndents/>
        <w:jc w:val="both"/>
      </w:pPr>
      <w:r>
        <w:t>Determina el objetivo de la entrevista, a que está enfocada. (2pts)</w:t>
      </w:r>
    </w:p>
    <w:p w14:paraId="2A6F0B65" w14:textId="4C58E426" w:rsidR="00E4007F" w:rsidRDefault="00E4007F" w:rsidP="00E4007F">
      <w:pPr>
        <w:pStyle w:val="Prrafodelista"/>
        <w:numPr>
          <w:ilvl w:val="0"/>
          <w:numId w:val="28"/>
        </w:numPr>
        <w:mirrorIndents/>
        <w:jc w:val="both"/>
      </w:pPr>
      <w:r>
        <w:t>Crea 8 preguntas que se relacionen entre si. 2 preguntas de cada tipo de preguntas para una buena entrevista. (16pts)</w:t>
      </w:r>
    </w:p>
    <w:p w14:paraId="0114D878" w14:textId="27ED2ABC" w:rsidR="00E4007F" w:rsidRDefault="00E4007F" w:rsidP="00E4007F">
      <w:pPr>
        <w:pStyle w:val="Prrafodelista"/>
        <w:numPr>
          <w:ilvl w:val="0"/>
          <w:numId w:val="28"/>
        </w:numPr>
        <w:mirrorIndents/>
        <w:jc w:val="both"/>
      </w:pPr>
      <w:r>
        <w:t>Revisa tus preguntas, y no dudas en consultar si están bien enfocadas. Recuerda que tus preguntas deben tener coherencia entre sí.</w:t>
      </w:r>
    </w:p>
    <w:p w14:paraId="1AFF2EF4" w14:textId="569210C1" w:rsidR="00E4007F" w:rsidRDefault="00E4007F" w:rsidP="00E4007F">
      <w:pPr>
        <w:pStyle w:val="Prrafodelista"/>
        <w:numPr>
          <w:ilvl w:val="0"/>
          <w:numId w:val="28"/>
        </w:numPr>
        <w:mirrorIndents/>
        <w:jc w:val="both"/>
      </w:pPr>
      <w:r>
        <w:t>Pídele ayuda a algún familiar para llevar a cabo está entrevista, puedes grabarla o escribirla. (10pts)</w:t>
      </w:r>
    </w:p>
    <w:p w14:paraId="78AC8778" w14:textId="7A0C8BE0" w:rsidR="00C3713F" w:rsidRPr="00A40168" w:rsidRDefault="007C5E2C" w:rsidP="00A40168">
      <w:pPr>
        <w:mirrorIndents/>
        <w:jc w:val="center"/>
        <w:rPr>
          <w:b/>
          <w:bCs/>
          <w:noProof/>
          <w:u w:val="wave"/>
        </w:rPr>
      </w:pPr>
      <w:r w:rsidRPr="00A40168">
        <w:rPr>
          <w:b/>
          <w:bCs/>
          <w:noProof/>
          <w:u w:val="wave"/>
        </w:rPr>
        <w:t>Paso a paso de la entrevista</w:t>
      </w:r>
    </w:p>
    <w:p w14:paraId="4D155DB8" w14:textId="77777777" w:rsidR="00A40168" w:rsidRPr="00A40168" w:rsidRDefault="00A40168" w:rsidP="00A40168">
      <w:pPr>
        <w:mirrorIndents/>
        <w:jc w:val="both"/>
        <w:rPr>
          <w:b/>
          <w:bCs/>
          <w:noProof/>
        </w:rPr>
      </w:pPr>
      <w:r w:rsidRPr="00A40168">
        <w:rPr>
          <w:b/>
          <w:bCs/>
          <w:noProof/>
        </w:rPr>
        <w:t xml:space="preserve">Prepara </w:t>
      </w:r>
    </w:p>
    <w:p w14:paraId="298392C5" w14:textId="4F85A0A0" w:rsidR="00A40168" w:rsidRDefault="00A40168" w:rsidP="00A40168">
      <w:pPr>
        <w:mirrorIndents/>
        <w:jc w:val="both"/>
        <w:rPr>
          <w:noProof/>
        </w:rPr>
      </w:pPr>
      <w:r>
        <w:rPr>
          <w:noProof/>
        </w:rPr>
        <w:t>U</w:t>
      </w:r>
      <w:r>
        <w:rPr>
          <w:noProof/>
        </w:rPr>
        <w:t>na vez que ya hayas  decidido A quién vas a entrevistar asegúrate de tener dominio para manejar bien sus características y traten de imaginar que son ese personaje para el papel del entrevistador piensa en los aspectos que le generan curiosidad del personaje Qué representa tu ayudante</w:t>
      </w:r>
    </w:p>
    <w:p w14:paraId="6BB2B7F6" w14:textId="546FF829" w:rsidR="00A40168" w:rsidRDefault="00A40168" w:rsidP="00A40168">
      <w:pPr>
        <w:mirrorIndents/>
        <w:jc w:val="both"/>
        <w:rPr>
          <w:noProof/>
        </w:rPr>
      </w:pPr>
      <w:r>
        <w:rPr>
          <w:noProof/>
        </w:rPr>
        <w:lastRenderedPageBreak/>
        <w:t>Luego determina Cuál es el objetivo de la entrevista y decide si será informativa o de perfil fiesta es informativa piensa en los temas que abordará y los aspectos que se quieren destacar en cambio Si es de perfil decidan si quieren dar a conocer una faceta particular del entrevistado o hacer un recorrido por toda su vida</w:t>
      </w:r>
    </w:p>
    <w:p w14:paraId="69E2A895" w14:textId="66901528" w:rsidR="00A40168" w:rsidRPr="00A40168" w:rsidRDefault="00A40168" w:rsidP="00A40168">
      <w:pPr>
        <w:mirrorIndents/>
        <w:jc w:val="both"/>
        <w:rPr>
          <w:b/>
          <w:bCs/>
          <w:noProof/>
        </w:rPr>
      </w:pPr>
      <w:r w:rsidRPr="00A40168">
        <w:rPr>
          <w:b/>
          <w:bCs/>
          <w:noProof/>
        </w:rPr>
        <w:t>Escribe</w:t>
      </w:r>
    </w:p>
    <w:p w14:paraId="376A54C4" w14:textId="77777777" w:rsidR="00A40168" w:rsidRDefault="00A40168" w:rsidP="00A40168">
      <w:pPr>
        <w:mirrorIndents/>
        <w:jc w:val="both"/>
        <w:rPr>
          <w:noProof/>
        </w:rPr>
      </w:pPr>
      <w:r>
        <w:rPr>
          <w:noProof/>
        </w:rPr>
        <w:t>Prepara 8 preguntas que se relacionen entre sí para el entrevistado éstas deben incluir Dos de cada tipo</w:t>
      </w:r>
    </w:p>
    <w:p w14:paraId="0542A79E" w14:textId="44E1F9FB" w:rsidR="00A40168" w:rsidRDefault="00A40168" w:rsidP="00A40168">
      <w:pPr>
        <w:pStyle w:val="Prrafodelista"/>
        <w:numPr>
          <w:ilvl w:val="0"/>
          <w:numId w:val="35"/>
        </w:numPr>
        <w:mirrorIndents/>
        <w:jc w:val="both"/>
        <w:rPr>
          <w:noProof/>
        </w:rPr>
      </w:pPr>
      <w:r w:rsidRPr="00A40168">
        <w:rPr>
          <w:b/>
          <w:bCs/>
          <w:noProof/>
        </w:rPr>
        <w:t>Preguntas cerradas</w:t>
      </w:r>
      <w:r>
        <w:rPr>
          <w:noProof/>
        </w:rPr>
        <w:t xml:space="preserve">, </w:t>
      </w:r>
      <w:r>
        <w:rPr>
          <w:noProof/>
        </w:rPr>
        <w:t>estas preguntas pueden contestarse con una sola palabra Como por ejemplo te gusta leer Estás de acuerdo</w:t>
      </w:r>
    </w:p>
    <w:p w14:paraId="692505A7" w14:textId="2C3FE608" w:rsidR="00A40168" w:rsidRDefault="00A40168" w:rsidP="00A40168">
      <w:pPr>
        <w:pStyle w:val="Prrafodelista"/>
        <w:numPr>
          <w:ilvl w:val="0"/>
          <w:numId w:val="35"/>
        </w:numPr>
        <w:mirrorIndents/>
        <w:jc w:val="both"/>
        <w:rPr>
          <w:noProof/>
        </w:rPr>
      </w:pPr>
      <w:r w:rsidRPr="00A40168">
        <w:rPr>
          <w:b/>
          <w:bCs/>
          <w:noProof/>
        </w:rPr>
        <w:t>Preguntas abiertas</w:t>
      </w:r>
      <w:r w:rsidRPr="00A40168">
        <w:rPr>
          <w:b/>
          <w:bCs/>
          <w:noProof/>
        </w:rPr>
        <w:t>,</w:t>
      </w:r>
      <w:r>
        <w:rPr>
          <w:noProof/>
        </w:rPr>
        <w:t xml:space="preserve"> estas preguntas permiten al entrevistador obtener mayor información y evaluar otros aspectos del lenguaje no verbal y paraverbal del entrevistado Como por ejemplo Cuál ha sido el momento más difícil de ese proceso que opina sobre ese tema</w:t>
      </w:r>
    </w:p>
    <w:p w14:paraId="4C56CCC8" w14:textId="2A687E33" w:rsidR="00A40168" w:rsidRDefault="00A40168" w:rsidP="00A40168">
      <w:pPr>
        <w:pStyle w:val="Prrafodelista"/>
        <w:numPr>
          <w:ilvl w:val="0"/>
          <w:numId w:val="35"/>
        </w:numPr>
        <w:mirrorIndents/>
        <w:jc w:val="both"/>
        <w:rPr>
          <w:noProof/>
        </w:rPr>
      </w:pPr>
      <w:r w:rsidRPr="00A40168">
        <w:rPr>
          <w:b/>
          <w:bCs/>
          <w:noProof/>
        </w:rPr>
        <w:t>Preguntas de sondeo</w:t>
      </w:r>
      <w:r w:rsidRPr="00A40168">
        <w:rPr>
          <w:b/>
          <w:bCs/>
          <w:noProof/>
        </w:rPr>
        <w:t>,</w:t>
      </w:r>
      <w:r>
        <w:rPr>
          <w:noProof/>
        </w:rPr>
        <w:t xml:space="preserve"> son preguntas sencillas y cortas tales como por qué Cuál fue la causa que sucedió después</w:t>
      </w:r>
    </w:p>
    <w:p w14:paraId="0D0F7626" w14:textId="4E042E77" w:rsidR="00A40168" w:rsidRDefault="00A40168" w:rsidP="00A40168">
      <w:pPr>
        <w:pStyle w:val="Prrafodelista"/>
        <w:numPr>
          <w:ilvl w:val="0"/>
          <w:numId w:val="35"/>
        </w:numPr>
        <w:mirrorIndents/>
        <w:jc w:val="both"/>
        <w:rPr>
          <w:noProof/>
        </w:rPr>
      </w:pPr>
      <w:r w:rsidRPr="00A40168">
        <w:rPr>
          <w:b/>
          <w:bCs/>
          <w:noProof/>
        </w:rPr>
        <w:t>Preguntas hipotéticas</w:t>
      </w:r>
      <w:r>
        <w:rPr>
          <w:noProof/>
        </w:rPr>
        <w:t>,</w:t>
      </w:r>
      <w:r>
        <w:rPr>
          <w:noProof/>
        </w:rPr>
        <w:t xml:space="preserve"> se le presenta al entrevistado una situación posible o un caso relacionado con el tema de la entrevista para que presente una solución desde su perspectiva como por ejemplo de qué manera reaccionaría si se enfrentará a una situación grave como solucionaría el problema</w:t>
      </w:r>
    </w:p>
    <w:p w14:paraId="6278C225" w14:textId="11776526" w:rsidR="00A40168" w:rsidRPr="00A40168" w:rsidRDefault="00A40168" w:rsidP="00A40168">
      <w:pPr>
        <w:mirrorIndents/>
        <w:jc w:val="both"/>
        <w:rPr>
          <w:b/>
          <w:bCs/>
          <w:noProof/>
        </w:rPr>
      </w:pPr>
      <w:r w:rsidRPr="00A40168">
        <w:rPr>
          <w:b/>
          <w:bCs/>
          <w:noProof/>
        </w:rPr>
        <w:t>Revisa y corrige</w:t>
      </w:r>
    </w:p>
    <w:p w14:paraId="628F3629" w14:textId="2C701515" w:rsidR="00A40168" w:rsidRDefault="00A40168" w:rsidP="00A40168">
      <w:pPr>
        <w:mirrorIndents/>
        <w:jc w:val="both"/>
        <w:rPr>
          <w:noProof/>
        </w:rPr>
      </w:pPr>
      <w:r>
        <w:rPr>
          <w:noProof/>
        </w:rPr>
        <w:t>Ley corrige tu borrador confirma si las preguntas sean de distinto tipo y que estén relacionadas entre sí corrija las preguntas repetidas confusas o que se defiende el tema central</w:t>
      </w:r>
    </w:p>
    <w:p w14:paraId="2E9ED598" w14:textId="4E58E7C3" w:rsidR="00A40168" w:rsidRPr="00A40168" w:rsidRDefault="00A40168" w:rsidP="00A40168">
      <w:pPr>
        <w:mirrorIndents/>
        <w:jc w:val="both"/>
        <w:rPr>
          <w:b/>
          <w:bCs/>
          <w:noProof/>
        </w:rPr>
      </w:pPr>
      <w:r w:rsidRPr="00A40168">
        <w:rPr>
          <w:b/>
          <w:bCs/>
          <w:noProof/>
        </w:rPr>
        <w:t>Realiza la entrevista</w:t>
      </w:r>
    </w:p>
    <w:p w14:paraId="4E5EFDB2" w14:textId="1E74EE34" w:rsidR="00A40168" w:rsidRDefault="00A40168" w:rsidP="00A40168">
      <w:pPr>
        <w:mirrorIndents/>
        <w:jc w:val="both"/>
        <w:rPr>
          <w:noProof/>
        </w:rPr>
      </w:pPr>
      <w:r>
        <w:rPr>
          <w:noProof/>
        </w:rPr>
        <w:t>Acá llevarás a cabo tu entrevista considerando las características entregadas al comienzo de la sección</w:t>
      </w:r>
    </w:p>
    <w:p w14:paraId="10203B5C" w14:textId="77777777" w:rsidR="007C5E2C" w:rsidRDefault="007C5E2C" w:rsidP="003E3B69">
      <w:pPr>
        <w:mirrorIndents/>
        <w:jc w:val="both"/>
      </w:pPr>
    </w:p>
    <w:p w14:paraId="7555FA66" w14:textId="113301D2" w:rsidR="00E73206" w:rsidRDefault="00E73206" w:rsidP="006B7547">
      <w:pPr>
        <w:mirrorIndents/>
        <w:jc w:val="center"/>
        <w:rPr>
          <w:b/>
          <w:bCs/>
          <w:u w:val="single"/>
        </w:rPr>
      </w:pPr>
      <w:bookmarkStart w:id="11" w:name="_Hlk39518300"/>
      <w:r>
        <w:rPr>
          <w:b/>
          <w:bCs/>
          <w:u w:val="single"/>
        </w:rPr>
        <w:t xml:space="preserve">El Discurso público. </w:t>
      </w:r>
    </w:p>
    <w:p w14:paraId="6CD97FD9" w14:textId="4F6E5080" w:rsidR="00E73206" w:rsidRDefault="00A40168" w:rsidP="00A40168">
      <w:pPr>
        <w:mirrorIndents/>
        <w:jc w:val="both"/>
      </w:pPr>
      <w:r>
        <w:t>La argumentación es una variedad del discurso con la cual se pretende demostrar un hecho o defender una opinión mediante pruebas y razonamientos. Lo que intenta el emisor del discurso argumentativo es convencer a su receptor de que debe adherirse a su propia opinión. La argumentación puede ser sobre hechos, es el caso de las demostraciones científicas, o sobre opiniones. En la primera, los hechos funcionan como “conclusión”, se trata de demostrar que determinado hecho se produce; en el segundo, adquieren importancia fundamental las convicciones personales y las creencias colectivas (entendidas ambas como “opiniones muy arraigadas, no como verdades”), los prejuicios, las “escalas de valores”, etc. Se apoya también en hechos, pero estos adquieren aquí funcionan, no como conclusión, sino como argumento para defender la propia opinión.</w:t>
      </w:r>
    </w:p>
    <w:p w14:paraId="56131245" w14:textId="215D7AAD" w:rsidR="000B32D5" w:rsidRDefault="000B32D5" w:rsidP="00A40168">
      <w:pPr>
        <w:mirrorIndents/>
        <w:jc w:val="both"/>
      </w:pPr>
      <w:r w:rsidRPr="000B32D5">
        <w:t>Un discurso es un acto de habla, y por tanto consta de los elementos de todo acto de habla: en primer lugar, un acto locutivo o locucionario, es decir, el acto de decir un dicho (texto) con sentido y referencia; en segundo lugar, un acto ilocutivo o ilocucionario, o el conjunto de actos convencionalmente asociados al acto ilocutivo; finalmente, un acto perlocutivo o perlocucionario, o sea, los efectos en pensamientos, creencias, sentimientos o acciones del interlocutor (oyente).</w:t>
      </w:r>
    </w:p>
    <w:p w14:paraId="5863DDA0" w14:textId="0C07E9C5" w:rsidR="00A40168" w:rsidRDefault="00A40168" w:rsidP="00A40168">
      <w:pPr>
        <w:mirrorIndents/>
        <w:jc w:val="both"/>
      </w:pPr>
      <w:r>
        <w:t xml:space="preserve">El discurso enunciado en una situación publica es un acto comunicativo que involucra a un orador y a una audiencia. El orador presenta y desarrolla pensamientos o sentimientos sobre un tema relevante para dicha </w:t>
      </w:r>
      <w:r>
        <w:lastRenderedPageBreak/>
        <w:t xml:space="preserve">audiencia, con el fin de persuadir a los receptores </w:t>
      </w:r>
      <w:r w:rsidR="00DA34BF">
        <w:t xml:space="preserve">acerca de la validez de un punto de vista. Recuerda que persuadir es uno de los posibles propósitos de la argumentación, que implica el uso de argumentos afectivos que apelan a las emociones del receptor. </w:t>
      </w:r>
    </w:p>
    <w:p w14:paraId="269FD25B" w14:textId="220DB39B" w:rsidR="00DA34BF" w:rsidRDefault="00DA34BF" w:rsidP="00A40168">
      <w:pPr>
        <w:mirrorIndents/>
        <w:jc w:val="both"/>
        <w:rPr>
          <w:b/>
          <w:bCs/>
          <w:u w:val="wave"/>
        </w:rPr>
      </w:pPr>
      <w:r w:rsidRPr="00DA34BF">
        <w:rPr>
          <w:b/>
          <w:bCs/>
          <w:u w:val="wave"/>
        </w:rPr>
        <w:t xml:space="preserve">Situación de enunciación </w:t>
      </w:r>
    </w:p>
    <w:p w14:paraId="2E7AEFA8" w14:textId="54A242DD" w:rsidR="004F13DD" w:rsidRDefault="00DA34BF" w:rsidP="00DA34BF">
      <w:pPr>
        <w:mirrorIndents/>
      </w:pPr>
      <w:r>
        <w:t xml:space="preserve">El discurso publico se transmite de manera oral, pero también tenemos acceso a su forma escrita. Esto se debe a que el emisor muchas veces prepara por escrito su discurso, o este es grabado y luego transcrito para dejar registro de él. La situación de enunciación involucrados siguientes elementos: </w:t>
      </w:r>
    </w:p>
    <w:p w14:paraId="6FEC0AFF" w14:textId="56AC53F7" w:rsidR="00DA34BF" w:rsidRDefault="00DA34BF" w:rsidP="00DA34BF">
      <w:pPr>
        <w:pStyle w:val="Prrafodelista"/>
        <w:numPr>
          <w:ilvl w:val="0"/>
          <w:numId w:val="36"/>
        </w:numPr>
        <w:mirrorIndents/>
      </w:pPr>
      <w:r w:rsidRPr="00DA34BF">
        <w:t>Emisor: personaje público que representa a una institución, grupo o ámbito del quehacer social</w:t>
      </w:r>
      <w:r>
        <w:t>.</w:t>
      </w:r>
    </w:p>
    <w:p w14:paraId="2C1E03AC" w14:textId="0EED5C86" w:rsidR="00DA34BF" w:rsidRDefault="00DA34BF" w:rsidP="00DA34BF">
      <w:pPr>
        <w:pStyle w:val="Prrafodelista"/>
        <w:numPr>
          <w:ilvl w:val="0"/>
          <w:numId w:val="36"/>
        </w:numPr>
        <w:mirrorIndents/>
      </w:pPr>
      <w:r>
        <w:t xml:space="preserve">Receptor: auditorio colectivo al que está dirigido el discurso. </w:t>
      </w:r>
    </w:p>
    <w:p w14:paraId="430326AB" w14:textId="5482C4C9" w:rsidR="00DA34BF" w:rsidRDefault="00DA34BF" w:rsidP="00DA34BF">
      <w:pPr>
        <w:pStyle w:val="Prrafodelista"/>
        <w:numPr>
          <w:ilvl w:val="0"/>
          <w:numId w:val="36"/>
        </w:numPr>
        <w:mirrorIndents/>
      </w:pPr>
      <w:r>
        <w:t>Tema: Publico y de interés general.</w:t>
      </w:r>
    </w:p>
    <w:p w14:paraId="7A8777CC" w14:textId="04234486" w:rsidR="00DA34BF" w:rsidRDefault="00DA34BF" w:rsidP="00DA34BF">
      <w:pPr>
        <w:pStyle w:val="Prrafodelista"/>
        <w:numPr>
          <w:ilvl w:val="0"/>
          <w:numId w:val="36"/>
        </w:numPr>
        <w:mirrorIndents/>
      </w:pPr>
      <w:r>
        <w:t xml:space="preserve">Contexto: Reuniones sociales, asambleas </w:t>
      </w:r>
      <w:proofErr w:type="spellStart"/>
      <w:r>
        <w:t>politicas</w:t>
      </w:r>
      <w:proofErr w:type="spellEnd"/>
      <w:r>
        <w:t>, ceremonias religiosas, actos académicos o culturales, etc.</w:t>
      </w:r>
    </w:p>
    <w:p w14:paraId="2DE3DCCF" w14:textId="1A380BBA" w:rsidR="004F13DD" w:rsidRDefault="00DA34BF" w:rsidP="00DA34BF">
      <w:pPr>
        <w:pStyle w:val="Prrafodelista"/>
        <w:numPr>
          <w:ilvl w:val="0"/>
          <w:numId w:val="36"/>
        </w:numPr>
        <w:mirrorIndents/>
      </w:pPr>
      <w:r>
        <w:t xml:space="preserve">Lenguaje: Registro formal. </w:t>
      </w:r>
    </w:p>
    <w:p w14:paraId="0264D152" w14:textId="77777777" w:rsidR="000B32D5" w:rsidRPr="000B32D5" w:rsidRDefault="000B32D5" w:rsidP="000B32D5">
      <w:pPr>
        <w:mirrorIndents/>
        <w:jc w:val="center"/>
        <w:rPr>
          <w:b/>
          <w:bCs/>
          <w:u w:val="wave"/>
        </w:rPr>
      </w:pPr>
      <w:r w:rsidRPr="000B32D5">
        <w:rPr>
          <w:b/>
          <w:bCs/>
          <w:u w:val="wave"/>
        </w:rPr>
        <w:t>Características del discurso</w:t>
      </w:r>
    </w:p>
    <w:p w14:paraId="70BEED2F" w14:textId="77777777" w:rsidR="000B32D5" w:rsidRDefault="000B32D5" w:rsidP="000B32D5">
      <w:pPr>
        <w:mirrorIndents/>
      </w:pPr>
    </w:p>
    <w:p w14:paraId="3824E901" w14:textId="7A4BD1A4" w:rsidR="000B32D5" w:rsidRDefault="000B32D5" w:rsidP="000B32D5">
      <w:pPr>
        <w:pStyle w:val="Prrafodelista"/>
        <w:numPr>
          <w:ilvl w:val="0"/>
          <w:numId w:val="37"/>
        </w:numPr>
        <w:mirrorIndents/>
      </w:pPr>
      <w:r w:rsidRPr="000B32D5">
        <w:rPr>
          <w:b/>
          <w:bCs/>
        </w:rPr>
        <w:t>Entretener.</w:t>
      </w:r>
      <w:r>
        <w:t xml:space="preserve"> Busca en el auditorio una respuesta de agrado, diversión y complacencia, con el propósito predominante de hacer olvidar la vida cotidiana con sus pequeños sucesos y sus apremios basados en el humor. Ofrece grandes ventajas, tanto al emisor como a los receptores, debido a la narración y a la expresión cultural que se utilice.</w:t>
      </w:r>
    </w:p>
    <w:p w14:paraId="07E4B80B" w14:textId="5328FEAD" w:rsidR="000B32D5" w:rsidRDefault="000B32D5" w:rsidP="000B32D5">
      <w:pPr>
        <w:pStyle w:val="Prrafodelista"/>
        <w:numPr>
          <w:ilvl w:val="0"/>
          <w:numId w:val="37"/>
        </w:numPr>
        <w:mirrorIndents/>
      </w:pPr>
      <w:r w:rsidRPr="000B32D5">
        <w:rPr>
          <w:b/>
          <w:bCs/>
        </w:rPr>
        <w:t>Informar.</w:t>
      </w:r>
      <w:r>
        <w:t xml:space="preserve"> Persigue la clara compresión de un asunto, tema o idea que resuelve una incertidumbre. Su principal objetivo es de ayudar a los miembros del auditorio para que estos pretendan ampliar su campo de conocimiento. Su característica principal de este discurso es llevar a cabo la objetividad.</w:t>
      </w:r>
    </w:p>
    <w:p w14:paraId="6531950F" w14:textId="7D3B343B" w:rsidR="000B32D5" w:rsidRDefault="000B32D5" w:rsidP="000B32D5">
      <w:pPr>
        <w:pStyle w:val="Prrafodelista"/>
        <w:numPr>
          <w:ilvl w:val="0"/>
          <w:numId w:val="37"/>
        </w:numPr>
        <w:mirrorIndents/>
      </w:pPr>
      <w:r w:rsidRPr="000B32D5">
        <w:rPr>
          <w:b/>
          <w:bCs/>
        </w:rPr>
        <w:t>Convencer</w:t>
      </w:r>
      <w:r>
        <w:t>. Es influir sobre los oyentes acerca de verdades claras e indiscutibles que de poder ser probadas y comprobadas.</w:t>
      </w:r>
    </w:p>
    <w:p w14:paraId="6CBF3AED" w14:textId="280A2DA0" w:rsidR="000B32D5" w:rsidRDefault="000B32D5" w:rsidP="000B32D5">
      <w:pPr>
        <w:pStyle w:val="Prrafodelista"/>
        <w:numPr>
          <w:ilvl w:val="0"/>
          <w:numId w:val="37"/>
        </w:numPr>
        <w:mirrorIndents/>
      </w:pPr>
      <w:r w:rsidRPr="000B32D5">
        <w:rPr>
          <w:b/>
          <w:bCs/>
        </w:rPr>
        <w:t>Argumentar.</w:t>
      </w:r>
      <w:r>
        <w:t xml:space="preserve"> Lo que constituye una operación lógica que emplea elementos cognoscitivos y racionales; creando una actitud libre y reflexiva, con la ausencia de elemento positivo.</w:t>
      </w:r>
    </w:p>
    <w:p w14:paraId="005052E3" w14:textId="77D19DB0" w:rsidR="000B32D5" w:rsidRDefault="000B32D5" w:rsidP="000B32D5">
      <w:pPr>
        <w:pStyle w:val="Prrafodelista"/>
        <w:numPr>
          <w:ilvl w:val="0"/>
          <w:numId w:val="37"/>
        </w:numPr>
        <w:mirrorIndents/>
      </w:pPr>
      <w:r w:rsidRPr="000B32D5">
        <w:rPr>
          <w:b/>
          <w:bCs/>
        </w:rPr>
        <w:t>Persuasión.</w:t>
      </w:r>
      <w:r>
        <w:t xml:space="preserve"> Aspira una respuesta de adhesión o acción; en donde se define como un medio de influenciar la conducta a través de llamamientos dirigidos primariamente a emociones, constituye en la comunicación verbal un elemento clave ya que es la característica que se vale de las tres anteriormente mencionadas. Donde se manipula al individuo según sea su conveniencia.</w:t>
      </w:r>
    </w:p>
    <w:p w14:paraId="73269FFB" w14:textId="2488749B" w:rsidR="000B32D5" w:rsidRPr="00DA34BF" w:rsidRDefault="000B32D5" w:rsidP="000B32D5">
      <w:pPr>
        <w:pStyle w:val="Prrafodelista"/>
        <w:numPr>
          <w:ilvl w:val="0"/>
          <w:numId w:val="37"/>
        </w:numPr>
        <w:mirrorIndents/>
      </w:pPr>
      <w:r w:rsidRPr="000B32D5">
        <w:rPr>
          <w:b/>
          <w:bCs/>
        </w:rPr>
        <w:t>Propósitos del discurso</w:t>
      </w:r>
      <w:r>
        <w:t>. Se considera a la respuesta precisa que el orador o el emisor desea obtener del auditorio, que desea que se le cumplan sus necesidades, por lo que el orador trata de obtener la comprensión de sus receptores para que haga, comprenda y disfrute del mensaje que le ha proporcionado el emisor.</w:t>
      </w:r>
    </w:p>
    <w:p w14:paraId="3361B5D2" w14:textId="40A1B4BE" w:rsidR="000B32D5" w:rsidRPr="000B32D5" w:rsidRDefault="000B32D5" w:rsidP="000B32D5">
      <w:pPr>
        <w:mirrorIndents/>
        <w:jc w:val="both"/>
        <w:rPr>
          <w:b/>
          <w:bCs/>
          <w:u w:val="wave"/>
        </w:rPr>
      </w:pPr>
      <w:r w:rsidRPr="000B32D5">
        <w:rPr>
          <w:b/>
          <w:bCs/>
          <w:u w:val="wave"/>
        </w:rPr>
        <w:t>L</w:t>
      </w:r>
      <w:r w:rsidRPr="000B32D5">
        <w:rPr>
          <w:b/>
          <w:bCs/>
          <w:u w:val="wave"/>
        </w:rPr>
        <w:t>a</w:t>
      </w:r>
      <w:r w:rsidRPr="000B32D5">
        <w:rPr>
          <w:b/>
          <w:bCs/>
          <w:u w:val="wave"/>
        </w:rPr>
        <w:t xml:space="preserve"> Estructura del Discurso se divide en tres:</w:t>
      </w:r>
    </w:p>
    <w:p w14:paraId="12DDD41B" w14:textId="517610DB" w:rsidR="000B32D5" w:rsidRPr="000B32D5" w:rsidRDefault="000B32D5" w:rsidP="000B32D5">
      <w:pPr>
        <w:pStyle w:val="Prrafodelista"/>
        <w:numPr>
          <w:ilvl w:val="0"/>
          <w:numId w:val="38"/>
        </w:numPr>
        <w:mirrorIndents/>
        <w:jc w:val="both"/>
      </w:pPr>
      <w:r w:rsidRPr="000B32D5">
        <w:t>Introducción o saludo (plantea el tema que se va a abordar y la idea que se quiere transmitir).</w:t>
      </w:r>
    </w:p>
    <w:p w14:paraId="2D3C8472" w14:textId="00F910CC" w:rsidR="000B32D5" w:rsidRPr="000B32D5" w:rsidRDefault="000B32D5" w:rsidP="000B32D5">
      <w:pPr>
        <w:pStyle w:val="Prrafodelista"/>
        <w:numPr>
          <w:ilvl w:val="0"/>
          <w:numId w:val="38"/>
        </w:numPr>
        <w:mirrorIndents/>
        <w:jc w:val="both"/>
      </w:pPr>
      <w:r w:rsidRPr="000B32D5">
        <w:t>Desarrollo (se presentan los distintos argumentos que sustentan la idea).</w:t>
      </w:r>
    </w:p>
    <w:p w14:paraId="05B1C9B5" w14:textId="45110AF5" w:rsidR="000B32D5" w:rsidRPr="000B32D5" w:rsidRDefault="000B32D5" w:rsidP="000B32D5">
      <w:pPr>
        <w:pStyle w:val="Prrafodelista"/>
        <w:numPr>
          <w:ilvl w:val="0"/>
          <w:numId w:val="38"/>
        </w:numPr>
        <w:mirrorIndents/>
        <w:jc w:val="both"/>
      </w:pPr>
      <w:r w:rsidRPr="000B32D5">
        <w:t>Conclusión (se resalta nuevamente la idea y se enumeran someramente los argumentos utilizados).</w:t>
      </w:r>
    </w:p>
    <w:p w14:paraId="1093D263" w14:textId="77777777" w:rsidR="000B32D5" w:rsidRPr="000B32D5" w:rsidRDefault="000B32D5" w:rsidP="000B32D5">
      <w:pPr>
        <w:mirrorIndents/>
        <w:jc w:val="both"/>
      </w:pPr>
    </w:p>
    <w:p w14:paraId="621D9EB9" w14:textId="29C97D4A" w:rsidR="000B32D5" w:rsidRPr="000B32D5" w:rsidRDefault="000B32D5" w:rsidP="000B32D5">
      <w:pPr>
        <w:mirrorIndents/>
        <w:jc w:val="both"/>
      </w:pPr>
      <w:r w:rsidRPr="000B32D5">
        <w:lastRenderedPageBreak/>
        <w:t>A. INTRODUCCIÓN O SALUDO:</w:t>
      </w:r>
    </w:p>
    <w:p w14:paraId="4CE5F515" w14:textId="31D83874" w:rsidR="000B32D5" w:rsidRPr="000B32D5" w:rsidRDefault="000B32D5" w:rsidP="000B32D5">
      <w:pPr>
        <w:mirrorIndents/>
        <w:jc w:val="both"/>
      </w:pPr>
      <w:r w:rsidRPr="000B32D5">
        <w:t>1) El orador o participante tomará una posición firme, decidido, con porte, mirando fijamente a su interlocutor; procederá a saludar, pero guardando siempre el orden jerárquico de ciertas personalidades que se encuentran en el lugar.</w:t>
      </w:r>
    </w:p>
    <w:p w14:paraId="444789F6" w14:textId="4EFA994D" w:rsidR="000B32D5" w:rsidRPr="000B32D5" w:rsidRDefault="000B32D5" w:rsidP="000B32D5">
      <w:pPr>
        <w:mirrorIndents/>
        <w:jc w:val="both"/>
      </w:pPr>
      <w:r w:rsidRPr="000B32D5">
        <w:t>2)  Luego tendrá como objetivo plantear el tema que se va a abordar y la idea que se quiere transmitir, y ubicar al auditorio, en el lugar mismo donde se desarrollarán los hechos o acontecimientos.</w:t>
      </w:r>
    </w:p>
    <w:p w14:paraId="7EAC854C" w14:textId="7ED7ECAB" w:rsidR="000B32D5" w:rsidRPr="000B32D5" w:rsidRDefault="000B32D5" w:rsidP="000B32D5">
      <w:pPr>
        <w:mirrorIndents/>
        <w:jc w:val="both"/>
      </w:pPr>
      <w:r w:rsidRPr="000B32D5">
        <w:t>3)  Es necesario y elegante que el orador haga pensar al auditorio, utilizando citas, ejemplos, pensamientos o experiencias personales, pero todo ello debe tener una relación con el tema que se va a tratar; se utilizará este método para que nuestro discurso sea entretenido y no monótono y frío; es interesante mantener al receptor en una constante atención, de tal forma nos evitaremos pronunciar el nombre del tema.</w:t>
      </w:r>
    </w:p>
    <w:p w14:paraId="1DE9DD8F" w14:textId="3C9F6A30" w:rsidR="000B32D5" w:rsidRPr="000B32D5" w:rsidRDefault="000B32D5" w:rsidP="000B32D5">
      <w:pPr>
        <w:mirrorIndents/>
        <w:jc w:val="both"/>
      </w:pPr>
      <w:r w:rsidRPr="000B32D5">
        <w:t>4)  Nuestro discurso se pone más interesante cuando el auditorio procura adivinar qué tema va a tratar; si utilizamos este método en la medida que vamos hablando, más atención habrá de parte del receptor; lo importante de esta introducción es que debe ser interesante; debe gustar el orador y ésta no debe pasar de 3 minutos.</w:t>
      </w:r>
    </w:p>
    <w:p w14:paraId="1224A743" w14:textId="4AB975E6" w:rsidR="000B32D5" w:rsidRPr="000B32D5" w:rsidRDefault="000B32D5" w:rsidP="000B32D5">
      <w:pPr>
        <w:mirrorIndents/>
        <w:jc w:val="both"/>
      </w:pPr>
      <w:r w:rsidRPr="000B32D5">
        <w:t>5)  Para un discurso el orador no debe utilizar estas frases: bueno, bien, disculpe, etc.; ni tampoco frases de falsa modestia como éstas: trataré de hacerlo bien.</w:t>
      </w:r>
    </w:p>
    <w:p w14:paraId="380ADD0F" w14:textId="02AFB6BA" w:rsidR="000B32D5" w:rsidRDefault="000B32D5" w:rsidP="000B32D5">
      <w:pPr>
        <w:mirrorIndents/>
        <w:jc w:val="both"/>
      </w:pPr>
      <w:r w:rsidRPr="000B32D5">
        <w:t>6) En estos casos el orador da una impresión muy pobre de su personalidad. Evitemos cansar al receptor con muchas palabrerías; la sinceridad, la verdad verdadera y no los conocimientos y soberbia causarán un fuerte impacto, y el orador se convertirá en una persona agradable e interesante.</w:t>
      </w:r>
    </w:p>
    <w:p w14:paraId="2A01BB8A" w14:textId="77777777" w:rsidR="000B32D5" w:rsidRPr="000B32D5" w:rsidRDefault="000B32D5" w:rsidP="000B32D5">
      <w:pPr>
        <w:mirrorIndents/>
        <w:jc w:val="both"/>
      </w:pPr>
    </w:p>
    <w:p w14:paraId="130C4450" w14:textId="63F9D6BB" w:rsidR="000B32D5" w:rsidRPr="000B32D5" w:rsidRDefault="000B32D5" w:rsidP="000B32D5">
      <w:pPr>
        <w:mirrorIndents/>
        <w:jc w:val="both"/>
      </w:pPr>
      <w:r w:rsidRPr="000B32D5">
        <w:t>B. DESARROLLO O CUERPO DEL DISCURSO:</w:t>
      </w:r>
    </w:p>
    <w:p w14:paraId="5C34321F" w14:textId="1F8458EE" w:rsidR="000B32D5" w:rsidRPr="000B32D5" w:rsidRDefault="000B32D5" w:rsidP="000B32D5">
      <w:pPr>
        <w:mirrorIndents/>
        <w:jc w:val="both"/>
      </w:pPr>
      <w:r w:rsidRPr="000B32D5">
        <w:t>1) Quizás es la parte más importante del discurso, por la capacidad del conocimiento intelectual que tenga el orador sobre el tema y su inmensa capacidad de memoria, que será muy valiosa en un determinado momento.</w:t>
      </w:r>
    </w:p>
    <w:p w14:paraId="489214EE" w14:textId="33546AFE" w:rsidR="000B32D5" w:rsidRPr="000B32D5" w:rsidRDefault="000B32D5" w:rsidP="000B32D5">
      <w:pPr>
        <w:mirrorIndents/>
        <w:jc w:val="both"/>
      </w:pPr>
      <w:r w:rsidRPr="000B32D5">
        <w:t>2)  CICERÓN no se equivoca cuando llama a la memoria tesoro de todas las cosa; así mismo, como es de nuestro conocimiento todos los problemas o desarrollos sociales tienen sus raíces históricas, sean nacionales e internacionales, políticas, culturales, científicas, etc., lo que significa que será necesario, cuando abordemos un tema, tener en cuenta esta recomendación, quiere decir, hacer una reseña histórica sobre el tema, y aquí la importancia de su conocimiento y preparación intelectual, como la capacidad de memoria.</w:t>
      </w:r>
    </w:p>
    <w:p w14:paraId="2739D929" w14:textId="77777777" w:rsidR="000B32D5" w:rsidRPr="000B32D5" w:rsidRDefault="000B32D5" w:rsidP="000B32D5">
      <w:pPr>
        <w:mirrorIndents/>
        <w:jc w:val="both"/>
      </w:pPr>
      <w:r w:rsidRPr="000B32D5">
        <w:t>3) Por lo que es necesario que como alumnos de oratoria estén interesados en todos los problemas mencionados, para de allí tener argumentos válidos y sustanciosos y lograr una exposición dinámica motivadora del emisor hacia el receptor.</w:t>
      </w:r>
    </w:p>
    <w:p w14:paraId="714CC68B" w14:textId="77777777" w:rsidR="000B32D5" w:rsidRPr="000B32D5" w:rsidRDefault="000B32D5" w:rsidP="000B32D5">
      <w:pPr>
        <w:mirrorIndents/>
        <w:jc w:val="both"/>
      </w:pPr>
    </w:p>
    <w:p w14:paraId="5853CAE0" w14:textId="48996585" w:rsidR="000B32D5" w:rsidRPr="000B32D5" w:rsidRDefault="000B32D5" w:rsidP="000B32D5">
      <w:pPr>
        <w:mirrorIndents/>
        <w:jc w:val="both"/>
      </w:pPr>
      <w:r w:rsidRPr="000B32D5">
        <w:t>C. CONCLUSIÓN:</w:t>
      </w:r>
    </w:p>
    <w:p w14:paraId="219ADA54" w14:textId="77777777" w:rsidR="000B32D5" w:rsidRPr="000B32D5" w:rsidRDefault="000B32D5" w:rsidP="000B32D5">
      <w:pPr>
        <w:mirrorIndents/>
        <w:jc w:val="both"/>
      </w:pPr>
      <w:r w:rsidRPr="000B32D5">
        <w:t>1) El orador, luego de haber motivado al receptor, dará por finalizado su discurso utilizando las famosas arengas, ya que ellas se utilizan en discursos combativos y persuasivos con el fin de enardecer y estimular sus nobles sentimientos a la motivación profunda.</w:t>
      </w:r>
    </w:p>
    <w:p w14:paraId="4CB69205" w14:textId="77777777" w:rsidR="000B32D5" w:rsidRPr="000B32D5" w:rsidRDefault="000B32D5" w:rsidP="000B32D5">
      <w:pPr>
        <w:mirrorIndents/>
        <w:jc w:val="both"/>
      </w:pPr>
    </w:p>
    <w:p w14:paraId="68060928" w14:textId="3FD87197" w:rsidR="000B32D5" w:rsidRPr="000B32D5" w:rsidRDefault="000B32D5" w:rsidP="000B32D5">
      <w:pPr>
        <w:mirrorIndents/>
        <w:jc w:val="both"/>
      </w:pPr>
      <w:r w:rsidRPr="000B32D5">
        <w:t>2) EL ORADOR DIRÍA "¡VIVA EL PERÚ! ¡VIVA LA JUVENTUD!"</w:t>
      </w:r>
    </w:p>
    <w:p w14:paraId="18AA118D" w14:textId="6D8A7243" w:rsidR="000B32D5" w:rsidRPr="000B32D5" w:rsidRDefault="000B32D5" w:rsidP="000B32D5">
      <w:pPr>
        <w:mirrorIndents/>
        <w:jc w:val="both"/>
      </w:pPr>
      <w:r w:rsidRPr="000B32D5">
        <w:t>3) SIEMPRE LEVANTANDO LOS BRAZOS Y CON VEHEMENCIA.</w:t>
      </w:r>
    </w:p>
    <w:p w14:paraId="562C52A2" w14:textId="103033A6" w:rsidR="000B32D5" w:rsidRDefault="000B32D5" w:rsidP="000B32D5">
      <w:pPr>
        <w:mirrorIndents/>
        <w:jc w:val="both"/>
      </w:pPr>
      <w:r w:rsidRPr="000B32D5">
        <w:t>4) NOTA. El orador, luego de haber expuesto su discurso, será necesario que no utilice esta frase; por ejemplo "PARA TERMINAR", HE DICHO".... todo ello demuestra incapacidad para concluir un discurso.</w:t>
      </w:r>
    </w:p>
    <w:p w14:paraId="243A300B" w14:textId="77777777" w:rsidR="000B32D5" w:rsidRPr="000B32D5" w:rsidRDefault="000B32D5" w:rsidP="000B32D5">
      <w:pPr>
        <w:mirrorIndents/>
        <w:jc w:val="both"/>
      </w:pPr>
    </w:p>
    <w:p w14:paraId="0BAE8379" w14:textId="734E6E52" w:rsidR="000B32D5" w:rsidRPr="000B32D5" w:rsidRDefault="000B32D5" w:rsidP="000B32D5">
      <w:pPr>
        <w:mirrorIndents/>
        <w:jc w:val="both"/>
      </w:pPr>
      <w:r w:rsidRPr="000B32D5">
        <w:t>No obstante, el discurso no debería ser necesariamente una herramienta asociada con el poder. También la utilizan los maestros para impartir instrucción, incluidos los que capacitan al personal de las empresas. De hecho, si todos los padres de familia se valieran de los principios que rigen el arte de preparar y presentar discursos, lo cual implica familiarizarse con ciertos principios de motivación y relaciones humanas, seguramente lograrían mejores resultados al comunicar sus enseñanzas a sus hijos.</w:t>
      </w:r>
    </w:p>
    <w:p w14:paraId="4A6E1E09" w14:textId="40F677D2" w:rsidR="00E73206" w:rsidRPr="000B32D5" w:rsidRDefault="000B32D5" w:rsidP="000B32D5">
      <w:pPr>
        <w:mirrorIndents/>
        <w:jc w:val="both"/>
      </w:pPr>
      <w:r w:rsidRPr="000B32D5">
        <w:t>También se valen del discurso los vendedores, las secretarias, los médicos, abogados, ingenieros, científicos, periodistas y demás profesionales y técnicos que sirven a la comunidad de muchas otras maneras en toda clase de puestos de responsabilidad, que no necesariamente van tras el poder político, religioso o comercial. En otras palabras, el discurso bien empleado es en sí mismo una herramienta eficaz de comunicación, y el que algunos lo hayan utilizado exclusivamente con el objetivo de manipular, acumular poder o dominar a otros denota lo peligroso que puede resultar en manos de gente inescrupulosa, inmodesta o carente de humildad.</w:t>
      </w:r>
    </w:p>
    <w:p w14:paraId="27984DAB" w14:textId="2ECF235D" w:rsidR="00E73206" w:rsidRDefault="00CE257B" w:rsidP="006B7547">
      <w:pPr>
        <w:mirrorIndents/>
        <w:jc w:val="center"/>
        <w:rPr>
          <w:b/>
          <w:bCs/>
          <w:noProof/>
          <w:u w:val="single"/>
        </w:rPr>
      </w:pPr>
      <w:r>
        <w:rPr>
          <w:b/>
          <w:bCs/>
          <w:noProof/>
          <w:u w:val="single"/>
        </w:rPr>
        <w:t>Estrategias persuasivas</w:t>
      </w:r>
    </w:p>
    <w:p w14:paraId="563B5D86" w14:textId="72434976" w:rsidR="00E73206" w:rsidRDefault="00CE257B" w:rsidP="00E73206">
      <w:pPr>
        <w:mirrorIndents/>
      </w:pPr>
      <w:r>
        <w:t>Su objetivo es lograr la adhesión de la audiencia, el emisor del discurso debe establecer con claridad su tesis, elaborar argumentos necesarios para fundamentarla y seleccionar las estrategias persuasivas que utilizara de acuerdo con las particularidades de los receptores. Algunas estrategias persuasivas son:</w:t>
      </w:r>
    </w:p>
    <w:p w14:paraId="1A662576" w14:textId="7685E4DB" w:rsidR="00CE257B" w:rsidRDefault="00CE257B" w:rsidP="00E31432">
      <w:pPr>
        <w:pStyle w:val="Prrafodelista"/>
        <w:numPr>
          <w:ilvl w:val="0"/>
          <w:numId w:val="39"/>
        </w:numPr>
        <w:mirrorIndents/>
      </w:pPr>
      <w:r w:rsidRPr="00E31432">
        <w:rPr>
          <w:b/>
          <w:bCs/>
        </w:rPr>
        <w:t>Apelación al receptor:</w:t>
      </w:r>
      <w:r>
        <w:t xml:space="preserve"> llama la atención de la audiencia con vocativos, el modo imperativo y la expresión de los sentimientos.</w:t>
      </w:r>
    </w:p>
    <w:p w14:paraId="09A99AE6" w14:textId="5F23DA7E" w:rsidR="00CE257B" w:rsidRDefault="00CE257B" w:rsidP="00E31432">
      <w:pPr>
        <w:pStyle w:val="Prrafodelista"/>
        <w:numPr>
          <w:ilvl w:val="0"/>
          <w:numId w:val="39"/>
        </w:numPr>
        <w:mirrorIndents/>
      </w:pPr>
      <w:r w:rsidRPr="00E31432">
        <w:rPr>
          <w:b/>
          <w:bCs/>
        </w:rPr>
        <w:t>Exhortaciones:</w:t>
      </w:r>
      <w:r>
        <w:t xml:space="preserve"> incluye anécdotas o metáforas que sirven para invitar, animar y advertir al oyente.</w:t>
      </w:r>
    </w:p>
    <w:p w14:paraId="7D81EB70" w14:textId="5E73982B" w:rsidR="00CE257B" w:rsidRDefault="00E31432" w:rsidP="00E31432">
      <w:pPr>
        <w:pStyle w:val="Prrafodelista"/>
        <w:numPr>
          <w:ilvl w:val="0"/>
          <w:numId w:val="39"/>
        </w:numPr>
        <w:mirrorIndents/>
      </w:pPr>
      <w:r>
        <w:t xml:space="preserve">Uso de la primera persona del plural: utilizar la forma de “nosotros” para generar cercanía e identificación con los receptores. </w:t>
      </w:r>
    </w:p>
    <w:p w14:paraId="13A18590" w14:textId="174F2FD9" w:rsidR="00E31432" w:rsidRDefault="00E31432" w:rsidP="00E31432">
      <w:pPr>
        <w:pStyle w:val="Prrafodelista"/>
        <w:numPr>
          <w:ilvl w:val="0"/>
          <w:numId w:val="39"/>
        </w:numPr>
        <w:mirrorIndents/>
      </w:pPr>
      <w:r w:rsidRPr="00E31432">
        <w:rPr>
          <w:b/>
          <w:bCs/>
        </w:rPr>
        <w:t>Preguntas retoricas:</w:t>
      </w:r>
      <w:r>
        <w:t xml:space="preserve"> formula preguntas que no buscan una respuesta, sino que sirven para llamar la atención sobre una situación real o posible. </w:t>
      </w:r>
    </w:p>
    <w:p w14:paraId="45AD2F9C" w14:textId="21E6A28A" w:rsidR="00E73206" w:rsidRPr="00E31432" w:rsidRDefault="00E31432" w:rsidP="00E31432">
      <w:pPr>
        <w:pStyle w:val="Prrafodelista"/>
        <w:numPr>
          <w:ilvl w:val="0"/>
          <w:numId w:val="39"/>
        </w:numPr>
        <w:mirrorIndents/>
        <w:rPr>
          <w:b/>
          <w:bCs/>
          <w:u w:val="single"/>
        </w:rPr>
      </w:pPr>
      <w:r w:rsidRPr="00E31432">
        <w:rPr>
          <w:b/>
          <w:bCs/>
        </w:rPr>
        <w:t>Repetición:</w:t>
      </w:r>
      <w:r>
        <w:t xml:space="preserve"> repetir palabras, frases u oraciones para enfatizar una idea y así grabarla en la memoria del recetor. </w:t>
      </w:r>
    </w:p>
    <w:p w14:paraId="60CFFF2A" w14:textId="27F64E91" w:rsidR="004F13DD" w:rsidRDefault="004F13DD" w:rsidP="00E31432">
      <w:pPr>
        <w:mirrorIndents/>
        <w:jc w:val="center"/>
        <w:rPr>
          <w:b/>
          <w:bCs/>
          <w:u w:val="single"/>
        </w:rPr>
      </w:pPr>
      <w:r w:rsidRPr="004F13DD">
        <w:rPr>
          <w:b/>
          <w:bCs/>
          <w:u w:val="single"/>
        </w:rPr>
        <w:t>Actividad N°</w:t>
      </w:r>
      <w:r>
        <w:rPr>
          <w:b/>
          <w:bCs/>
          <w:u w:val="single"/>
        </w:rPr>
        <w:t>4</w:t>
      </w:r>
      <w:r w:rsidRPr="004F13DD">
        <w:rPr>
          <w:b/>
          <w:bCs/>
          <w:u w:val="single"/>
        </w:rPr>
        <w:t xml:space="preserve">. Unidad I: Individuo y sociedad. </w:t>
      </w:r>
      <w:r>
        <w:rPr>
          <w:b/>
          <w:bCs/>
          <w:u w:val="single"/>
        </w:rPr>
        <w:t>El discurso público.</w:t>
      </w:r>
    </w:p>
    <w:p w14:paraId="308D88F3" w14:textId="40CB956A" w:rsidR="00E31432" w:rsidRDefault="00E31432" w:rsidP="00E31432">
      <w:pPr>
        <w:mirrorIndents/>
      </w:pPr>
    </w:p>
    <w:p w14:paraId="5D2FDF42" w14:textId="3A6C09A3" w:rsidR="00E31432" w:rsidRPr="00E31432" w:rsidRDefault="00E31432" w:rsidP="00E31432">
      <w:pPr>
        <w:mirrorIndents/>
      </w:pPr>
      <w:r>
        <w:t xml:space="preserve">Lee el discurso de William Faulkner “Discurso de aceptación del Premio Nobel de Literatura” que está en tu libro del estudiante, específicamente en la pagina 106 y responde las preguntas de la actividad del “después de la lectura.” Que consta de 9 preguntas.  </w:t>
      </w:r>
    </w:p>
    <w:bookmarkEnd w:id="11"/>
    <w:p w14:paraId="6E06BD96" w14:textId="23C332C3" w:rsidR="002447BD" w:rsidRPr="008C46DA" w:rsidRDefault="002447BD" w:rsidP="00E12A8E">
      <w:pPr>
        <w:mirrorIndents/>
        <w:jc w:val="both"/>
      </w:pPr>
    </w:p>
    <w:sectPr w:rsidR="002447BD" w:rsidRPr="008C46DA" w:rsidSect="00A40168">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0B102" w14:textId="77777777" w:rsidR="004B1447" w:rsidRDefault="004B1447" w:rsidP="00DC3515">
      <w:pPr>
        <w:spacing w:after="0" w:line="240" w:lineRule="auto"/>
      </w:pPr>
      <w:r>
        <w:separator/>
      </w:r>
    </w:p>
  </w:endnote>
  <w:endnote w:type="continuationSeparator" w:id="0">
    <w:p w14:paraId="401DD801" w14:textId="77777777" w:rsidR="004B1447" w:rsidRDefault="004B1447" w:rsidP="00DC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24740" w14:textId="77777777" w:rsidR="004B1447" w:rsidRDefault="004B1447" w:rsidP="00DC3515">
      <w:pPr>
        <w:spacing w:after="0" w:line="240" w:lineRule="auto"/>
      </w:pPr>
      <w:r>
        <w:separator/>
      </w:r>
    </w:p>
  </w:footnote>
  <w:footnote w:type="continuationSeparator" w:id="0">
    <w:p w14:paraId="4FA72E08" w14:textId="77777777" w:rsidR="004B1447" w:rsidRDefault="004B1447" w:rsidP="00DC3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8D2A" w14:textId="4CCB73DF" w:rsidR="00DC3515" w:rsidRDefault="00DC3515" w:rsidP="00DC3515">
    <w:pPr>
      <w:pStyle w:val="Encabezado"/>
    </w:pPr>
    <w:r w:rsidRPr="00DC3515">
      <w:rPr>
        <w:rFonts w:ascii="Arial" w:eastAsia="Calibri" w:hAnsi="Arial" w:cs="Arial"/>
        <w:noProof/>
        <w:sz w:val="20"/>
        <w:szCs w:val="20"/>
        <w:lang w:eastAsia="es-CL"/>
      </w:rPr>
      <w:drawing>
        <wp:anchor distT="0" distB="0" distL="114300" distR="114300" simplePos="0" relativeHeight="251659264" behindDoc="0" locked="0" layoutInCell="1" allowOverlap="1" wp14:anchorId="28584A14" wp14:editId="640C6767">
          <wp:simplePos x="0" y="0"/>
          <wp:positionH relativeFrom="leftMargin">
            <wp:align>right</wp:align>
          </wp:positionH>
          <wp:positionV relativeFrom="margin">
            <wp:posOffset>-826770</wp:posOffset>
          </wp:positionV>
          <wp:extent cx="618490" cy="701675"/>
          <wp:effectExtent l="0" t="0" r="0" b="317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XTO LA.png"/>
                  <pic:cNvPicPr/>
                </pic:nvPicPr>
                <pic:blipFill rotWithShape="1">
                  <a:blip r:embed="rId1" cstate="print">
                    <a:extLst>
                      <a:ext uri="{28A0092B-C50C-407E-A947-70E740481C1C}">
                        <a14:useLocalDpi xmlns:a14="http://schemas.microsoft.com/office/drawing/2010/main" val="0"/>
                      </a:ext>
                    </a:extLst>
                  </a:blip>
                  <a:srcRect l="20621" t="9586" r="19476" b="9370"/>
                  <a:stretch/>
                </pic:blipFill>
                <pic:spPr bwMode="auto">
                  <a:xfrm>
                    <a:off x="0" y="0"/>
                    <a:ext cx="618490" cy="701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CORPORACIÓN MONTE ACONCAGUA</w:t>
    </w:r>
  </w:p>
  <w:p w14:paraId="11A96D63" w14:textId="725E2379" w:rsidR="00DC3515" w:rsidRDefault="00DC3515" w:rsidP="00DC3515">
    <w:pPr>
      <w:pStyle w:val="Encabezado"/>
    </w:pPr>
    <w:r>
      <w:t>LICEO BICENTENARIO DE EXCELENCIA MIXTO MEDIA LOS ANDES</w:t>
    </w:r>
  </w:p>
  <w:p w14:paraId="76AAB71B" w14:textId="6E6E64C5" w:rsidR="00DC3515" w:rsidRDefault="00DC3515" w:rsidP="00DC3515">
    <w:pPr>
      <w:pStyle w:val="Encabezado"/>
    </w:pPr>
    <w:r>
      <w:t>DEPARTAMENTO DE LENGUA Y LITERATURA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8EF"/>
    <w:multiLevelType w:val="hybridMultilevel"/>
    <w:tmpl w:val="FFDAEE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0F64C3"/>
    <w:multiLevelType w:val="hybridMultilevel"/>
    <w:tmpl w:val="72E2A110"/>
    <w:lvl w:ilvl="0" w:tplc="340A0017">
      <w:start w:val="1"/>
      <w:numFmt w:val="lowerLetter"/>
      <w:lvlText w:val="%1)"/>
      <w:lvlJc w:val="left"/>
      <w:pPr>
        <w:ind w:left="1080" w:hanging="360"/>
      </w:pPr>
    </w:lvl>
    <w:lvl w:ilvl="1" w:tplc="340A0019">
      <w:start w:val="1"/>
      <w:numFmt w:val="lowerLetter"/>
      <w:lvlText w:val="%2."/>
      <w:lvlJc w:val="left"/>
      <w:pPr>
        <w:ind w:left="1800" w:hanging="360"/>
      </w:pPr>
    </w:lvl>
    <w:lvl w:ilvl="2" w:tplc="928EC9B0">
      <w:start w:val="1"/>
      <w:numFmt w:val="upperLetter"/>
      <w:lvlText w:val="%3."/>
      <w:lvlJc w:val="left"/>
      <w:pPr>
        <w:ind w:left="2700" w:hanging="360"/>
      </w:pPr>
      <w:rPr>
        <w:rFonts w:hint="default"/>
      </w:r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04D17F31"/>
    <w:multiLevelType w:val="hybridMultilevel"/>
    <w:tmpl w:val="5498D7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E1331A1"/>
    <w:multiLevelType w:val="hybridMultilevel"/>
    <w:tmpl w:val="4C34B7B6"/>
    <w:lvl w:ilvl="0" w:tplc="340A0001">
      <w:start w:val="1"/>
      <w:numFmt w:val="bullet"/>
      <w:lvlText w:val=""/>
      <w:lvlJc w:val="left"/>
      <w:pPr>
        <w:ind w:left="720" w:hanging="360"/>
      </w:pPr>
      <w:rPr>
        <w:rFonts w:ascii="Symbol" w:hAnsi="Symbol" w:cs="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3416792"/>
    <w:multiLevelType w:val="hybridMultilevel"/>
    <w:tmpl w:val="4B1250B2"/>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15:restartNumberingAfterBreak="0">
    <w:nsid w:val="15342960"/>
    <w:multiLevelType w:val="hybridMultilevel"/>
    <w:tmpl w:val="E2768A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5BC756F"/>
    <w:multiLevelType w:val="hybridMultilevel"/>
    <w:tmpl w:val="CD885A40"/>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97D1127"/>
    <w:multiLevelType w:val="hybridMultilevel"/>
    <w:tmpl w:val="84FE65D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AAE42DE"/>
    <w:multiLevelType w:val="multilevel"/>
    <w:tmpl w:val="259E63E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250B02"/>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ED47CA"/>
    <w:multiLevelType w:val="hybridMultilevel"/>
    <w:tmpl w:val="9E2C8F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2EB4091"/>
    <w:multiLevelType w:val="hybridMultilevel"/>
    <w:tmpl w:val="6054D054"/>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15:restartNumberingAfterBreak="0">
    <w:nsid w:val="254F70AC"/>
    <w:multiLevelType w:val="multilevel"/>
    <w:tmpl w:val="B9A68DB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680503"/>
    <w:multiLevelType w:val="hybridMultilevel"/>
    <w:tmpl w:val="BA6C57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91A12A8"/>
    <w:multiLevelType w:val="hybridMultilevel"/>
    <w:tmpl w:val="E2BE3400"/>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 w15:restartNumberingAfterBreak="0">
    <w:nsid w:val="2A437946"/>
    <w:multiLevelType w:val="hybridMultilevel"/>
    <w:tmpl w:val="0100BF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B9B2537"/>
    <w:multiLevelType w:val="hybridMultilevel"/>
    <w:tmpl w:val="DB56F3FC"/>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309F70B0"/>
    <w:multiLevelType w:val="hybridMultilevel"/>
    <w:tmpl w:val="D6F2AF76"/>
    <w:lvl w:ilvl="0" w:tplc="340A0001">
      <w:start w:val="1"/>
      <w:numFmt w:val="bullet"/>
      <w:lvlText w:val=""/>
      <w:lvlJc w:val="left"/>
      <w:pPr>
        <w:ind w:left="720" w:hanging="360"/>
      </w:pPr>
      <w:rPr>
        <w:rFonts w:ascii="Symbol" w:hAnsi="Symbol" w:cs="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4CD5612"/>
    <w:multiLevelType w:val="hybridMultilevel"/>
    <w:tmpl w:val="782478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7DD6754"/>
    <w:multiLevelType w:val="hybridMultilevel"/>
    <w:tmpl w:val="C1B4915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3CD60EE3"/>
    <w:multiLevelType w:val="multilevel"/>
    <w:tmpl w:val="B9A68DB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D521CA"/>
    <w:multiLevelType w:val="hybridMultilevel"/>
    <w:tmpl w:val="D1B6F4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F6589"/>
    <w:multiLevelType w:val="multilevel"/>
    <w:tmpl w:val="34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88543B"/>
    <w:multiLevelType w:val="hybridMultilevel"/>
    <w:tmpl w:val="60E23E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1412787"/>
    <w:multiLevelType w:val="hybridMultilevel"/>
    <w:tmpl w:val="E26CDFD0"/>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48007321"/>
    <w:multiLevelType w:val="hybridMultilevel"/>
    <w:tmpl w:val="DAAED7BC"/>
    <w:lvl w:ilvl="0" w:tplc="73F4BD9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D6E3108"/>
    <w:multiLevelType w:val="hybridMultilevel"/>
    <w:tmpl w:val="649E6F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EA14570"/>
    <w:multiLevelType w:val="hybridMultilevel"/>
    <w:tmpl w:val="259AD2F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2E90032"/>
    <w:multiLevelType w:val="hybridMultilevel"/>
    <w:tmpl w:val="4B58EF70"/>
    <w:lvl w:ilvl="0" w:tplc="340A0001">
      <w:start w:val="1"/>
      <w:numFmt w:val="bullet"/>
      <w:lvlText w:val=""/>
      <w:lvlJc w:val="left"/>
      <w:pPr>
        <w:ind w:left="720" w:hanging="360"/>
      </w:pPr>
      <w:rPr>
        <w:rFonts w:ascii="Symbol" w:hAnsi="Symbol" w:cs="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DC87F40"/>
    <w:multiLevelType w:val="hybridMultilevel"/>
    <w:tmpl w:val="F89ACC08"/>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0" w15:restartNumberingAfterBreak="0">
    <w:nsid w:val="60EF7CBD"/>
    <w:multiLevelType w:val="hybridMultilevel"/>
    <w:tmpl w:val="03B8FF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D9C415E"/>
    <w:multiLevelType w:val="hybridMultilevel"/>
    <w:tmpl w:val="05E2FF42"/>
    <w:lvl w:ilvl="0" w:tplc="340A000F">
      <w:start w:val="1"/>
      <w:numFmt w:val="decimal"/>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32" w15:restartNumberingAfterBreak="0">
    <w:nsid w:val="6E004AFD"/>
    <w:multiLevelType w:val="hybridMultilevel"/>
    <w:tmpl w:val="37E0FD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21A213E"/>
    <w:multiLevelType w:val="hybridMultilevel"/>
    <w:tmpl w:val="897A7B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DBC5C5B"/>
    <w:multiLevelType w:val="hybridMultilevel"/>
    <w:tmpl w:val="C6E60C7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E624C34"/>
    <w:multiLevelType w:val="hybridMultilevel"/>
    <w:tmpl w:val="478C42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E9A1CD0"/>
    <w:multiLevelType w:val="hybridMultilevel"/>
    <w:tmpl w:val="FF8436C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7" w15:restartNumberingAfterBreak="0">
    <w:nsid w:val="7EE726CF"/>
    <w:multiLevelType w:val="hybridMultilevel"/>
    <w:tmpl w:val="1878339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3"/>
  </w:num>
  <w:num w:numId="2">
    <w:abstractNumId w:val="17"/>
  </w:num>
  <w:num w:numId="3">
    <w:abstractNumId w:val="28"/>
  </w:num>
  <w:num w:numId="4">
    <w:abstractNumId w:val="3"/>
  </w:num>
  <w:num w:numId="5">
    <w:abstractNumId w:val="22"/>
  </w:num>
  <w:num w:numId="6">
    <w:abstractNumId w:val="7"/>
  </w:num>
  <w:num w:numId="7">
    <w:abstractNumId w:val="9"/>
  </w:num>
  <w:num w:numId="8">
    <w:abstractNumId w:val="1"/>
  </w:num>
  <w:num w:numId="9">
    <w:abstractNumId w:val="11"/>
  </w:num>
  <w:num w:numId="10">
    <w:abstractNumId w:val="29"/>
  </w:num>
  <w:num w:numId="11">
    <w:abstractNumId w:val="11"/>
  </w:num>
  <w:num w:numId="12">
    <w:abstractNumId w:val="32"/>
  </w:num>
  <w:num w:numId="13">
    <w:abstractNumId w:val="30"/>
  </w:num>
  <w:num w:numId="14">
    <w:abstractNumId w:val="0"/>
  </w:num>
  <w:num w:numId="15">
    <w:abstractNumId w:val="19"/>
  </w:num>
  <w:num w:numId="16">
    <w:abstractNumId w:val="13"/>
  </w:num>
  <w:num w:numId="17">
    <w:abstractNumId w:val="15"/>
  </w:num>
  <w:num w:numId="18">
    <w:abstractNumId w:val="36"/>
  </w:num>
  <w:num w:numId="19">
    <w:abstractNumId w:val="6"/>
  </w:num>
  <w:num w:numId="20">
    <w:abstractNumId w:val="34"/>
  </w:num>
  <w:num w:numId="21">
    <w:abstractNumId w:val="24"/>
  </w:num>
  <w:num w:numId="22">
    <w:abstractNumId w:val="14"/>
  </w:num>
  <w:num w:numId="23">
    <w:abstractNumId w:val="4"/>
  </w:num>
  <w:num w:numId="24">
    <w:abstractNumId w:val="31"/>
  </w:num>
  <w:num w:numId="25">
    <w:abstractNumId w:val="8"/>
  </w:num>
  <w:num w:numId="26">
    <w:abstractNumId w:val="20"/>
  </w:num>
  <w:num w:numId="27">
    <w:abstractNumId w:val="12"/>
  </w:num>
  <w:num w:numId="28">
    <w:abstractNumId w:val="2"/>
  </w:num>
  <w:num w:numId="29">
    <w:abstractNumId w:val="25"/>
  </w:num>
  <w:num w:numId="30">
    <w:abstractNumId w:val="27"/>
  </w:num>
  <w:num w:numId="31">
    <w:abstractNumId w:val="37"/>
  </w:num>
  <w:num w:numId="32">
    <w:abstractNumId w:val="21"/>
  </w:num>
  <w:num w:numId="33">
    <w:abstractNumId w:val="5"/>
  </w:num>
  <w:num w:numId="34">
    <w:abstractNumId w:val="35"/>
  </w:num>
  <w:num w:numId="35">
    <w:abstractNumId w:val="23"/>
  </w:num>
  <w:num w:numId="36">
    <w:abstractNumId w:val="26"/>
  </w:num>
  <w:num w:numId="37">
    <w:abstractNumId w:val="10"/>
  </w:num>
  <w:num w:numId="38">
    <w:abstractNumId w:val="1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15"/>
    <w:rsid w:val="00087F44"/>
    <w:rsid w:val="000B32D5"/>
    <w:rsid w:val="000E5405"/>
    <w:rsid w:val="00115A38"/>
    <w:rsid w:val="001919CE"/>
    <w:rsid w:val="001B182A"/>
    <w:rsid w:val="002447BD"/>
    <w:rsid w:val="00284043"/>
    <w:rsid w:val="002908AE"/>
    <w:rsid w:val="00321B7A"/>
    <w:rsid w:val="003E3B69"/>
    <w:rsid w:val="00474B65"/>
    <w:rsid w:val="0048747B"/>
    <w:rsid w:val="004B1447"/>
    <w:rsid w:val="004C5FEA"/>
    <w:rsid w:val="004D4300"/>
    <w:rsid w:val="004F13DD"/>
    <w:rsid w:val="0062497A"/>
    <w:rsid w:val="006B7547"/>
    <w:rsid w:val="00796EBE"/>
    <w:rsid w:val="007B40B0"/>
    <w:rsid w:val="007C5E2C"/>
    <w:rsid w:val="008C46DA"/>
    <w:rsid w:val="008C5A11"/>
    <w:rsid w:val="008D280B"/>
    <w:rsid w:val="00A40168"/>
    <w:rsid w:val="00A77AA7"/>
    <w:rsid w:val="00AE4FA7"/>
    <w:rsid w:val="00AF7FE4"/>
    <w:rsid w:val="00C3713F"/>
    <w:rsid w:val="00C46F71"/>
    <w:rsid w:val="00CE0157"/>
    <w:rsid w:val="00CE257B"/>
    <w:rsid w:val="00D2685B"/>
    <w:rsid w:val="00D641D3"/>
    <w:rsid w:val="00DA34BF"/>
    <w:rsid w:val="00DB0D22"/>
    <w:rsid w:val="00DC3515"/>
    <w:rsid w:val="00E12A8E"/>
    <w:rsid w:val="00E24D60"/>
    <w:rsid w:val="00E31432"/>
    <w:rsid w:val="00E4007F"/>
    <w:rsid w:val="00E5740B"/>
    <w:rsid w:val="00E73206"/>
    <w:rsid w:val="00EE1362"/>
    <w:rsid w:val="00F345A9"/>
    <w:rsid w:val="00F41AA5"/>
    <w:rsid w:val="00FB6A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DF095"/>
  <w15:chartTrackingRefBased/>
  <w15:docId w15:val="{DAB98A42-D30E-4E70-BF7E-9A61C48F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35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3515"/>
  </w:style>
  <w:style w:type="paragraph" w:styleId="Piedepgina">
    <w:name w:val="footer"/>
    <w:basedOn w:val="Normal"/>
    <w:link w:val="PiedepginaCar"/>
    <w:uiPriority w:val="99"/>
    <w:unhideWhenUsed/>
    <w:rsid w:val="00DC35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3515"/>
  </w:style>
  <w:style w:type="paragraph" w:styleId="Prrafodelista">
    <w:name w:val="List Paragraph"/>
    <w:basedOn w:val="Normal"/>
    <w:uiPriority w:val="34"/>
    <w:qFormat/>
    <w:rsid w:val="00DC3515"/>
    <w:pPr>
      <w:ind w:left="720"/>
      <w:contextualSpacing/>
    </w:pPr>
  </w:style>
  <w:style w:type="table" w:styleId="Tablaconcuadrcula">
    <w:name w:val="Table Grid"/>
    <w:basedOn w:val="Tablanormal"/>
    <w:uiPriority w:val="39"/>
    <w:rsid w:val="00C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345A9"/>
    <w:rPr>
      <w:color w:val="0563C1" w:themeColor="hyperlink"/>
      <w:u w:val="single"/>
    </w:rPr>
  </w:style>
  <w:style w:type="character" w:styleId="Mencinsinresolver">
    <w:name w:val="Unresolved Mention"/>
    <w:basedOn w:val="Fuentedeprrafopredeter"/>
    <w:uiPriority w:val="99"/>
    <w:semiHidden/>
    <w:unhideWhenUsed/>
    <w:rsid w:val="00F3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721">
      <w:bodyDiv w:val="1"/>
      <w:marLeft w:val="0"/>
      <w:marRight w:val="0"/>
      <w:marTop w:val="0"/>
      <w:marBottom w:val="0"/>
      <w:divBdr>
        <w:top w:val="none" w:sz="0" w:space="0" w:color="auto"/>
        <w:left w:val="none" w:sz="0" w:space="0" w:color="auto"/>
        <w:bottom w:val="none" w:sz="0" w:space="0" w:color="auto"/>
        <w:right w:val="none" w:sz="0" w:space="0" w:color="auto"/>
      </w:divBdr>
    </w:div>
    <w:div w:id="69195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87385-0C45-48DA-A816-7DECDC15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6058</Words>
  <Characters>33321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Nicole Ordenes Tenorio</dc:creator>
  <cp:keywords/>
  <dc:description/>
  <cp:lastModifiedBy>Camila Nicole Ordenes Tenorio</cp:lastModifiedBy>
  <cp:revision>5</cp:revision>
  <dcterms:created xsi:type="dcterms:W3CDTF">2020-05-05T01:36:00Z</dcterms:created>
  <dcterms:modified xsi:type="dcterms:W3CDTF">2020-05-07T16:25:00Z</dcterms:modified>
</cp:coreProperties>
</file>