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338AEF1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Guía </w:t>
      </w:r>
      <w:r w:rsidR="00CA4C21">
        <w:rPr>
          <w:rFonts w:ascii="Arial" w:hAnsi="Arial" w:cs="Arial"/>
          <w:b/>
          <w:lang w:val="es-MX"/>
        </w:rPr>
        <w:t>Nomenclatura Química Inorgánica (</w:t>
      </w:r>
      <w:r w:rsidR="005C3BB1">
        <w:rPr>
          <w:rFonts w:ascii="Arial" w:hAnsi="Arial" w:cs="Arial"/>
          <w:b/>
          <w:lang w:val="es-MX"/>
        </w:rPr>
        <w:t xml:space="preserve"> Coef. </w:t>
      </w:r>
      <w:r w:rsidR="00DE0BA1">
        <w:rPr>
          <w:rFonts w:ascii="Arial" w:hAnsi="Arial" w:cs="Arial"/>
          <w:b/>
          <w:lang w:val="es-MX"/>
        </w:rPr>
        <w:t>1</w:t>
      </w:r>
      <w:r w:rsidR="00CA4C21">
        <w:rPr>
          <w:rFonts w:ascii="Arial" w:hAnsi="Arial" w:cs="Arial"/>
          <w:b/>
          <w:lang w:val="es-MX"/>
        </w:rPr>
        <w:t>)</w:t>
      </w:r>
    </w:p>
    <w:p w14:paraId="6247009F" w14:textId="2C03CDB4" w:rsidR="00531B3A" w:rsidRPr="00DE0BA1" w:rsidRDefault="00CA4C21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MÓD.: 1-2-3-4-5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D410C6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D410C6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0BE6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" fillcolor="white [3212]" strokecolor="black [3213]" strokeweight=".25pt"/>
                  </w:pict>
                </mc:Fallback>
              </mc:AlternateContent>
            </w:r>
          </w:p>
          <w:p w14:paraId="0230AD17" w14:textId="7338EC41" w:rsidR="00814D12" w:rsidRPr="00D410C6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D410C6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________________________</w:t>
            </w:r>
            <w:r w:rsidR="006F6D95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 w:rsidR="006F6D95" w:rsidRPr="00D410C6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="006F6D95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___  </w:t>
            </w:r>
            <w:r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D410C6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</w:t>
            </w:r>
            <w:r w:rsidR="006F6D95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</w:t>
            </w:r>
          </w:p>
          <w:p w14:paraId="206CF8EA" w14:textId="6A2AF3E7" w:rsidR="00814D12" w:rsidRPr="00D410C6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  <w:p w14:paraId="0F95ED46" w14:textId="47E8C83B" w:rsidR="00814D12" w:rsidRPr="00D410C6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D410C6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814D12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456709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33 </w:t>
            </w:r>
            <w:r w:rsidR="00814D12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POINTS</w:t>
            </w:r>
            <w:r w:rsidR="00A00C95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                   </w:t>
            </w:r>
            <w:r w:rsidR="006F6D95" w:rsidRPr="00D410C6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STUDENT </w:t>
            </w:r>
            <w:r w:rsidR="00D239A9" w:rsidRPr="00D410C6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6F6D95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</w:t>
            </w:r>
            <w:r w:rsidR="00D239A9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L.</w:t>
            </w:r>
            <w:r w:rsidR="006F6D95" w:rsidRPr="00D410C6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="00814D12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60 </w:t>
            </w:r>
            <w:r w:rsidR="00D239A9" w:rsidRPr="00D410C6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% </w:t>
            </w:r>
            <w:r w:rsidR="00D239A9" w:rsidRPr="00D410C6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>GRADE</w:t>
            </w:r>
            <w:r w:rsidR="005C3BB1" w:rsidRPr="00D410C6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 xml:space="preserve">: </w:t>
            </w:r>
          </w:p>
          <w:p w14:paraId="05BC4CC2" w14:textId="77777777" w:rsidR="00814D12" w:rsidRPr="00D410C6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2296EB53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99104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Conocer los tipos de </w:t>
            </w:r>
            <w:r w:rsidR="00CA4C2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Nomenclatura Química Inorgánica y aplicar lo aprendido en clases.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0C6">
              <w:rPr>
                <w:rFonts w:ascii="Arial" w:hAnsi="Arial" w:cs="Arial"/>
                <w:b/>
                <w:szCs w:val="20"/>
                <w:lang w:val="en-US"/>
              </w:rPr>
              <w:t>READ EACH QUESTION CAREFULLY BEFORE ANSWER</w:t>
            </w:r>
            <w:r w:rsidR="000D3DAC" w:rsidRPr="00D410C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1BD88CEA" w14:textId="430198E5" w:rsidR="00F2689B" w:rsidRPr="00F2689B" w:rsidRDefault="00C06161" w:rsidP="00F2689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0C6">
              <w:rPr>
                <w:rFonts w:ascii="Arial" w:hAnsi="Arial" w:cs="Arial"/>
                <w:b/>
                <w:szCs w:val="20"/>
                <w:lang w:val="en-US"/>
              </w:rPr>
              <w:t>ONLY ANSWERS WRITTEN IN INK WILL BE ACCEPTED AS FINAL ANSWERS</w:t>
            </w:r>
            <w:r w:rsidR="000D3DAC" w:rsidRPr="00D410C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14:paraId="752F34F3" w14:textId="59548E00" w:rsidR="005F4D36" w:rsidRDefault="005F4D36" w:rsidP="005F4D36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D36"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  <w:t>YOU MAY USE AN EXTRA SHEET OF PAPER TO DO MATHEMATICAL OPERATIONS</w:t>
            </w:r>
            <w:r w:rsidRPr="005F4D3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Puede realizar sus respuestas en una hoja de desarrollo aparte y adjuntarla a la guía. </w:t>
            </w:r>
          </w:p>
          <w:p w14:paraId="77E3E634" w14:textId="77777777" w:rsidR="005F4D36" w:rsidRPr="00F2689B" w:rsidRDefault="005F4D36" w:rsidP="005F4D36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F4D3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WILL BE DEDUCTED PER DAY OF DELAY. </w:t>
            </w:r>
            <w:r w:rsidRPr="00F268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(EXAMPLE 6.6 -&amp;</w:t>
            </w:r>
            <w:proofErr w:type="spellStart"/>
            <w:r w:rsidRPr="00F268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gt</w:t>
            </w:r>
            <w:proofErr w:type="spellEnd"/>
            <w:r w:rsidRPr="00F268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; 5.6). </w:t>
            </w:r>
            <w:proofErr w:type="spellStart"/>
            <w:r w:rsidRPr="00F268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Fecha</w:t>
            </w:r>
            <w:proofErr w:type="spellEnd"/>
            <w:r w:rsidRPr="00F268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268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entrega</w:t>
            </w:r>
            <w:proofErr w:type="spellEnd"/>
          </w:p>
          <w:p w14:paraId="7D0363A8" w14:textId="611C3CEE" w:rsidR="005F4D36" w:rsidRDefault="00F2689B" w:rsidP="005F4D36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="005F4D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/03/2020 hasta las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18:00</w:t>
            </w:r>
            <w:r w:rsidR="005F4D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hrs. Se descontará un punto de la nota final por día de atraso (ejemplo 6,6 -&amp; gt; 5,6).</w:t>
            </w:r>
          </w:p>
          <w:p w14:paraId="06130D29" w14:textId="7EF2D1D3" w:rsidR="005F4D36" w:rsidRPr="005F4D36" w:rsidRDefault="005F4D36" w:rsidP="005F4D36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F4D3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DELIVER TO </w:t>
            </w:r>
            <w:r w:rsidR="00F268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iolmedo@liceomixto.cl</w:t>
            </w:r>
            <w:r w:rsidRPr="005F4D3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, WITH SUBJECT “FIRST GUIDE MODULE</w:t>
            </w:r>
          </w:p>
          <w:p w14:paraId="23EC8B61" w14:textId="1F6BF494" w:rsidR="005F4D36" w:rsidRDefault="00F2689B" w:rsidP="00F2689B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F4D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”. Entregar 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iolmedo</w:t>
            </w:r>
            <w:r w:rsidR="005F4D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@liceomixto.cl, con asunto “Primera guía módulo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F4D36">
              <w:rPr>
                <w:rFonts w:ascii="Arial" w:hAnsi="Arial" w:cs="Arial"/>
                <w:b/>
                <w:bCs/>
                <w:sz w:val="18"/>
                <w:szCs w:val="18"/>
              </w:rPr>
              <w:t>”.</w:t>
            </w:r>
          </w:p>
          <w:p w14:paraId="44ABC588" w14:textId="0B92A0F8" w:rsidR="005F4D36" w:rsidRPr="005F4D36" w:rsidRDefault="00F2689B" w:rsidP="005F4D36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  <w:r w:rsidR="005F4D36" w:rsidRPr="005F4D3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 THE EVENT OF A COPY, ONE POINT OF THE FINAL GRADE WILL BE DEDUCTED</w:t>
            </w:r>
          </w:p>
          <w:p w14:paraId="0CC5BC37" w14:textId="77777777" w:rsidR="005F4D36" w:rsidRDefault="005F4D36" w:rsidP="00F2689B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FROM EACH PERSON INVOLVED. En caso de copia se descontará un punto de la nota final a cada</w:t>
            </w:r>
          </w:p>
          <w:p w14:paraId="606A6117" w14:textId="18D23A3D" w:rsidR="005F4D36" w:rsidRDefault="005F4D36" w:rsidP="00F2689B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implicado.</w:t>
            </w:r>
          </w:p>
          <w:p w14:paraId="0115A893" w14:textId="48DAE0F7" w:rsidR="002036E2" w:rsidRPr="001822AD" w:rsidRDefault="001822AD" w:rsidP="002036E2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2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PLAZO ENTREGA: LUNES 23 DE MARZO HASTA LAS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18</w:t>
            </w:r>
            <w:r w:rsidRPr="001822AD">
              <w:rPr>
                <w:rFonts w:ascii="Arial" w:hAnsi="Arial" w:cs="Arial"/>
                <w:b/>
                <w:color w:val="FF0000"/>
                <w:sz w:val="18"/>
                <w:szCs w:val="18"/>
              </w:rPr>
              <w:t>:00 HRS.</w:t>
            </w:r>
          </w:p>
          <w:p w14:paraId="1061BA9A" w14:textId="5BBA8674" w:rsidR="001822AD" w:rsidRDefault="001822AD" w:rsidP="002036E2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2AD">
              <w:rPr>
                <w:rFonts w:ascii="Arial" w:hAnsi="Arial" w:cs="Arial"/>
                <w:b/>
                <w:color w:val="FF0000"/>
                <w:sz w:val="18"/>
                <w:szCs w:val="18"/>
              </w:rPr>
              <w:t>ENVIAR RESOLUCIÓN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1822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DE LA GUÍA AL CORREO: </w:t>
            </w:r>
            <w:hyperlink r:id="rId8" w:history="1">
              <w:r w:rsidR="004E52F6" w:rsidRPr="00995713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iolmedo@liceomixto.cl</w:t>
              </w:r>
            </w:hyperlink>
          </w:p>
          <w:p w14:paraId="3E2BA8FF" w14:textId="1E1B0975" w:rsidR="004E52F6" w:rsidRPr="001822AD" w:rsidRDefault="004E52F6" w:rsidP="002036E2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LA PRESENTE GUÍA TIENE UNA PONDERACIÓN DE UN 20% DE LA NOTA FINAL QUE VA AL LIBRO DE CLASES</w:t>
            </w:r>
            <w:bookmarkStart w:id="0" w:name="_GoBack"/>
            <w:bookmarkEnd w:id="0"/>
          </w:p>
          <w:p w14:paraId="24C2CBF1" w14:textId="5A53A2B1" w:rsidR="005977AD" w:rsidRPr="005977AD" w:rsidRDefault="005977AD" w:rsidP="00CA4C21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122E7C4" w14:textId="1708041D" w:rsidR="003E6301" w:rsidRDefault="003E630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928B40" w14:textId="4571701E" w:rsidR="00F213F0" w:rsidRDefault="00F213F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D76D7DE" w14:textId="0CBB6A71" w:rsidR="00F213F0" w:rsidRPr="008F2445" w:rsidRDefault="00F213F0" w:rsidP="00F213F0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F2445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NOMENCLATURA QUÍMICA INORGÁNICA</w:t>
      </w:r>
    </w:p>
    <w:p w14:paraId="0CEF1DC9" w14:textId="77777777" w:rsidR="00F213F0" w:rsidRPr="00F213F0" w:rsidRDefault="00F213F0" w:rsidP="00F213F0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3445451" w14:textId="77777777" w:rsidR="00F213F0" w:rsidRPr="00F213F0" w:rsidRDefault="00F213F0" w:rsidP="00F213F0">
      <w:pPr>
        <w:numPr>
          <w:ilvl w:val="0"/>
          <w:numId w:val="21"/>
        </w:numPr>
        <w:spacing w:before="100" w:beforeAutospacing="1" w:after="100" w:afterAutospacing="1"/>
        <w:rPr>
          <w:rFonts w:ascii="Symbol" w:hAnsi="Symbol"/>
          <w:sz w:val="20"/>
          <w:szCs w:val="20"/>
          <w:lang w:val="es-CL"/>
        </w:rPr>
      </w:pPr>
      <w:r w:rsidRPr="00F213F0">
        <w:rPr>
          <w:rFonts w:ascii="Calibri" w:hAnsi="Calibri" w:cs="Calibri"/>
          <w:sz w:val="20"/>
          <w:szCs w:val="20"/>
          <w:lang w:val="es-CL"/>
        </w:rPr>
        <w:t xml:space="preserve">Para </w:t>
      </w:r>
      <w:r w:rsidRPr="00F213F0">
        <w:rPr>
          <w:rFonts w:ascii="Calibri" w:hAnsi="Calibri" w:cs="Calibri"/>
          <w:b/>
          <w:bCs/>
          <w:sz w:val="20"/>
          <w:szCs w:val="20"/>
          <w:lang w:val="es-CL"/>
        </w:rPr>
        <w:t>nombrar</w:t>
      </w:r>
      <w:r w:rsidRPr="00F213F0">
        <w:rPr>
          <w:rFonts w:ascii="Calibri" w:hAnsi="Calibri" w:cs="Calibri"/>
          <w:sz w:val="20"/>
          <w:szCs w:val="20"/>
          <w:lang w:val="es-CL"/>
        </w:rPr>
        <w:t xml:space="preserve">, siempre leemos de derecha a izquierda. </w:t>
      </w:r>
    </w:p>
    <w:p w14:paraId="6F6353DB" w14:textId="77777777" w:rsidR="00F213F0" w:rsidRPr="00F213F0" w:rsidRDefault="00F213F0" w:rsidP="00F213F0">
      <w:pPr>
        <w:numPr>
          <w:ilvl w:val="0"/>
          <w:numId w:val="21"/>
        </w:numPr>
        <w:spacing w:before="100" w:beforeAutospacing="1" w:after="100" w:afterAutospacing="1"/>
        <w:rPr>
          <w:rFonts w:ascii="Symbol" w:hAnsi="Symbol"/>
          <w:sz w:val="20"/>
          <w:szCs w:val="20"/>
          <w:lang w:val="es-CL"/>
        </w:rPr>
      </w:pPr>
      <w:r w:rsidRPr="00F213F0">
        <w:rPr>
          <w:rFonts w:ascii="Calibri" w:hAnsi="Calibri" w:cs="Calibri"/>
          <w:sz w:val="20"/>
          <w:szCs w:val="20"/>
          <w:lang w:val="es-CL"/>
        </w:rPr>
        <w:t xml:space="preserve">Para </w:t>
      </w:r>
      <w:r w:rsidRPr="00F213F0">
        <w:rPr>
          <w:rFonts w:ascii="Calibri" w:hAnsi="Calibri" w:cs="Calibri"/>
          <w:b/>
          <w:bCs/>
          <w:sz w:val="20"/>
          <w:szCs w:val="20"/>
          <w:lang w:val="es-CL"/>
        </w:rPr>
        <w:t>nombrar</w:t>
      </w:r>
      <w:r w:rsidRPr="00F213F0">
        <w:rPr>
          <w:rFonts w:ascii="Calibri" w:hAnsi="Calibri" w:cs="Calibri"/>
          <w:sz w:val="20"/>
          <w:szCs w:val="20"/>
          <w:lang w:val="es-CL"/>
        </w:rPr>
        <w:t xml:space="preserve">, si un elemento sólo tiene un número de oxidación, no se indica. </w:t>
      </w:r>
    </w:p>
    <w:p w14:paraId="62134217" w14:textId="77777777" w:rsidR="0059137F" w:rsidRDefault="00F213F0" w:rsidP="00F213F0">
      <w:pPr>
        <w:numPr>
          <w:ilvl w:val="0"/>
          <w:numId w:val="21"/>
        </w:numPr>
        <w:spacing w:before="100" w:beforeAutospacing="1" w:after="100" w:afterAutospacing="1"/>
        <w:rPr>
          <w:rFonts w:ascii="Symbol" w:hAnsi="Symbol"/>
          <w:sz w:val="20"/>
          <w:szCs w:val="20"/>
          <w:lang w:val="es-CL"/>
        </w:rPr>
      </w:pPr>
      <w:r w:rsidRPr="00F213F0">
        <w:rPr>
          <w:rFonts w:ascii="Calibri" w:hAnsi="Calibri" w:cs="Calibri"/>
          <w:sz w:val="20"/>
          <w:szCs w:val="20"/>
          <w:lang w:val="es-CL"/>
        </w:rPr>
        <w:t xml:space="preserve">Para </w:t>
      </w:r>
      <w:r w:rsidRPr="00F213F0">
        <w:rPr>
          <w:rFonts w:ascii="Calibri" w:hAnsi="Calibri" w:cs="Calibri"/>
          <w:b/>
          <w:bCs/>
          <w:sz w:val="20"/>
          <w:szCs w:val="20"/>
          <w:lang w:val="es-CL"/>
        </w:rPr>
        <w:t>formular</w:t>
      </w:r>
      <w:r w:rsidRPr="00F213F0">
        <w:rPr>
          <w:rFonts w:ascii="Calibri" w:hAnsi="Calibri" w:cs="Calibri"/>
          <w:sz w:val="20"/>
          <w:szCs w:val="20"/>
          <w:lang w:val="es-CL"/>
        </w:rPr>
        <w:t xml:space="preserve">, siempre intercambiamos los números de oxidación (quitando el signo) </w:t>
      </w:r>
    </w:p>
    <w:p w14:paraId="7C71AC99" w14:textId="3571994F" w:rsidR="00F213F0" w:rsidRPr="00F213F0" w:rsidRDefault="00F213F0" w:rsidP="00F213F0">
      <w:pPr>
        <w:numPr>
          <w:ilvl w:val="0"/>
          <w:numId w:val="21"/>
        </w:numPr>
        <w:spacing w:before="100" w:beforeAutospacing="1" w:after="100" w:afterAutospacing="1"/>
        <w:rPr>
          <w:rFonts w:ascii="Symbol" w:hAnsi="Symbol"/>
          <w:sz w:val="20"/>
          <w:szCs w:val="20"/>
          <w:lang w:val="es-CL"/>
        </w:rPr>
      </w:pPr>
      <w:r w:rsidRPr="00F213F0">
        <w:rPr>
          <w:rFonts w:ascii="Calibri" w:hAnsi="Calibri" w:cs="Calibri"/>
          <w:sz w:val="20"/>
          <w:szCs w:val="20"/>
          <w:lang w:val="es-CL"/>
        </w:rPr>
        <w:t xml:space="preserve">y </w:t>
      </w:r>
      <w:r w:rsidRPr="00F213F0">
        <w:rPr>
          <w:rFonts w:ascii="Calibri" w:hAnsi="Calibri" w:cs="Calibri"/>
          <w:b/>
          <w:bCs/>
          <w:sz w:val="20"/>
          <w:szCs w:val="20"/>
          <w:lang w:val="es-CL"/>
        </w:rPr>
        <w:t xml:space="preserve">simplificamos siempre que podemos. </w:t>
      </w:r>
    </w:p>
    <w:p w14:paraId="2FF75F39" w14:textId="17DB56C2" w:rsidR="00F213F0" w:rsidRPr="00F213F0" w:rsidRDefault="00F213F0" w:rsidP="00F213F0">
      <w:pPr>
        <w:numPr>
          <w:ilvl w:val="0"/>
          <w:numId w:val="21"/>
        </w:numPr>
        <w:spacing w:before="100" w:beforeAutospacing="1" w:after="100" w:afterAutospacing="1"/>
        <w:rPr>
          <w:rFonts w:ascii="Symbol" w:hAnsi="Symbol"/>
          <w:lang w:val="es-CL"/>
        </w:rPr>
      </w:pPr>
      <w:r w:rsidRPr="00F213F0">
        <w:rPr>
          <w:rFonts w:ascii="Calibri" w:hAnsi="Calibri" w:cs="Calibri"/>
          <w:sz w:val="20"/>
          <w:szCs w:val="20"/>
          <w:lang w:val="es-CL"/>
        </w:rPr>
        <w:t>Moléculas</w:t>
      </w:r>
      <w:r w:rsidR="0059137F">
        <w:rPr>
          <w:rFonts w:ascii="Calibri" w:hAnsi="Calibri" w:cs="Calibri"/>
          <w:sz w:val="20"/>
          <w:szCs w:val="20"/>
          <w:lang w:val="es-CL"/>
        </w:rPr>
        <w:t xml:space="preserve"> </w:t>
      </w:r>
      <w:r w:rsidRPr="00F213F0">
        <w:rPr>
          <w:rFonts w:ascii="Calibri" w:hAnsi="Calibri" w:cs="Calibri"/>
          <w:b/>
          <w:bCs/>
          <w:sz w:val="20"/>
          <w:szCs w:val="20"/>
          <w:lang w:val="es-CL"/>
        </w:rPr>
        <w:t>diatómicas</w:t>
      </w:r>
      <w:r w:rsidRPr="00F213F0">
        <w:rPr>
          <w:rFonts w:ascii="Calibri" w:hAnsi="Calibri" w:cs="Calibri"/>
          <w:sz w:val="20"/>
          <w:szCs w:val="20"/>
          <w:lang w:val="es-CL"/>
        </w:rPr>
        <w:t>:</w:t>
      </w:r>
      <w:r w:rsidRPr="00F213F0">
        <w:rPr>
          <w:rFonts w:ascii="Calibri" w:hAnsi="Calibri" w:cs="Calibri"/>
          <w:b/>
          <w:bCs/>
          <w:lang w:val="es-CL"/>
        </w:rPr>
        <w:t>H</w:t>
      </w:r>
      <w:r w:rsidRPr="00F213F0">
        <w:rPr>
          <w:rFonts w:ascii="Calibri" w:hAnsi="Calibri" w:cs="Calibri"/>
          <w:b/>
          <w:bCs/>
          <w:position w:val="-2"/>
          <w:sz w:val="16"/>
          <w:szCs w:val="16"/>
          <w:lang w:val="es-CL"/>
        </w:rPr>
        <w:t>2</w:t>
      </w:r>
      <w:r w:rsidRPr="00F213F0">
        <w:rPr>
          <w:rFonts w:ascii="Calibri" w:hAnsi="Calibri" w:cs="Calibri"/>
          <w:b/>
          <w:bCs/>
          <w:lang w:val="es-CL"/>
        </w:rPr>
        <w:t>,N</w:t>
      </w:r>
      <w:r w:rsidRPr="00F213F0">
        <w:rPr>
          <w:rFonts w:ascii="Calibri" w:hAnsi="Calibri" w:cs="Calibri"/>
          <w:b/>
          <w:bCs/>
          <w:position w:val="-2"/>
          <w:sz w:val="16"/>
          <w:szCs w:val="16"/>
          <w:lang w:val="es-CL"/>
        </w:rPr>
        <w:t>2</w:t>
      </w:r>
      <w:r w:rsidRPr="00F213F0">
        <w:rPr>
          <w:rFonts w:ascii="Calibri" w:hAnsi="Calibri" w:cs="Calibri"/>
          <w:b/>
          <w:bCs/>
          <w:lang w:val="es-CL"/>
        </w:rPr>
        <w:t>,O</w:t>
      </w:r>
      <w:r w:rsidRPr="00F213F0">
        <w:rPr>
          <w:rFonts w:ascii="Calibri" w:hAnsi="Calibri" w:cs="Calibri"/>
          <w:b/>
          <w:bCs/>
          <w:position w:val="-2"/>
          <w:sz w:val="16"/>
          <w:szCs w:val="16"/>
          <w:lang w:val="es-CL"/>
        </w:rPr>
        <w:t>2</w:t>
      </w:r>
      <w:r w:rsidRPr="00F213F0">
        <w:rPr>
          <w:rFonts w:ascii="Calibri" w:hAnsi="Calibri" w:cs="Calibri"/>
          <w:b/>
          <w:bCs/>
          <w:lang w:val="es-CL"/>
        </w:rPr>
        <w:t>,F</w:t>
      </w:r>
      <w:r w:rsidRPr="00F213F0">
        <w:rPr>
          <w:rFonts w:ascii="Calibri" w:hAnsi="Calibri" w:cs="Calibri"/>
          <w:b/>
          <w:bCs/>
          <w:position w:val="-2"/>
          <w:sz w:val="16"/>
          <w:szCs w:val="16"/>
          <w:lang w:val="es-CL"/>
        </w:rPr>
        <w:t xml:space="preserve">2 </w:t>
      </w:r>
      <w:r w:rsidRPr="00F213F0">
        <w:rPr>
          <w:rFonts w:ascii="Calibri" w:hAnsi="Calibri" w:cs="Calibri"/>
          <w:b/>
          <w:bCs/>
          <w:lang w:val="es-CL"/>
        </w:rPr>
        <w:t>,Cl</w:t>
      </w:r>
      <w:r w:rsidRPr="00F213F0">
        <w:rPr>
          <w:rFonts w:ascii="Calibri" w:hAnsi="Calibri" w:cs="Calibri"/>
          <w:b/>
          <w:bCs/>
          <w:position w:val="-2"/>
          <w:sz w:val="16"/>
          <w:szCs w:val="16"/>
          <w:lang w:val="es-CL"/>
        </w:rPr>
        <w:t>2</w:t>
      </w:r>
      <w:r w:rsidRPr="00F213F0">
        <w:rPr>
          <w:rFonts w:ascii="Calibri" w:hAnsi="Calibri" w:cs="Calibri"/>
          <w:b/>
          <w:bCs/>
          <w:lang w:val="es-CL"/>
        </w:rPr>
        <w:t>,Br</w:t>
      </w:r>
      <w:r w:rsidRPr="00F213F0">
        <w:rPr>
          <w:rFonts w:ascii="Calibri" w:hAnsi="Calibri" w:cs="Calibri"/>
          <w:b/>
          <w:bCs/>
          <w:position w:val="-2"/>
          <w:sz w:val="16"/>
          <w:szCs w:val="16"/>
          <w:lang w:val="es-CL"/>
        </w:rPr>
        <w:t>2</w:t>
      </w:r>
      <w:r w:rsidRPr="00F213F0">
        <w:rPr>
          <w:rFonts w:ascii="Calibri" w:hAnsi="Calibri" w:cs="Calibri"/>
          <w:b/>
          <w:bCs/>
          <w:lang w:val="es-CL"/>
        </w:rPr>
        <w:t>,I</w:t>
      </w:r>
      <w:r w:rsidRPr="00F213F0">
        <w:rPr>
          <w:rFonts w:ascii="Calibri" w:hAnsi="Calibri" w:cs="Calibri"/>
          <w:b/>
          <w:bCs/>
          <w:position w:val="-2"/>
          <w:sz w:val="16"/>
          <w:szCs w:val="16"/>
          <w:lang w:val="es-CL"/>
        </w:rPr>
        <w:t xml:space="preserve">2 </w:t>
      </w:r>
    </w:p>
    <w:p w14:paraId="400CC814" w14:textId="77777777" w:rsidR="00F213F0" w:rsidRPr="008F2445" w:rsidRDefault="00F213F0" w:rsidP="00F213F0">
      <w:pPr>
        <w:spacing w:before="100" w:beforeAutospacing="1" w:after="100" w:afterAutospacing="1"/>
        <w:ind w:left="720"/>
        <w:rPr>
          <w:rFonts w:ascii="Symbol" w:hAnsi="Symbol"/>
          <w:sz w:val="28"/>
          <w:szCs w:val="28"/>
          <w:lang w:val="es-CL"/>
        </w:rPr>
      </w:pPr>
      <w:r w:rsidRPr="008F2445">
        <w:rPr>
          <w:rFonts w:ascii="Calibri" w:hAnsi="Calibri" w:cs="Calibri"/>
          <w:b/>
          <w:bCs/>
          <w:sz w:val="28"/>
          <w:szCs w:val="28"/>
          <w:lang w:val="es-CL"/>
        </w:rPr>
        <w:t xml:space="preserve">COMBINACIONES BINARIAS CON OXÍGENO </w:t>
      </w:r>
    </w:p>
    <w:p w14:paraId="2A838C2D" w14:textId="30028864" w:rsidR="00F213F0" w:rsidRPr="00F213F0" w:rsidRDefault="00F213F0" w:rsidP="0059137F">
      <w:pPr>
        <w:rPr>
          <w:lang w:val="es-CL"/>
        </w:rPr>
      </w:pPr>
      <w:r w:rsidRPr="00F213F0">
        <w:rPr>
          <w:lang w:val="es-CL"/>
        </w:rPr>
        <w:fldChar w:fldCharType="begin"/>
      </w:r>
      <w:r w:rsidRPr="00F213F0">
        <w:rPr>
          <w:lang w:val="es-CL"/>
        </w:rPr>
        <w:instrText xml:space="preserve"> INCLUDEPICTURE "/var/folders/3s/3s9zwsj129xcmn19nzwy9kc80000gn/T/com.microsoft.Word/WebArchiveCopyPasteTempFiles/page1image3867392" \* MERGEFORMATINET </w:instrText>
      </w:r>
      <w:r w:rsidRPr="00F213F0">
        <w:rPr>
          <w:lang w:val="es-CL"/>
        </w:rPr>
        <w:fldChar w:fldCharType="separate"/>
      </w:r>
      <w:r w:rsidRPr="00F213F0">
        <w:rPr>
          <w:noProof/>
          <w:lang w:val="es-CL"/>
        </w:rPr>
        <w:drawing>
          <wp:inline distT="0" distB="0" distL="0" distR="0" wp14:anchorId="3CC8E04E" wp14:editId="4E760809">
            <wp:extent cx="3555365" cy="974090"/>
            <wp:effectExtent l="0" t="0" r="635" b="3810"/>
            <wp:docPr id="468" name="Imagen 468" descr="page1image386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 descr="page1image3867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3F0">
        <w:rPr>
          <w:lang w:val="es-CL"/>
        </w:rPr>
        <w:fldChar w:fldCharType="end"/>
      </w:r>
    </w:p>
    <w:p w14:paraId="13A55505" w14:textId="77777777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Prefijos numerales </w:t>
      </w:r>
    </w:p>
    <w:p w14:paraId="56E8240B" w14:textId="526C698E" w:rsidR="00F213F0" w:rsidRPr="00F213F0" w:rsidRDefault="00F213F0" w:rsidP="0059137F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>N</w:t>
      </w:r>
      <w:r w:rsidR="0059137F">
        <w:rPr>
          <w:rFonts w:ascii="Calibri" w:hAnsi="Calibri" w:cs="Calibri"/>
          <w:b/>
          <w:bCs/>
          <w:sz w:val="22"/>
          <w:szCs w:val="22"/>
          <w:lang w:val="es-CL"/>
        </w:rPr>
        <w:t>úm</w:t>
      </w: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eros de oxidación </w:t>
      </w:r>
      <w:r w:rsidRPr="00F213F0">
        <w:rPr>
          <w:rFonts w:ascii="Calibri" w:hAnsi="Calibri" w:cs="Calibri"/>
          <w:b/>
          <w:bCs/>
          <w:sz w:val="16"/>
          <w:szCs w:val="16"/>
          <w:lang w:val="es-CL"/>
        </w:rPr>
        <w:t xml:space="preserve">(Si el que acompaña a O tiene un solo no de oxidación, no se indica) </w:t>
      </w:r>
    </w:p>
    <w:p w14:paraId="22BBAC30" w14:textId="77777777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ÓXIDOS </w:t>
      </w:r>
    </w:p>
    <w:p w14:paraId="14C98063" w14:textId="3B98A41E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𝑠𝑖𝑒𝑚𝑝𝑟𝑒</w:t>
      </w:r>
      <w:r w:rsidRPr="00F213F0">
        <w:rPr>
          <w:rFonts w:ascii="CambriaMath" w:hAnsi="CambriaMath"/>
          <w:sz w:val="22"/>
          <w:szCs w:val="22"/>
          <w:lang w:val="es-CL"/>
        </w:rPr>
        <w:t xml:space="preserve"> </w:t>
      </w:r>
      <w:r w:rsidRPr="00F213F0">
        <w:rPr>
          <w:rFonts w:ascii="Cambria Math" w:hAnsi="Cambria Math" w:cs="Cambria Math"/>
          <w:position w:val="-8"/>
          <w:sz w:val="22"/>
          <w:szCs w:val="22"/>
          <w:lang w:val="es-CL"/>
        </w:rPr>
        <w:t>𝑂</w:t>
      </w:r>
      <w:r w:rsidR="0059137F">
        <w:rPr>
          <w:rFonts w:ascii="CambriaMath" w:hAnsi="CambriaMath"/>
          <w:sz w:val="16"/>
          <w:szCs w:val="16"/>
          <w:lang w:val="es-CL"/>
        </w:rPr>
        <w:t>2-</w:t>
      </w:r>
      <w:r w:rsidRPr="00F213F0">
        <w:rPr>
          <w:rFonts w:ascii="CambriaMath" w:hAnsi="CambriaMath"/>
          <w:sz w:val="16"/>
          <w:szCs w:val="16"/>
          <w:lang w:val="es-CL"/>
        </w:rPr>
        <w:t xml:space="preserve"> </w:t>
      </w:r>
    </w:p>
    <w:p w14:paraId="114F0C5E" w14:textId="77777777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lastRenderedPageBreak/>
        <w:t xml:space="preserve">Óxidos metálicos </w:t>
      </w:r>
    </w:p>
    <w:p w14:paraId="34763322" w14:textId="63386883" w:rsidR="0059137F" w:rsidRDefault="00F213F0" w:rsidP="0059137F">
      <w:pPr>
        <w:rPr>
          <w:rFonts w:ascii="CambriaMath" w:hAnsi="CambriaMath"/>
          <w:position w:val="2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position w:val="2"/>
          <w:sz w:val="22"/>
          <w:szCs w:val="22"/>
          <w:lang w:val="es-CL"/>
        </w:rPr>
        <w:t>𝐴𝑢</w:t>
      </w:r>
      <w:r w:rsidR="0059137F">
        <w:rPr>
          <w:rFonts w:ascii="CambriaMath" w:hAnsi="CambriaMath"/>
          <w:position w:val="-2"/>
          <w:sz w:val="16"/>
          <w:szCs w:val="16"/>
          <w:lang w:val="es-CL"/>
        </w:rPr>
        <w:t>2</w:t>
      </w:r>
      <w:r w:rsidRPr="00F213F0">
        <w:rPr>
          <w:rFonts w:ascii="Cambria Math" w:hAnsi="Cambria Math" w:cs="Cambria Math"/>
          <w:position w:val="2"/>
          <w:sz w:val="22"/>
          <w:szCs w:val="22"/>
          <w:lang w:val="es-CL"/>
        </w:rPr>
        <w:t>𝑂</w:t>
      </w:r>
      <w:r w:rsidRPr="00F213F0">
        <w:rPr>
          <w:rFonts w:ascii="CambriaMath" w:hAnsi="CambriaMath"/>
          <w:position w:val="2"/>
          <w:sz w:val="22"/>
          <w:szCs w:val="22"/>
          <w:lang w:val="es-CL"/>
        </w:rPr>
        <w:t xml:space="preserve">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>Óxido de dioro</w:t>
      </w:r>
      <w:r w:rsidR="0059137F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>Óxido de oro (I)</w:t>
      </w:r>
    </w:p>
    <w:p w14:paraId="62A86AF5" w14:textId="77777777" w:rsidR="0059137F" w:rsidRDefault="00F213F0" w:rsidP="0059137F">
      <w:pPr>
        <w:rPr>
          <w:rFonts w:ascii="CambriaMath" w:hAnsi="CambriaMath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𝑃𝑏𝑂</w:t>
      </w:r>
      <w:r w:rsidRPr="00F213F0">
        <w:rPr>
          <w:rFonts w:ascii="CambriaMath" w:hAnsi="CambriaMath"/>
          <w:sz w:val="22"/>
          <w:szCs w:val="22"/>
          <w:lang w:val="es-CL"/>
        </w:rPr>
        <w:t xml:space="preserve"> </w:t>
      </w:r>
      <w:r w:rsidR="0059137F">
        <w:rPr>
          <w:rFonts w:ascii="CambriaMath" w:hAnsi="CambriaMath"/>
          <w:sz w:val="22"/>
          <w:szCs w:val="22"/>
          <w:lang w:val="es-CL"/>
        </w:rPr>
        <w:t xml:space="preserve"> 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 xml:space="preserve">Óxido de plomo </w:t>
      </w:r>
      <w:r w:rsidR="0059137F" w:rsidRPr="00F213F0">
        <w:rPr>
          <w:rFonts w:ascii="Calibri" w:hAnsi="Calibri" w:cs="Calibri"/>
          <w:b/>
          <w:bCs/>
          <w:sz w:val="18"/>
          <w:szCs w:val="18"/>
          <w:shd w:val="clear" w:color="auto" w:fill="FFFF00"/>
          <w:lang w:val="es-CL"/>
        </w:rPr>
        <w:t>(se supone el mono)</w:t>
      </w:r>
      <w:r w:rsidR="0059137F">
        <w:rPr>
          <w:rFonts w:ascii="Calibri" w:hAnsi="Calibri" w:cs="Calibri"/>
          <w:b/>
          <w:bCs/>
          <w:sz w:val="18"/>
          <w:szCs w:val="18"/>
          <w:shd w:val="clear" w:color="auto" w:fill="FFFF00"/>
          <w:lang w:val="es-CL"/>
        </w:rPr>
        <w:t xml:space="preserve"> -</w:t>
      </w:r>
      <w:r w:rsidR="0059137F" w:rsidRPr="0059137F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 xml:space="preserve">Óxido de plomo (II) </w:t>
      </w:r>
      <w:r w:rsidR="0059137F">
        <w:rPr>
          <w:rFonts w:ascii="Calibri" w:hAnsi="Calibri" w:cs="Calibri"/>
          <w:b/>
          <w:bCs/>
          <w:sz w:val="18"/>
          <w:szCs w:val="18"/>
          <w:shd w:val="clear" w:color="auto" w:fill="FFFF00"/>
          <w:lang w:val="es-CL"/>
        </w:rPr>
        <w:t xml:space="preserve"> </w:t>
      </w:r>
    </w:p>
    <w:p w14:paraId="1C29C94A" w14:textId="6A83F059" w:rsidR="0059137F" w:rsidRPr="0059137F" w:rsidRDefault="00F213F0" w:rsidP="0059137F">
      <w:pPr>
        <w:rPr>
          <w:rFonts w:ascii="CambriaMath" w:hAnsi="CambriaMath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𝐴𝑙</w:t>
      </w:r>
      <w:r w:rsidR="0059137F">
        <w:rPr>
          <w:rFonts w:ascii="CambriaMath" w:hAnsi="CambriaMath"/>
          <w:position w:val="-4"/>
          <w:sz w:val="16"/>
          <w:szCs w:val="16"/>
          <w:lang w:val="es-CL"/>
        </w:rPr>
        <w:t>3</w:t>
      </w:r>
      <w:r w:rsidRPr="00F213F0">
        <w:rPr>
          <w:rFonts w:ascii="Cambria Math" w:hAnsi="Cambria Math" w:cs="Cambria Math"/>
          <w:sz w:val="22"/>
          <w:szCs w:val="22"/>
          <w:lang w:val="es-CL"/>
        </w:rPr>
        <w:t>𝑂</w:t>
      </w:r>
      <w:r w:rsidR="0059137F">
        <w:rPr>
          <w:rFonts w:ascii="CambriaMath" w:hAnsi="CambriaMath"/>
          <w:position w:val="-4"/>
          <w:sz w:val="16"/>
          <w:szCs w:val="16"/>
          <w:lang w:val="es-CL"/>
        </w:rPr>
        <w:t xml:space="preserve">2 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>Trióxido de dialuminio</w:t>
      </w:r>
      <w:r w:rsidR="0059137F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 xml:space="preserve">Óxido de aluminio </w:t>
      </w:r>
    </w:p>
    <w:p w14:paraId="209A20AE" w14:textId="59D6AFF9" w:rsidR="00F213F0" w:rsidRPr="00F213F0" w:rsidRDefault="00F213F0" w:rsidP="0059137F">
      <w:pPr>
        <w:rPr>
          <w:lang w:val="es-CL"/>
        </w:rPr>
      </w:pPr>
    </w:p>
    <w:p w14:paraId="11D8DFF9" w14:textId="55D70D49" w:rsidR="00F213F0" w:rsidRPr="00F213F0" w:rsidRDefault="00F213F0" w:rsidP="0059137F">
      <w:pPr>
        <w:spacing w:before="100" w:beforeAutospacing="1" w:after="100" w:afterAutospacing="1"/>
        <w:rPr>
          <w:lang w:val="es-CL"/>
        </w:rPr>
      </w:pPr>
    </w:p>
    <w:p w14:paraId="481515CE" w14:textId="06269247" w:rsidR="00F213F0" w:rsidRPr="00F213F0" w:rsidRDefault="00F213F0" w:rsidP="00F213F0">
      <w:pPr>
        <w:rPr>
          <w:lang w:val="es-CL"/>
        </w:rPr>
      </w:pPr>
    </w:p>
    <w:p w14:paraId="6BF266D3" w14:textId="77777777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Óxidos no metálicos </w:t>
      </w:r>
    </w:p>
    <w:p w14:paraId="27A3F119" w14:textId="089ADC52" w:rsidR="0059137F" w:rsidRDefault="00F213F0" w:rsidP="0059137F">
      <w:pPr>
        <w:rPr>
          <w:rFonts w:ascii="CambriaMath" w:hAnsi="CambriaMath"/>
          <w:sz w:val="16"/>
          <w:szCs w:val="16"/>
          <w:lang w:val="es-CL"/>
        </w:rPr>
      </w:pPr>
      <w:r w:rsidRPr="00F213F0">
        <w:rPr>
          <w:rFonts w:ascii="Cambria Math" w:hAnsi="Cambria Math" w:cs="Cambria Math"/>
          <w:position w:val="4"/>
          <w:sz w:val="22"/>
          <w:szCs w:val="22"/>
          <w:lang w:val="es-CL"/>
        </w:rPr>
        <w:t>𝑁</w:t>
      </w:r>
      <w:r w:rsidR="0059137F">
        <w:rPr>
          <w:rFonts w:ascii="CambriaMath" w:hAnsi="CambriaMath"/>
          <w:sz w:val="16"/>
          <w:szCs w:val="16"/>
          <w:lang w:val="es-CL"/>
        </w:rPr>
        <w:t>2</w:t>
      </w:r>
      <w:r w:rsidRPr="00F213F0">
        <w:rPr>
          <w:rFonts w:ascii="CambriaMath" w:hAnsi="CambriaMath"/>
          <w:sz w:val="16"/>
          <w:szCs w:val="16"/>
          <w:lang w:val="es-CL"/>
        </w:rPr>
        <w:t xml:space="preserve"> </w:t>
      </w:r>
      <w:r w:rsidRPr="00F213F0">
        <w:rPr>
          <w:rFonts w:ascii="Cambria Math" w:hAnsi="Cambria Math" w:cs="Cambria Math"/>
          <w:position w:val="4"/>
          <w:sz w:val="22"/>
          <w:szCs w:val="22"/>
          <w:lang w:val="es-CL"/>
        </w:rPr>
        <w:t>𝑂</w:t>
      </w:r>
      <w:r w:rsidR="0059137F">
        <w:rPr>
          <w:rFonts w:ascii="CambriaMath" w:hAnsi="CambriaMath"/>
          <w:sz w:val="16"/>
          <w:szCs w:val="16"/>
          <w:lang w:val="es-CL"/>
        </w:rPr>
        <w:t xml:space="preserve">3 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>Trióxido de dinitrógeno</w:t>
      </w:r>
      <w:r w:rsidR="0059137F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>Óxido de nitrógeno (III)</w:t>
      </w:r>
    </w:p>
    <w:p w14:paraId="24E4D57F" w14:textId="77777777" w:rsidR="0059137F" w:rsidRDefault="00F213F0" w:rsidP="0059137F">
      <w:pPr>
        <w:rPr>
          <w:rFonts w:ascii="Calibri" w:hAnsi="Calibri" w:cs="Calibri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𝑆𝑂</w:t>
      </w:r>
      <w:r w:rsidR="0059137F">
        <w:rPr>
          <w:rFonts w:ascii="CambriaMath" w:hAnsi="CambriaMath"/>
          <w:position w:val="-4"/>
          <w:sz w:val="16"/>
          <w:szCs w:val="16"/>
          <w:lang w:val="es-CL"/>
        </w:rPr>
        <w:t xml:space="preserve">3      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>Trióxido de azufr</w:t>
      </w:r>
      <w:r w:rsidR="0059137F">
        <w:rPr>
          <w:rFonts w:ascii="Calibri" w:hAnsi="Calibri" w:cs="Calibri"/>
          <w:sz w:val="22"/>
          <w:szCs w:val="22"/>
          <w:lang w:val="es-CL"/>
        </w:rPr>
        <w:t>e -</w:t>
      </w:r>
      <w:r w:rsidR="0059137F" w:rsidRPr="0059137F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 xml:space="preserve">Óxido de azufre (VI) </w:t>
      </w:r>
      <w:r w:rsidR="0059137F">
        <w:rPr>
          <w:rFonts w:ascii="Calibri" w:hAnsi="Calibri" w:cs="Calibri"/>
          <w:sz w:val="22"/>
          <w:szCs w:val="22"/>
          <w:lang w:val="es-CL"/>
        </w:rPr>
        <w:t xml:space="preserve"> </w:t>
      </w:r>
    </w:p>
    <w:p w14:paraId="52FF0A59" w14:textId="449F0DE5" w:rsidR="0059137F" w:rsidRPr="0059137F" w:rsidRDefault="00F213F0" w:rsidP="0059137F">
      <w:pPr>
        <w:rPr>
          <w:rFonts w:ascii="Calibri" w:hAnsi="Calibri" w:cs="Calibri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𝑆𝑒𝑂</w:t>
      </w:r>
      <w:r w:rsidR="0059137F">
        <w:rPr>
          <w:rFonts w:ascii="CambriaMath" w:hAnsi="CambriaMath"/>
          <w:position w:val="-4"/>
          <w:sz w:val="16"/>
          <w:szCs w:val="16"/>
          <w:lang w:val="es-CL"/>
        </w:rPr>
        <w:t xml:space="preserve">2    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 xml:space="preserve">Dióxido de selenio </w:t>
      </w:r>
      <w:r w:rsidR="0059137F">
        <w:rPr>
          <w:rFonts w:ascii="Calibri" w:hAnsi="Calibri" w:cs="Calibri"/>
          <w:sz w:val="22"/>
          <w:szCs w:val="22"/>
          <w:lang w:val="es-CL"/>
        </w:rPr>
        <w:t xml:space="preserve">- </w:t>
      </w:r>
      <w:r w:rsidR="0059137F" w:rsidRPr="00F213F0">
        <w:rPr>
          <w:rFonts w:ascii="Calibri" w:hAnsi="Calibri" w:cs="Calibri"/>
          <w:sz w:val="22"/>
          <w:szCs w:val="22"/>
          <w:lang w:val="es-CL"/>
        </w:rPr>
        <w:t xml:space="preserve">Óxido de selenio (IV) </w:t>
      </w:r>
    </w:p>
    <w:p w14:paraId="7F42985F" w14:textId="3B3AA6F0" w:rsidR="00F213F0" w:rsidRPr="00F213F0" w:rsidRDefault="00F213F0" w:rsidP="00F213F0">
      <w:pPr>
        <w:rPr>
          <w:lang w:val="es-CL"/>
        </w:rPr>
      </w:pPr>
    </w:p>
    <w:p w14:paraId="7ACCF55D" w14:textId="7F5FF6DA" w:rsidR="00F213F0" w:rsidRPr="008F2445" w:rsidRDefault="00F213F0" w:rsidP="00FC363A">
      <w:pPr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  <w:lang w:val="es-CL"/>
        </w:rPr>
      </w:pPr>
      <w:r w:rsidRPr="008F2445">
        <w:rPr>
          <w:rFonts w:ascii="Calibri" w:hAnsi="Calibri" w:cs="Calibri"/>
          <w:b/>
          <w:bCs/>
          <w:sz w:val="28"/>
          <w:szCs w:val="28"/>
          <w:lang w:val="es-CL"/>
        </w:rPr>
        <w:t>COMBINACIONES BINARIAS CON HIDRÓGENO</w:t>
      </w:r>
    </w:p>
    <w:p w14:paraId="1F8E17F0" w14:textId="17C0529C" w:rsidR="00AB5AA4" w:rsidRPr="00AB5AA4" w:rsidRDefault="00AB5AA4" w:rsidP="00FC363A">
      <w:pPr>
        <w:spacing w:before="100" w:beforeAutospacing="1" w:after="100" w:afterAutospacing="1"/>
        <w:rPr>
          <w:rFonts w:asciiTheme="minorHAnsi" w:hAnsiTheme="minorHAnsi" w:cstheme="minorHAnsi"/>
          <w:b/>
          <w:lang w:val="es-CL"/>
        </w:rPr>
      </w:pPr>
      <w:r w:rsidRPr="00AB5AA4">
        <w:rPr>
          <w:rFonts w:asciiTheme="minorHAnsi" w:hAnsiTheme="minorHAnsi" w:cstheme="minorHAnsi"/>
          <w:b/>
          <w:lang w:val="es-CL"/>
        </w:rPr>
        <w:t>HIDRUROS METÁLICOS</w:t>
      </w:r>
    </w:p>
    <w:p w14:paraId="23EDF39D" w14:textId="38E69415" w:rsidR="00F213F0" w:rsidRPr="00F213F0" w:rsidRDefault="00FC363A" w:rsidP="00F213F0">
      <w:pPr>
        <w:spacing w:before="100" w:beforeAutospacing="1" w:after="100" w:afterAutospacing="1"/>
        <w:rPr>
          <w:lang w:val="es-CL"/>
        </w:rPr>
      </w:pPr>
      <w:r>
        <w:rPr>
          <w:rFonts w:ascii="Cambria Math" w:hAnsi="Cambria Math" w:cs="Cambria Math"/>
          <w:sz w:val="22"/>
          <w:szCs w:val="22"/>
          <w:lang w:val="es-CL"/>
        </w:rPr>
        <w:t>S</w:t>
      </w:r>
      <w:r w:rsidR="00F213F0" w:rsidRPr="00F213F0">
        <w:rPr>
          <w:rFonts w:ascii="Cambria Math" w:hAnsi="Cambria Math" w:cs="Cambria Math"/>
          <w:sz w:val="22"/>
          <w:szCs w:val="22"/>
          <w:lang w:val="es-CL"/>
        </w:rPr>
        <w:t>𝒊𝒆𝒎𝒑𝒓𝒆</w:t>
      </w:r>
      <w:r w:rsidR="00F213F0" w:rsidRPr="00F213F0">
        <w:rPr>
          <w:rFonts w:ascii="CambriaMath" w:hAnsi="CambriaMath"/>
          <w:sz w:val="22"/>
          <w:szCs w:val="22"/>
          <w:lang w:val="es-CL"/>
        </w:rPr>
        <w:t xml:space="preserve"> </w:t>
      </w:r>
    </w:p>
    <w:p w14:paraId="7AA78734" w14:textId="18C4AE46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mbria Math" w:hAnsi="Cambria Math" w:cs="Cambria Math"/>
          <w:position w:val="-8"/>
          <w:sz w:val="22"/>
          <w:szCs w:val="22"/>
          <w:lang w:val="es-CL"/>
        </w:rPr>
        <w:t>𝑯</w:t>
      </w:r>
      <w:r w:rsidR="00FC363A">
        <w:rPr>
          <w:rFonts w:ascii="CambriaMath" w:hAnsi="CambriaMath"/>
          <w:sz w:val="16"/>
          <w:szCs w:val="16"/>
          <w:lang w:val="es-CL"/>
        </w:rPr>
        <w:t>+1</w:t>
      </w:r>
      <w:r w:rsidRPr="00F213F0">
        <w:rPr>
          <w:rFonts w:ascii="CambriaMath" w:hAnsi="CambriaMath"/>
          <w:sz w:val="16"/>
          <w:szCs w:val="16"/>
          <w:lang w:val="es-CL"/>
        </w:rPr>
        <w:t xml:space="preserve"> </w:t>
      </w:r>
    </w:p>
    <w:p w14:paraId="07FAC670" w14:textId="77777777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sz w:val="22"/>
          <w:szCs w:val="22"/>
          <w:lang w:val="es-CL"/>
        </w:rPr>
        <w:t xml:space="preserve">Ejemplos </w:t>
      </w:r>
    </w:p>
    <w:p w14:paraId="3A9B6392" w14:textId="60191BB6" w:rsidR="00F213F0" w:rsidRDefault="00F213F0" w:rsidP="00F213F0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Prefijos numerales </w:t>
      </w:r>
    </w:p>
    <w:p w14:paraId="3E4900CA" w14:textId="2CC47E37" w:rsidR="00AB5AA4" w:rsidRPr="00F213F0" w:rsidRDefault="00AB5AA4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Hidruros metálicos </w:t>
      </w:r>
    </w:p>
    <w:p w14:paraId="5D3F9CB6" w14:textId="359737B6" w:rsidR="00FC363A" w:rsidRDefault="00FC363A" w:rsidP="00FC363A">
      <w:pPr>
        <w:rPr>
          <w:rFonts w:ascii="Calibri" w:hAnsi="Calibri" w:cs="Calibri"/>
          <w:sz w:val="22"/>
          <w:szCs w:val="22"/>
          <w:lang w:val="es-CL"/>
        </w:rPr>
      </w:pPr>
      <w:r>
        <w:rPr>
          <w:rFonts w:ascii="Calibri" w:hAnsi="Calibri" w:cs="Calibri"/>
          <w:sz w:val="22"/>
          <w:szCs w:val="22"/>
          <w:lang w:val="es-CL"/>
        </w:rPr>
        <w:t xml:space="preserve"> KH</w:t>
      </w:r>
      <w:r>
        <w:rPr>
          <w:rFonts w:ascii="Calibri" w:hAnsi="Calibri" w:cs="Calibri"/>
          <w:sz w:val="22"/>
          <w:szCs w:val="22"/>
          <w:lang w:val="es-CL"/>
        </w:rPr>
        <w:tab/>
      </w:r>
      <w:r w:rsidR="00F213F0" w:rsidRPr="00F213F0">
        <w:rPr>
          <w:rFonts w:ascii="Calibri" w:hAnsi="Calibri" w:cs="Calibri"/>
          <w:sz w:val="22"/>
          <w:szCs w:val="22"/>
          <w:lang w:val="es-CL"/>
        </w:rPr>
        <w:t xml:space="preserve">Hidruro de potasio </w:t>
      </w:r>
    </w:p>
    <w:p w14:paraId="14623CA0" w14:textId="403C6D52" w:rsidR="00FC363A" w:rsidRDefault="00FC363A" w:rsidP="00FC363A">
      <w:pPr>
        <w:rPr>
          <w:rFonts w:ascii="Calibri" w:hAnsi="Calibri" w:cs="Calibri"/>
          <w:sz w:val="22"/>
          <w:szCs w:val="22"/>
          <w:lang w:val="es-CL"/>
        </w:rPr>
      </w:pPr>
      <w:r>
        <w:rPr>
          <w:rFonts w:ascii="Calibri" w:hAnsi="Calibri" w:cs="Calibri"/>
          <w:sz w:val="22"/>
          <w:szCs w:val="22"/>
          <w:lang w:val="es-CL"/>
        </w:rPr>
        <w:t>CuH</w:t>
      </w:r>
      <w:r w:rsidRPr="00FC363A">
        <w:rPr>
          <w:rFonts w:ascii="Calibri" w:hAnsi="Calibri" w:cs="Calibri"/>
          <w:sz w:val="22"/>
          <w:szCs w:val="22"/>
          <w:vertAlign w:val="subscript"/>
          <w:lang w:val="es-CL"/>
        </w:rPr>
        <w:t>2</w:t>
      </w:r>
      <w:r>
        <w:rPr>
          <w:rFonts w:ascii="Calibri" w:hAnsi="Calibri" w:cs="Calibri"/>
          <w:sz w:val="22"/>
          <w:szCs w:val="22"/>
          <w:lang w:val="es-CL"/>
        </w:rPr>
        <w:tab/>
      </w:r>
      <w:r w:rsidR="00F213F0" w:rsidRPr="00F213F0">
        <w:rPr>
          <w:rFonts w:ascii="Calibri" w:hAnsi="Calibri" w:cs="Calibri"/>
          <w:sz w:val="22"/>
          <w:szCs w:val="22"/>
          <w:lang w:val="es-CL"/>
        </w:rPr>
        <w:t>Dihidruro de c</w:t>
      </w:r>
      <w:r>
        <w:rPr>
          <w:rFonts w:ascii="Calibri" w:hAnsi="Calibri" w:cs="Calibri"/>
          <w:sz w:val="22"/>
          <w:szCs w:val="22"/>
          <w:lang w:val="es-CL"/>
        </w:rPr>
        <w:t>o</w:t>
      </w:r>
      <w:r w:rsidR="00F213F0" w:rsidRPr="00F213F0">
        <w:rPr>
          <w:rFonts w:ascii="Calibri" w:hAnsi="Calibri" w:cs="Calibri"/>
          <w:sz w:val="22"/>
          <w:szCs w:val="22"/>
          <w:lang w:val="es-CL"/>
        </w:rPr>
        <w:t xml:space="preserve">bre </w:t>
      </w:r>
    </w:p>
    <w:p w14:paraId="352753E5" w14:textId="70458ADE" w:rsidR="00FC363A" w:rsidRDefault="00FC363A" w:rsidP="00FC363A">
      <w:pPr>
        <w:rPr>
          <w:rFonts w:ascii="Calibri" w:hAnsi="Calibri" w:cs="Calibri"/>
          <w:sz w:val="22"/>
          <w:szCs w:val="22"/>
          <w:lang w:val="es-CL"/>
        </w:rPr>
      </w:pPr>
      <w:r>
        <w:rPr>
          <w:rFonts w:ascii="Calibri" w:hAnsi="Calibri" w:cs="Calibri"/>
          <w:sz w:val="22"/>
          <w:szCs w:val="22"/>
          <w:lang w:val="es-CL"/>
        </w:rPr>
        <w:t>FeH3</w:t>
      </w:r>
      <w:r>
        <w:rPr>
          <w:rFonts w:ascii="Calibri" w:hAnsi="Calibri" w:cs="Calibri"/>
          <w:sz w:val="22"/>
          <w:szCs w:val="22"/>
          <w:lang w:val="es-CL"/>
        </w:rPr>
        <w:tab/>
      </w:r>
      <w:r w:rsidR="00F213F0" w:rsidRPr="00F213F0">
        <w:rPr>
          <w:rFonts w:ascii="Calibri" w:hAnsi="Calibri" w:cs="Calibri"/>
          <w:sz w:val="22"/>
          <w:szCs w:val="22"/>
          <w:lang w:val="es-CL"/>
        </w:rPr>
        <w:t xml:space="preserve">Trihidruro de hierro </w:t>
      </w:r>
    </w:p>
    <w:p w14:paraId="3AC73256" w14:textId="73A32DC6" w:rsidR="00F213F0" w:rsidRPr="00F213F0" w:rsidRDefault="00FC363A" w:rsidP="00AB5AA4">
      <w:pPr>
        <w:rPr>
          <w:lang w:val="es-CL"/>
        </w:rPr>
      </w:pPr>
      <w:r>
        <w:rPr>
          <w:rFonts w:ascii="Calibri" w:hAnsi="Calibri" w:cs="Calibri"/>
          <w:sz w:val="22"/>
          <w:szCs w:val="22"/>
          <w:lang w:val="es-CL"/>
        </w:rPr>
        <w:t>PbH</w:t>
      </w:r>
      <w:r w:rsidRPr="00FC363A">
        <w:rPr>
          <w:rFonts w:ascii="Calibri" w:hAnsi="Calibri" w:cs="Calibri"/>
          <w:sz w:val="22"/>
          <w:szCs w:val="22"/>
          <w:vertAlign w:val="subscript"/>
          <w:lang w:val="es-CL"/>
        </w:rPr>
        <w:t>4</w:t>
      </w:r>
      <w:r>
        <w:rPr>
          <w:rFonts w:ascii="Calibri" w:hAnsi="Calibri" w:cs="Calibri"/>
          <w:sz w:val="22"/>
          <w:szCs w:val="22"/>
          <w:lang w:val="es-CL"/>
        </w:rPr>
        <w:tab/>
      </w:r>
      <w:r w:rsidR="00F213F0" w:rsidRPr="00F213F0">
        <w:rPr>
          <w:rFonts w:ascii="Calibri" w:hAnsi="Calibri" w:cs="Calibri"/>
          <w:sz w:val="22"/>
          <w:szCs w:val="22"/>
          <w:lang w:val="es-CL"/>
        </w:rPr>
        <w:t>Tetrahidruro de plomo</w:t>
      </w:r>
    </w:p>
    <w:p w14:paraId="06E2EB81" w14:textId="6B61B30E" w:rsidR="00F213F0" w:rsidRPr="00F213F0" w:rsidRDefault="00F213F0" w:rsidP="00F213F0">
      <w:pPr>
        <w:rPr>
          <w:lang w:val="es-CL"/>
        </w:rPr>
      </w:pPr>
    </w:p>
    <w:p w14:paraId="7209A2F9" w14:textId="1F6F30F4" w:rsidR="00F213F0" w:rsidRPr="00F213F0" w:rsidRDefault="00AB5AA4" w:rsidP="00F213F0">
      <w:pPr>
        <w:spacing w:before="100" w:beforeAutospacing="1" w:after="100" w:afterAutospacing="1"/>
        <w:rPr>
          <w:lang w:val="es-CL"/>
        </w:rPr>
      </w:pPr>
      <w:r>
        <w:rPr>
          <w:rFonts w:ascii="Calibri" w:hAnsi="Calibri" w:cs="Calibri"/>
          <w:b/>
          <w:bCs/>
          <w:sz w:val="22"/>
          <w:szCs w:val="22"/>
          <w:lang w:val="es-CL"/>
        </w:rPr>
        <w:t>HIDRUROS NO METÁLICOS</w:t>
      </w:r>
      <w:r w:rsidR="00F213F0"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 (no metal grupo 3, 4 y 5) </w:t>
      </w:r>
    </w:p>
    <w:p w14:paraId="76BE0CAF" w14:textId="320CAF77" w:rsidR="00F213F0" w:rsidRPr="00F213F0" w:rsidRDefault="00AB5AA4" w:rsidP="00F213F0">
      <w:pPr>
        <w:spacing w:before="100" w:beforeAutospacing="1" w:after="100" w:afterAutospacing="1"/>
        <w:rPr>
          <w:lang w:val="es-CL"/>
        </w:rPr>
      </w:pPr>
      <w:r>
        <w:rPr>
          <w:rFonts w:ascii="Cambria Math" w:hAnsi="Cambria Math" w:cs="Cambria Math"/>
          <w:sz w:val="22"/>
          <w:szCs w:val="22"/>
          <w:lang w:val="es-CL"/>
        </w:rPr>
        <w:t>S</w:t>
      </w:r>
      <w:r w:rsidR="00F213F0" w:rsidRPr="00F213F0">
        <w:rPr>
          <w:rFonts w:ascii="Cambria Math" w:hAnsi="Cambria Math" w:cs="Cambria Math"/>
          <w:sz w:val="22"/>
          <w:szCs w:val="22"/>
          <w:lang w:val="es-CL"/>
        </w:rPr>
        <w:t>𝒊𝒆𝒎𝒑𝒓𝒆</w:t>
      </w:r>
      <w:r w:rsidR="00F213F0" w:rsidRPr="00F213F0">
        <w:rPr>
          <w:rFonts w:ascii="CambriaMath" w:hAnsi="CambriaMath"/>
          <w:sz w:val="22"/>
          <w:szCs w:val="22"/>
          <w:lang w:val="es-CL"/>
        </w:rPr>
        <w:t xml:space="preserve"> </w:t>
      </w:r>
    </w:p>
    <w:p w14:paraId="73F99ADE" w14:textId="2EBF63AF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mbria Math" w:hAnsi="Cambria Math" w:cs="Cambria Math"/>
          <w:position w:val="-8"/>
          <w:sz w:val="22"/>
          <w:szCs w:val="22"/>
          <w:lang w:val="es-CL"/>
        </w:rPr>
        <w:t>𝑯</w:t>
      </w:r>
      <w:r w:rsidR="00AB5AA4">
        <w:rPr>
          <w:rFonts w:ascii="CambriaMath" w:hAnsi="CambriaMath"/>
          <w:sz w:val="16"/>
          <w:szCs w:val="16"/>
          <w:lang w:val="es-CL"/>
        </w:rPr>
        <w:t>-1</w:t>
      </w:r>
      <w:r w:rsidRPr="00F213F0">
        <w:rPr>
          <w:rFonts w:ascii="CambriaMath" w:hAnsi="CambriaMath"/>
          <w:sz w:val="16"/>
          <w:szCs w:val="16"/>
          <w:lang w:val="es-CL"/>
        </w:rPr>
        <w:t xml:space="preserve"> </w:t>
      </w:r>
    </w:p>
    <w:p w14:paraId="3B2F970B" w14:textId="5B315CC8" w:rsidR="00AB5AA4" w:rsidRDefault="00F213F0" w:rsidP="00F213F0">
      <w:pPr>
        <w:spacing w:before="100" w:beforeAutospacing="1" w:after="100" w:afterAutospacing="1"/>
        <w:rPr>
          <w:rFonts w:ascii="CambriaMath" w:hAnsi="CambriaMath"/>
          <w:position w:val="-4"/>
          <w:sz w:val="16"/>
          <w:szCs w:val="16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𝐵𝐻</w:t>
      </w:r>
      <w:r w:rsidR="00AB5AA4">
        <w:rPr>
          <w:rFonts w:ascii="CambriaMath" w:hAnsi="CambriaMath"/>
          <w:position w:val="-4"/>
          <w:sz w:val="16"/>
          <w:szCs w:val="16"/>
          <w:lang w:val="es-CL"/>
        </w:rPr>
        <w:t xml:space="preserve">3 </w:t>
      </w:r>
      <w:r w:rsidR="00AB5AA4">
        <w:rPr>
          <w:rFonts w:ascii="CambriaMath" w:hAnsi="CambriaMath"/>
          <w:position w:val="-4"/>
          <w:sz w:val="16"/>
          <w:szCs w:val="16"/>
          <w:lang w:val="es-CL"/>
        </w:rPr>
        <w:tab/>
      </w:r>
      <w:r w:rsidR="00AB5AA4" w:rsidRPr="00F213F0">
        <w:rPr>
          <w:rFonts w:ascii="Calibri" w:hAnsi="Calibri" w:cs="Calibri"/>
          <w:sz w:val="22"/>
          <w:szCs w:val="22"/>
          <w:lang w:val="es-CL"/>
        </w:rPr>
        <w:t>Trihidruro de boro</w:t>
      </w:r>
      <w:r w:rsidR="00AB5AA4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AB5AA4" w:rsidRPr="00F213F0">
        <w:rPr>
          <w:rFonts w:ascii="Calibri" w:hAnsi="Calibri" w:cs="Calibri"/>
          <w:i/>
          <w:iCs/>
          <w:sz w:val="22"/>
          <w:szCs w:val="22"/>
          <w:lang w:val="es-CL"/>
        </w:rPr>
        <w:t>Borano</w:t>
      </w:r>
    </w:p>
    <w:p w14:paraId="1676B90B" w14:textId="2B0A10BE" w:rsidR="00AB5AA4" w:rsidRDefault="00F213F0" w:rsidP="00F213F0">
      <w:pPr>
        <w:spacing w:before="100" w:beforeAutospacing="1" w:after="100" w:afterAutospacing="1"/>
        <w:rPr>
          <w:rFonts w:ascii="CambriaMath" w:hAnsi="CambriaMath"/>
          <w:position w:val="-4"/>
          <w:sz w:val="16"/>
          <w:szCs w:val="16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𝐶𝐻</w:t>
      </w:r>
      <w:r w:rsidR="00AB5AA4">
        <w:rPr>
          <w:rFonts w:ascii="CambriaMath" w:hAnsi="CambriaMath"/>
          <w:position w:val="-4"/>
          <w:sz w:val="16"/>
          <w:szCs w:val="16"/>
          <w:lang w:val="es-CL"/>
        </w:rPr>
        <w:t>4</w:t>
      </w:r>
      <w:r w:rsidR="00AB5AA4">
        <w:rPr>
          <w:rFonts w:ascii="CambriaMath" w:hAnsi="CambriaMath"/>
          <w:position w:val="-4"/>
          <w:sz w:val="16"/>
          <w:szCs w:val="16"/>
          <w:lang w:val="es-CL"/>
        </w:rPr>
        <w:tab/>
      </w:r>
      <w:r w:rsidR="00AB5AA4" w:rsidRPr="00F213F0">
        <w:rPr>
          <w:rFonts w:ascii="Calibri" w:hAnsi="Calibri" w:cs="Calibri"/>
          <w:sz w:val="22"/>
          <w:szCs w:val="22"/>
          <w:lang w:val="es-CL"/>
        </w:rPr>
        <w:t>Tetrahidruro de carbono</w:t>
      </w:r>
      <w:r w:rsidR="00AB5AA4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AB5AA4" w:rsidRPr="00F213F0">
        <w:rPr>
          <w:rFonts w:ascii="Calibri" w:hAnsi="Calibri" w:cs="Calibri"/>
          <w:i/>
          <w:iCs/>
          <w:sz w:val="22"/>
          <w:szCs w:val="22"/>
          <w:lang w:val="es-CL"/>
        </w:rPr>
        <w:t>Metano</w:t>
      </w:r>
    </w:p>
    <w:p w14:paraId="62ECD764" w14:textId="17C60C79" w:rsidR="00AB5AA4" w:rsidRDefault="00F213F0" w:rsidP="00F213F0">
      <w:pPr>
        <w:spacing w:before="100" w:beforeAutospacing="1" w:after="100" w:afterAutospacing="1"/>
        <w:rPr>
          <w:rFonts w:ascii="CambriaMath" w:hAnsi="CambriaMath"/>
          <w:position w:val="-4"/>
          <w:sz w:val="16"/>
          <w:szCs w:val="16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𝑁𝐻</w:t>
      </w:r>
      <w:r w:rsidR="00AB5AA4">
        <w:rPr>
          <w:rFonts w:ascii="CambriaMath" w:hAnsi="CambriaMath"/>
          <w:position w:val="-4"/>
          <w:sz w:val="16"/>
          <w:szCs w:val="16"/>
          <w:lang w:val="es-CL"/>
        </w:rPr>
        <w:t>3</w:t>
      </w:r>
      <w:r w:rsidR="00AB5AA4">
        <w:rPr>
          <w:rFonts w:ascii="CambriaMath" w:hAnsi="CambriaMath"/>
          <w:position w:val="-4"/>
          <w:sz w:val="16"/>
          <w:szCs w:val="16"/>
          <w:lang w:val="es-CL"/>
        </w:rPr>
        <w:tab/>
      </w:r>
      <w:r w:rsidR="00AB5AA4" w:rsidRPr="00F213F0">
        <w:rPr>
          <w:rFonts w:ascii="Calibri" w:hAnsi="Calibri" w:cs="Calibri"/>
          <w:sz w:val="22"/>
          <w:szCs w:val="22"/>
          <w:lang w:val="es-CL"/>
        </w:rPr>
        <w:t>Trihidruro de nitrógeno</w:t>
      </w:r>
      <w:r w:rsidR="00AB5AA4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AB5AA4" w:rsidRPr="00F213F0">
        <w:rPr>
          <w:rFonts w:ascii="Calibri" w:hAnsi="Calibri" w:cs="Calibri"/>
          <w:i/>
          <w:iCs/>
          <w:sz w:val="22"/>
          <w:szCs w:val="22"/>
          <w:lang w:val="es-CL"/>
        </w:rPr>
        <w:t>Amoniaco</w:t>
      </w:r>
    </w:p>
    <w:p w14:paraId="49B73C3F" w14:textId="575C2CDD" w:rsidR="00F213F0" w:rsidRPr="00AB5AA4" w:rsidRDefault="00F213F0" w:rsidP="00F213F0">
      <w:pPr>
        <w:spacing w:before="100" w:beforeAutospacing="1" w:after="100" w:afterAutospacing="1"/>
        <w:rPr>
          <w:rFonts w:ascii="Cambria Math" w:hAnsi="Cambria Math" w:cs="Cambria Math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𝑃𝐻</w:t>
      </w:r>
      <w:r w:rsidR="00AB5AA4" w:rsidRPr="00AB5AA4">
        <w:rPr>
          <w:rFonts w:ascii="Cambria Math" w:hAnsi="Cambria Math" w:cs="Cambria Math"/>
          <w:sz w:val="22"/>
          <w:szCs w:val="22"/>
          <w:vertAlign w:val="subscript"/>
          <w:lang w:val="es-CL"/>
        </w:rPr>
        <w:t>3</w:t>
      </w:r>
      <w:r w:rsidR="00AB5AA4">
        <w:rPr>
          <w:rFonts w:ascii="Cambria Math" w:hAnsi="Cambria Math" w:cs="Cambria Math"/>
          <w:sz w:val="22"/>
          <w:szCs w:val="22"/>
          <w:vertAlign w:val="subscript"/>
          <w:lang w:val="es-CL"/>
        </w:rPr>
        <w:tab/>
      </w:r>
      <w:r w:rsidR="00AB5AA4" w:rsidRPr="00F213F0">
        <w:rPr>
          <w:rFonts w:ascii="Calibri" w:hAnsi="Calibri" w:cs="Calibri"/>
          <w:sz w:val="22"/>
          <w:szCs w:val="22"/>
          <w:lang w:val="es-CL"/>
        </w:rPr>
        <w:t>Trihidruro de fósforo</w:t>
      </w:r>
      <w:r w:rsidR="00AB5AA4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AB5AA4" w:rsidRPr="00F213F0">
        <w:rPr>
          <w:rFonts w:ascii="Calibri" w:hAnsi="Calibri" w:cs="Calibri"/>
          <w:i/>
          <w:iCs/>
          <w:sz w:val="22"/>
          <w:szCs w:val="22"/>
          <w:lang w:val="es-CL"/>
        </w:rPr>
        <w:t>Fosfano</w:t>
      </w:r>
    </w:p>
    <w:p w14:paraId="33069659" w14:textId="2FF77A3B" w:rsidR="00F213F0" w:rsidRPr="00F213F0" w:rsidRDefault="00BF3419" w:rsidP="00BF3419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lastRenderedPageBreak/>
        <w:t>Prefijos numerales (--uro de H) En disolución acuosa</w:t>
      </w:r>
    </w:p>
    <w:p w14:paraId="01E9D1CC" w14:textId="0D379E57" w:rsidR="00BF3419" w:rsidRDefault="00BF3419" w:rsidP="00F213F0">
      <w:pPr>
        <w:spacing w:before="100" w:beforeAutospacing="1" w:after="100" w:afterAutospacing="1"/>
        <w:rPr>
          <w:lang w:val="es-CL"/>
        </w:rPr>
      </w:pPr>
    </w:p>
    <w:p w14:paraId="29C21B11" w14:textId="16951C24" w:rsidR="00675581" w:rsidRDefault="00675581" w:rsidP="00F213F0">
      <w:pPr>
        <w:spacing w:before="100" w:beforeAutospacing="1" w:after="100" w:afterAutospacing="1"/>
        <w:rPr>
          <w:lang w:val="es-CL"/>
        </w:rPr>
      </w:pPr>
    </w:p>
    <w:p w14:paraId="7165570F" w14:textId="57C9CD50" w:rsidR="00675581" w:rsidRDefault="00675581" w:rsidP="00F213F0">
      <w:pPr>
        <w:spacing w:before="100" w:beforeAutospacing="1" w:after="100" w:afterAutospacing="1"/>
        <w:rPr>
          <w:lang w:val="es-CL"/>
        </w:rPr>
      </w:pPr>
    </w:p>
    <w:p w14:paraId="73D6616F" w14:textId="0264C455" w:rsidR="00675581" w:rsidRDefault="00675581" w:rsidP="00F213F0">
      <w:pPr>
        <w:spacing w:before="100" w:beforeAutospacing="1" w:after="100" w:afterAutospacing="1"/>
        <w:rPr>
          <w:lang w:val="es-CL"/>
        </w:rPr>
      </w:pPr>
    </w:p>
    <w:p w14:paraId="6ECC9EA8" w14:textId="77777777" w:rsidR="00675581" w:rsidRDefault="00675581" w:rsidP="00F213F0">
      <w:pPr>
        <w:spacing w:before="100" w:beforeAutospacing="1" w:after="100" w:afterAutospacing="1"/>
        <w:rPr>
          <w:lang w:val="es-CL"/>
        </w:rPr>
      </w:pPr>
    </w:p>
    <w:p w14:paraId="5E6255E8" w14:textId="30B05188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HALUROS DE HIDRÓGENO </w:t>
      </w:r>
      <w:r w:rsidRPr="00F213F0">
        <w:rPr>
          <w:rFonts w:ascii="Calibri" w:hAnsi="Calibri" w:cs="Calibri"/>
          <w:sz w:val="22"/>
          <w:szCs w:val="22"/>
          <w:lang w:val="es-CL"/>
        </w:rPr>
        <w:t xml:space="preserve">(no son hidruros) </w:t>
      </w:r>
      <w:r w:rsidR="00BF3419" w:rsidRPr="00BF3419">
        <w:rPr>
          <w:rFonts w:ascii="Calibri" w:hAnsi="Calibri" w:cs="Calibri"/>
          <w:b/>
          <w:sz w:val="22"/>
          <w:szCs w:val="22"/>
          <w:lang w:val="es-CL"/>
        </w:rPr>
        <w:t>HIDRÁCIDOS</w:t>
      </w:r>
    </w:p>
    <w:p w14:paraId="7D8681E4" w14:textId="0F09E4FF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>No m</w:t>
      </w:r>
      <w:r w:rsidR="001F459C" w:rsidRPr="001F459C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1F459C" w:rsidRPr="00F213F0">
        <w:rPr>
          <w:rFonts w:ascii="Calibri" w:hAnsi="Calibri" w:cs="Calibri"/>
          <w:sz w:val="22"/>
          <w:szCs w:val="22"/>
          <w:lang w:val="es-CL"/>
        </w:rPr>
        <w:t xml:space="preserve">Fluoruro de hidrógeno </w:t>
      </w: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etal de los grupos 6 o 7 con hidrógeno </w:t>
      </w:r>
    </w:p>
    <w:p w14:paraId="56C871DF" w14:textId="6C815A90" w:rsidR="001F459C" w:rsidRDefault="00F213F0" w:rsidP="001F459C">
      <w:pPr>
        <w:rPr>
          <w:rFonts w:ascii="CambriaMath" w:hAnsi="CambriaMath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𝐻𝐹</w:t>
      </w:r>
      <w:r w:rsidRPr="00F213F0">
        <w:rPr>
          <w:rFonts w:ascii="CambriaMath" w:hAnsi="CambriaMath"/>
          <w:sz w:val="22"/>
          <w:szCs w:val="22"/>
          <w:lang w:val="es-CL"/>
        </w:rPr>
        <w:t xml:space="preserve"> </w:t>
      </w:r>
      <w:r w:rsidR="001F459C">
        <w:rPr>
          <w:rFonts w:ascii="CambriaMath" w:hAnsi="CambriaMath"/>
          <w:sz w:val="22"/>
          <w:szCs w:val="22"/>
          <w:lang w:val="es-CL"/>
        </w:rPr>
        <w:tab/>
      </w:r>
      <w:r w:rsidR="001F459C" w:rsidRPr="001F459C">
        <w:rPr>
          <w:rFonts w:asciiTheme="minorHAnsi" w:hAnsiTheme="minorHAnsi" w:cstheme="minorHAnsi"/>
          <w:sz w:val="22"/>
          <w:szCs w:val="22"/>
          <w:lang w:val="es-CL"/>
        </w:rPr>
        <w:t>Fluoruro de hidrógeno</w:t>
      </w:r>
      <w:r w:rsidR="001F459C">
        <w:rPr>
          <w:rFonts w:asciiTheme="minorHAnsi" w:hAnsiTheme="minorHAnsi" w:cstheme="minorHAnsi"/>
          <w:sz w:val="22"/>
          <w:szCs w:val="22"/>
          <w:lang w:val="es-CL"/>
        </w:rPr>
        <w:t xml:space="preserve"> - </w:t>
      </w:r>
      <w:r w:rsidR="001F459C" w:rsidRPr="00F213F0">
        <w:rPr>
          <w:rFonts w:ascii="Calibri" w:hAnsi="Calibri" w:cs="Calibri"/>
          <w:i/>
          <w:iCs/>
          <w:sz w:val="22"/>
          <w:szCs w:val="22"/>
          <w:lang w:val="es-CL"/>
        </w:rPr>
        <w:t>Ácido fluor</w:t>
      </w:r>
      <w:r w:rsidR="001F459C" w:rsidRPr="00F213F0">
        <w:rPr>
          <w:rFonts w:ascii="Calibri" w:hAnsi="Calibri" w:cs="Calibri"/>
          <w:b/>
          <w:bCs/>
          <w:i/>
          <w:iCs/>
          <w:sz w:val="22"/>
          <w:szCs w:val="22"/>
          <w:lang w:val="es-CL"/>
        </w:rPr>
        <w:t xml:space="preserve">hídrico </w:t>
      </w:r>
    </w:p>
    <w:p w14:paraId="459D187B" w14:textId="06D0FBA7" w:rsidR="001F459C" w:rsidRDefault="00F213F0" w:rsidP="001F459C">
      <w:pPr>
        <w:rPr>
          <w:rFonts w:ascii="CambriaMath" w:hAnsi="CambriaMath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𝐻𝐶𝑙</w:t>
      </w:r>
      <w:r w:rsidRPr="00F213F0">
        <w:rPr>
          <w:rFonts w:ascii="CambriaMath" w:hAnsi="CambriaMath"/>
          <w:sz w:val="22"/>
          <w:szCs w:val="22"/>
          <w:lang w:val="es-CL"/>
        </w:rPr>
        <w:t xml:space="preserve"> </w:t>
      </w:r>
      <w:r w:rsidR="001F459C">
        <w:rPr>
          <w:rFonts w:ascii="CambriaMath" w:hAnsi="CambriaMath"/>
          <w:sz w:val="22"/>
          <w:szCs w:val="22"/>
          <w:lang w:val="es-CL"/>
        </w:rPr>
        <w:tab/>
      </w:r>
      <w:r w:rsidR="001F459C" w:rsidRPr="00F213F0">
        <w:rPr>
          <w:rFonts w:ascii="Calibri" w:hAnsi="Calibri" w:cs="Calibri"/>
          <w:sz w:val="22"/>
          <w:szCs w:val="22"/>
          <w:lang w:val="es-CL"/>
        </w:rPr>
        <w:t>Cloruro de hidrógeno</w:t>
      </w:r>
      <w:r w:rsidR="001F459C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1F459C" w:rsidRPr="001F459C">
        <w:rPr>
          <w:rFonts w:ascii="Calibri" w:hAnsi="Calibri" w:cs="Calibri"/>
          <w:i/>
          <w:iCs/>
          <w:sz w:val="22"/>
          <w:szCs w:val="22"/>
          <w:lang w:val="es-CL"/>
        </w:rPr>
        <w:t xml:space="preserve"> </w:t>
      </w:r>
      <w:r w:rsidR="001F459C" w:rsidRPr="00F213F0">
        <w:rPr>
          <w:rFonts w:ascii="Calibri" w:hAnsi="Calibri" w:cs="Calibri"/>
          <w:i/>
          <w:iCs/>
          <w:sz w:val="22"/>
          <w:szCs w:val="22"/>
          <w:lang w:val="es-CL"/>
        </w:rPr>
        <w:t>Ácido clor</w:t>
      </w:r>
      <w:r w:rsidR="001F459C" w:rsidRPr="00F213F0">
        <w:rPr>
          <w:rFonts w:ascii="Calibri" w:hAnsi="Calibri" w:cs="Calibri"/>
          <w:b/>
          <w:bCs/>
          <w:i/>
          <w:iCs/>
          <w:sz w:val="22"/>
          <w:szCs w:val="22"/>
          <w:lang w:val="es-CL"/>
        </w:rPr>
        <w:t>hídrico</w:t>
      </w:r>
      <w:r w:rsidR="001F459C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1F459C">
        <w:rPr>
          <w:rFonts w:ascii="CambriaMath" w:hAnsi="CambriaMath"/>
          <w:sz w:val="22"/>
          <w:szCs w:val="22"/>
          <w:lang w:val="es-CL"/>
        </w:rPr>
        <w:tab/>
      </w:r>
    </w:p>
    <w:p w14:paraId="5DBC1101" w14:textId="4E8C2C71" w:rsidR="001F459C" w:rsidRDefault="00F213F0" w:rsidP="001F459C">
      <w:pPr>
        <w:rPr>
          <w:rFonts w:ascii="CambriaMath" w:hAnsi="CambriaMath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𝐻𝐵𝑟</w:t>
      </w:r>
      <w:r w:rsidRPr="00F213F0">
        <w:rPr>
          <w:rFonts w:ascii="CambriaMath" w:hAnsi="CambriaMath"/>
          <w:sz w:val="22"/>
          <w:szCs w:val="22"/>
          <w:lang w:val="es-CL"/>
        </w:rPr>
        <w:t xml:space="preserve"> </w:t>
      </w:r>
      <w:r w:rsidR="001F459C">
        <w:rPr>
          <w:rFonts w:ascii="CambriaMath" w:hAnsi="CambriaMath"/>
          <w:sz w:val="22"/>
          <w:szCs w:val="22"/>
          <w:lang w:val="es-CL"/>
        </w:rPr>
        <w:tab/>
      </w:r>
      <w:r w:rsidR="001F459C" w:rsidRPr="00F213F0">
        <w:rPr>
          <w:rFonts w:ascii="Calibri" w:hAnsi="Calibri" w:cs="Calibri"/>
          <w:sz w:val="22"/>
          <w:szCs w:val="22"/>
          <w:lang w:val="es-CL"/>
        </w:rPr>
        <w:t>Bromuro de hidrógeno</w:t>
      </w:r>
      <w:r w:rsidR="001F459C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1F459C" w:rsidRPr="00F213F0">
        <w:rPr>
          <w:rFonts w:ascii="Calibri" w:hAnsi="Calibri" w:cs="Calibri"/>
          <w:i/>
          <w:iCs/>
          <w:sz w:val="22"/>
          <w:szCs w:val="22"/>
          <w:lang w:val="es-CL"/>
        </w:rPr>
        <w:t>Ácido brom</w:t>
      </w:r>
      <w:r w:rsidR="001F459C" w:rsidRPr="00F213F0">
        <w:rPr>
          <w:rFonts w:ascii="Calibri" w:hAnsi="Calibri" w:cs="Calibri"/>
          <w:b/>
          <w:bCs/>
          <w:i/>
          <w:iCs/>
          <w:sz w:val="22"/>
          <w:szCs w:val="22"/>
          <w:lang w:val="es-CL"/>
        </w:rPr>
        <w:t>hídrico</w:t>
      </w:r>
    </w:p>
    <w:p w14:paraId="3D2D4B66" w14:textId="51A01243" w:rsidR="001F459C" w:rsidRPr="001F459C" w:rsidRDefault="00F213F0" w:rsidP="001F459C">
      <w:pPr>
        <w:rPr>
          <w:rFonts w:ascii="CambriaMath" w:hAnsi="CambriaMath"/>
          <w:sz w:val="22"/>
          <w:szCs w:val="22"/>
          <w:lang w:val="es-CL"/>
        </w:rPr>
      </w:pPr>
      <w:r w:rsidRPr="00F213F0">
        <w:rPr>
          <w:rFonts w:ascii="Cambria Math" w:hAnsi="Cambria Math" w:cs="Cambria Math"/>
          <w:sz w:val="22"/>
          <w:szCs w:val="22"/>
          <w:lang w:val="es-CL"/>
        </w:rPr>
        <w:t>𝐻</w:t>
      </w:r>
      <w:r w:rsidR="001F459C">
        <w:rPr>
          <w:rFonts w:ascii="CambriaMath" w:hAnsi="CambriaMath"/>
          <w:position w:val="-4"/>
          <w:sz w:val="16"/>
          <w:szCs w:val="16"/>
          <w:lang w:val="es-CL"/>
        </w:rPr>
        <w:t>2</w:t>
      </w:r>
      <w:r w:rsidRPr="00F213F0">
        <w:rPr>
          <w:rFonts w:ascii="Cambria Math" w:hAnsi="Cambria Math" w:cs="Cambria Math"/>
          <w:sz w:val="22"/>
          <w:szCs w:val="22"/>
          <w:lang w:val="es-CL"/>
        </w:rPr>
        <w:t>𝑆</w:t>
      </w:r>
      <w:r w:rsidR="001F459C">
        <w:rPr>
          <w:rFonts w:ascii="Cambria Math" w:hAnsi="Cambria Math" w:cs="Cambria Math"/>
          <w:sz w:val="22"/>
          <w:szCs w:val="22"/>
          <w:lang w:val="es-CL"/>
        </w:rPr>
        <w:tab/>
      </w:r>
      <w:r w:rsidR="001F459C" w:rsidRPr="00F213F0">
        <w:rPr>
          <w:rFonts w:ascii="Calibri" w:hAnsi="Calibri" w:cs="Calibri"/>
          <w:sz w:val="22"/>
          <w:szCs w:val="22"/>
          <w:lang w:val="es-CL"/>
        </w:rPr>
        <w:t>Sulfuro de dihidrógeno</w:t>
      </w:r>
      <w:r w:rsidR="001F459C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1F459C" w:rsidRPr="00F213F0">
        <w:rPr>
          <w:rFonts w:ascii="Calibri" w:hAnsi="Calibri" w:cs="Calibri"/>
          <w:i/>
          <w:iCs/>
          <w:sz w:val="22"/>
          <w:szCs w:val="22"/>
          <w:lang w:val="es-CL"/>
        </w:rPr>
        <w:t>Ácido sulf</w:t>
      </w:r>
      <w:r w:rsidR="001F459C" w:rsidRPr="00F213F0">
        <w:rPr>
          <w:rFonts w:ascii="Calibri" w:hAnsi="Calibri" w:cs="Calibri"/>
          <w:b/>
          <w:bCs/>
          <w:i/>
          <w:iCs/>
          <w:sz w:val="22"/>
          <w:szCs w:val="22"/>
          <w:lang w:val="es-CL"/>
        </w:rPr>
        <w:t>hídrico</w:t>
      </w:r>
    </w:p>
    <w:p w14:paraId="01CF5E58" w14:textId="197E4FF6" w:rsidR="001F459C" w:rsidRDefault="00F213F0" w:rsidP="001F459C">
      <w:pPr>
        <w:rPr>
          <w:rFonts w:ascii="CambriaMath" w:hAnsi="CambriaMath"/>
          <w:sz w:val="22"/>
          <w:szCs w:val="22"/>
          <w:lang w:val="es-CL"/>
        </w:rPr>
      </w:pPr>
      <w:r w:rsidRPr="00F213F0">
        <w:rPr>
          <w:rFonts w:ascii="CambriaMath" w:hAnsi="CambriaMath"/>
          <w:sz w:val="22"/>
          <w:szCs w:val="22"/>
          <w:lang w:val="es-CL"/>
        </w:rPr>
        <w:t xml:space="preserve"> </w:t>
      </w:r>
      <w:r w:rsidRPr="00F213F0">
        <w:rPr>
          <w:rFonts w:ascii="Cambria Math" w:hAnsi="Cambria Math" w:cs="Cambria Math"/>
          <w:sz w:val="22"/>
          <w:szCs w:val="22"/>
          <w:lang w:val="es-CL"/>
        </w:rPr>
        <w:t>𝐻</w:t>
      </w:r>
      <w:r w:rsidR="001F459C">
        <w:rPr>
          <w:rFonts w:ascii="CambriaMath" w:hAnsi="CambriaMath"/>
          <w:position w:val="-4"/>
          <w:sz w:val="16"/>
          <w:szCs w:val="16"/>
          <w:lang w:val="es-CL"/>
        </w:rPr>
        <w:t>2</w:t>
      </w:r>
      <w:r w:rsidRPr="00F213F0">
        <w:rPr>
          <w:rFonts w:ascii="Cambria Math" w:hAnsi="Cambria Math" w:cs="Cambria Math"/>
          <w:sz w:val="22"/>
          <w:szCs w:val="22"/>
          <w:lang w:val="es-CL"/>
        </w:rPr>
        <w:t>𝑆𝑒</w:t>
      </w:r>
      <w:r w:rsidRPr="00F213F0">
        <w:rPr>
          <w:rFonts w:ascii="CambriaMath" w:hAnsi="CambriaMath"/>
          <w:sz w:val="22"/>
          <w:szCs w:val="22"/>
          <w:lang w:val="es-CL"/>
        </w:rPr>
        <w:t xml:space="preserve"> </w:t>
      </w:r>
      <w:r w:rsidR="001F459C">
        <w:rPr>
          <w:rFonts w:ascii="CambriaMath" w:hAnsi="CambriaMath"/>
          <w:sz w:val="22"/>
          <w:szCs w:val="22"/>
          <w:lang w:val="es-CL"/>
        </w:rPr>
        <w:tab/>
      </w:r>
      <w:r w:rsidR="001F459C" w:rsidRPr="00F213F0">
        <w:rPr>
          <w:rFonts w:ascii="Calibri" w:hAnsi="Calibri" w:cs="Calibri"/>
          <w:sz w:val="22"/>
          <w:szCs w:val="22"/>
          <w:lang w:val="es-CL"/>
        </w:rPr>
        <w:t>Seleniuro de dihidrógeno</w:t>
      </w:r>
      <w:r w:rsidR="001F459C">
        <w:rPr>
          <w:rFonts w:ascii="Calibri" w:hAnsi="Calibri" w:cs="Calibri"/>
          <w:sz w:val="22"/>
          <w:szCs w:val="22"/>
          <w:lang w:val="es-CL"/>
        </w:rPr>
        <w:t xml:space="preserve"> - </w:t>
      </w:r>
      <w:r w:rsidR="001F459C" w:rsidRPr="00F213F0">
        <w:rPr>
          <w:rFonts w:ascii="Calibri" w:hAnsi="Calibri" w:cs="Calibri"/>
          <w:i/>
          <w:iCs/>
          <w:sz w:val="22"/>
          <w:szCs w:val="22"/>
          <w:lang w:val="es-CL"/>
        </w:rPr>
        <w:t>Ácido selen</w:t>
      </w:r>
      <w:r w:rsidR="001F459C" w:rsidRPr="00F213F0">
        <w:rPr>
          <w:rFonts w:ascii="Calibri" w:hAnsi="Calibri" w:cs="Calibri"/>
          <w:b/>
          <w:bCs/>
          <w:i/>
          <w:iCs/>
          <w:sz w:val="22"/>
          <w:szCs w:val="22"/>
          <w:lang w:val="es-CL"/>
        </w:rPr>
        <w:t>hídrico</w:t>
      </w:r>
    </w:p>
    <w:p w14:paraId="772D1A8C" w14:textId="0EAC45EB" w:rsidR="00F213F0" w:rsidRPr="00F213F0" w:rsidRDefault="00F213F0" w:rsidP="00F213F0">
      <w:pPr>
        <w:rPr>
          <w:lang w:val="es-CL"/>
        </w:rPr>
      </w:pPr>
    </w:p>
    <w:p w14:paraId="18606473" w14:textId="77777777" w:rsidR="00F213F0" w:rsidRPr="008F2445" w:rsidRDefault="00F213F0" w:rsidP="00F213F0">
      <w:pPr>
        <w:spacing w:before="100" w:beforeAutospacing="1" w:after="100" w:afterAutospacing="1"/>
        <w:rPr>
          <w:sz w:val="28"/>
          <w:szCs w:val="28"/>
          <w:lang w:val="es-CL"/>
        </w:rPr>
      </w:pPr>
      <w:r w:rsidRPr="008F2445">
        <w:rPr>
          <w:rFonts w:ascii="Calibri" w:hAnsi="Calibri" w:cs="Calibri"/>
          <w:b/>
          <w:bCs/>
          <w:sz w:val="28"/>
          <w:szCs w:val="28"/>
          <w:lang w:val="es-CL"/>
        </w:rPr>
        <w:t xml:space="preserve">SALES BINARIAS (Metal + No metal) </w:t>
      </w:r>
    </w:p>
    <w:p w14:paraId="44FA3F5B" w14:textId="77777777" w:rsidR="00F213F0" w:rsidRPr="00F213F0" w:rsidRDefault="00F213F0" w:rsidP="00F213F0">
      <w:pPr>
        <w:numPr>
          <w:ilvl w:val="0"/>
          <w:numId w:val="22"/>
        </w:numPr>
        <w:spacing w:before="100" w:beforeAutospacing="1" w:after="100" w:afterAutospacing="1"/>
        <w:rPr>
          <w:rFonts w:ascii="Symbol" w:hAnsi="Symbol"/>
          <w:sz w:val="22"/>
          <w:szCs w:val="22"/>
          <w:lang w:val="es-CL"/>
        </w:rPr>
      </w:pPr>
      <w:r w:rsidRPr="00F213F0">
        <w:rPr>
          <w:rFonts w:ascii="Calibri" w:hAnsi="Calibri" w:cs="Calibri"/>
          <w:sz w:val="22"/>
          <w:szCs w:val="22"/>
          <w:lang w:val="es-CL"/>
        </w:rPr>
        <w:t xml:space="preserve">El </w:t>
      </w: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no metal </w:t>
      </w:r>
      <w:r w:rsidRPr="00F213F0">
        <w:rPr>
          <w:rFonts w:ascii="Calibri" w:hAnsi="Calibri" w:cs="Calibri"/>
          <w:sz w:val="22"/>
          <w:szCs w:val="22"/>
          <w:lang w:val="es-CL"/>
        </w:rPr>
        <w:t xml:space="preserve">acaba en -uro y actúa </w:t>
      </w:r>
      <w:r w:rsidRPr="00F213F0">
        <w:rPr>
          <w:rFonts w:ascii="Calibri" w:hAnsi="Calibri" w:cs="Calibri"/>
          <w:b/>
          <w:bCs/>
          <w:sz w:val="22"/>
          <w:szCs w:val="22"/>
          <w:lang w:val="es-CL"/>
        </w:rPr>
        <w:t xml:space="preserve">con el menor noox. </w:t>
      </w:r>
    </w:p>
    <w:p w14:paraId="4F5D6D02" w14:textId="77777777" w:rsidR="00F213F0" w:rsidRPr="00F213F0" w:rsidRDefault="00F213F0" w:rsidP="00F213F0">
      <w:pPr>
        <w:numPr>
          <w:ilvl w:val="0"/>
          <w:numId w:val="22"/>
        </w:numPr>
        <w:spacing w:before="100" w:beforeAutospacing="1" w:after="100" w:afterAutospacing="1"/>
        <w:rPr>
          <w:rFonts w:ascii="Symbol" w:hAnsi="Symbol"/>
          <w:sz w:val="22"/>
          <w:szCs w:val="22"/>
          <w:lang w:val="es-CL"/>
        </w:rPr>
      </w:pPr>
      <w:r w:rsidRPr="00F213F0">
        <w:rPr>
          <w:rFonts w:ascii="Calibri" w:hAnsi="Calibri" w:cs="Calibri"/>
          <w:sz w:val="22"/>
          <w:szCs w:val="22"/>
          <w:lang w:val="es-CL"/>
        </w:rPr>
        <w:t xml:space="preserve">El metal puede actuar con cualquier nooxidación. </w:t>
      </w:r>
    </w:p>
    <w:p w14:paraId="4E2BD598" w14:textId="77777777" w:rsidR="00F213F0" w:rsidRPr="008F2445" w:rsidRDefault="00F213F0" w:rsidP="00F213F0">
      <w:pPr>
        <w:spacing w:before="100" w:beforeAutospacing="1" w:after="100" w:afterAutospacing="1"/>
        <w:ind w:left="720"/>
        <w:rPr>
          <w:rFonts w:ascii="Symbol" w:hAnsi="Symbol"/>
          <w:sz w:val="28"/>
          <w:szCs w:val="28"/>
          <w:lang w:val="es-CL"/>
        </w:rPr>
      </w:pPr>
      <w:r w:rsidRPr="008F2445">
        <w:rPr>
          <w:rFonts w:ascii="Calibri" w:hAnsi="Calibri" w:cs="Calibri"/>
          <w:b/>
          <w:bCs/>
          <w:sz w:val="28"/>
          <w:szCs w:val="28"/>
          <w:lang w:val="es-CL"/>
        </w:rPr>
        <w:t xml:space="preserve">HIDRÓXIDOS (Metal + OH ) </w:t>
      </w:r>
    </w:p>
    <w:p w14:paraId="02AE0954" w14:textId="77777777" w:rsidR="00F213F0" w:rsidRPr="00F213F0" w:rsidRDefault="00F213F0" w:rsidP="00F213F0">
      <w:pPr>
        <w:numPr>
          <w:ilvl w:val="0"/>
          <w:numId w:val="23"/>
        </w:numPr>
        <w:spacing w:before="100" w:beforeAutospacing="1" w:after="100" w:afterAutospacing="1"/>
        <w:rPr>
          <w:rFonts w:ascii="Symbol" w:hAnsi="Symbol"/>
          <w:sz w:val="22"/>
          <w:szCs w:val="22"/>
          <w:lang w:val="es-CL"/>
        </w:rPr>
      </w:pPr>
      <w:r w:rsidRPr="00F213F0">
        <w:rPr>
          <w:rFonts w:ascii="Calibri" w:hAnsi="Calibri" w:cs="Calibri"/>
          <w:sz w:val="22"/>
          <w:szCs w:val="22"/>
          <w:lang w:val="es-CL"/>
        </w:rPr>
        <w:t xml:space="preserve">El metal puede actuar con cualquier nooxidación. </w:t>
      </w:r>
    </w:p>
    <w:p w14:paraId="69A89E93" w14:textId="77777777" w:rsidR="00F213F0" w:rsidRPr="00F213F0" w:rsidRDefault="00F213F0" w:rsidP="00F213F0">
      <w:pPr>
        <w:numPr>
          <w:ilvl w:val="0"/>
          <w:numId w:val="23"/>
        </w:numPr>
        <w:spacing w:before="100" w:beforeAutospacing="1" w:after="100" w:afterAutospacing="1"/>
        <w:rPr>
          <w:rFonts w:ascii="Symbol" w:hAnsi="Symbol"/>
          <w:sz w:val="22"/>
          <w:szCs w:val="22"/>
          <w:lang w:val="es-CL"/>
        </w:rPr>
      </w:pPr>
      <w:r w:rsidRPr="00F213F0">
        <w:rPr>
          <w:rFonts w:ascii="Calibri" w:hAnsi="Calibri" w:cs="Calibri"/>
          <w:sz w:val="22"/>
          <w:szCs w:val="22"/>
          <w:lang w:val="es-CL"/>
        </w:rPr>
        <w:t xml:space="preserve">El grupo hidroxilo (OH) actúa con no de oxidación -1 </w:t>
      </w:r>
    </w:p>
    <w:p w14:paraId="04D85D0D" w14:textId="77777777" w:rsidR="00F213F0" w:rsidRPr="008F2445" w:rsidRDefault="00F213F0" w:rsidP="008F2445">
      <w:pPr>
        <w:spacing w:before="100" w:beforeAutospacing="1" w:after="100" w:afterAutospacing="1"/>
        <w:ind w:left="720" w:hanging="720"/>
        <w:rPr>
          <w:rFonts w:ascii="Symbol" w:hAnsi="Symbol"/>
          <w:sz w:val="28"/>
          <w:szCs w:val="28"/>
          <w:lang w:val="es-CL"/>
        </w:rPr>
      </w:pPr>
      <w:r w:rsidRPr="008F2445">
        <w:rPr>
          <w:rFonts w:ascii="Calibri" w:hAnsi="Calibri" w:cs="Calibri"/>
          <w:b/>
          <w:bCs/>
          <w:sz w:val="28"/>
          <w:szCs w:val="28"/>
          <w:lang w:val="es-CL"/>
        </w:rPr>
        <w:t xml:space="preserve">ENCONTRAR EL No DE OXIDACIÓN con el que actúa: </w:t>
      </w:r>
    </w:p>
    <w:p w14:paraId="7B767890" w14:textId="77777777" w:rsidR="00F213F0" w:rsidRPr="00F213F0" w:rsidRDefault="00F213F0" w:rsidP="00F213F0">
      <w:pPr>
        <w:spacing w:before="100" w:beforeAutospacing="1" w:after="100" w:afterAutospacing="1"/>
        <w:ind w:left="720"/>
        <w:rPr>
          <w:rFonts w:ascii="Symbol" w:hAnsi="Symbol"/>
          <w:sz w:val="22"/>
          <w:szCs w:val="22"/>
          <w:lang w:val="es-CL"/>
        </w:rPr>
      </w:pPr>
      <w:r w:rsidRPr="00F213F0">
        <w:rPr>
          <w:rFonts w:ascii="Calibri" w:hAnsi="Calibri" w:cs="Calibri"/>
          <w:sz w:val="22"/>
          <w:szCs w:val="22"/>
          <w:lang w:val="es-CL"/>
        </w:rPr>
        <w:t xml:space="preserve">En el compuesto siempre habrá un elemento de no de oxidación conocido, y otro desconocido (x): </w:t>
      </w:r>
    </w:p>
    <w:p w14:paraId="628721BC" w14:textId="734EEABE" w:rsidR="00F213F0" w:rsidRPr="00CE4AC0" w:rsidRDefault="00F213F0" w:rsidP="00CE4AC0">
      <w:pPr>
        <w:spacing w:before="100" w:beforeAutospacing="1" w:after="100" w:afterAutospacing="1"/>
        <w:ind w:left="720"/>
        <w:rPr>
          <w:rFonts w:ascii="TrebuchetMS" w:hAnsi="TrebuchetMS"/>
          <w:b/>
          <w:bCs/>
          <w:sz w:val="20"/>
          <w:szCs w:val="20"/>
          <w:lang w:val="es-CL"/>
        </w:rPr>
      </w:pPr>
      <w:r w:rsidRPr="00F213F0">
        <w:rPr>
          <w:rFonts w:ascii="TrebuchetMS" w:hAnsi="TrebuchetMS"/>
          <w:b/>
          <w:bCs/>
          <w:sz w:val="20"/>
          <w:szCs w:val="20"/>
          <w:lang w:val="es-CL"/>
        </w:rPr>
        <w:t xml:space="preserve">Si es un compuesto </w:t>
      </w:r>
      <w:r w:rsidRPr="00F213F0">
        <w:rPr>
          <w:rFonts w:ascii="TrebuchetMS" w:hAnsi="TrebuchetMS"/>
          <w:b/>
          <w:bCs/>
          <w:color w:val="0000FF"/>
          <w:sz w:val="20"/>
          <w:szCs w:val="20"/>
          <w:lang w:val="es-CL"/>
        </w:rPr>
        <w:t>neutro</w:t>
      </w:r>
      <w:r w:rsidRPr="00F213F0">
        <w:rPr>
          <w:rFonts w:ascii="TrebuchetMS" w:hAnsi="TrebuchetMS"/>
          <w:b/>
          <w:bCs/>
          <w:sz w:val="20"/>
          <w:szCs w:val="20"/>
          <w:lang w:val="es-CL"/>
        </w:rPr>
        <w:t xml:space="preserve">, la suma algebraica de sus números de oxidación será </w:t>
      </w:r>
      <w:r w:rsidRPr="00F213F0">
        <w:rPr>
          <w:rFonts w:ascii="TrebuchetMS" w:hAnsi="TrebuchetMS"/>
          <w:b/>
          <w:bCs/>
          <w:color w:val="0000FF"/>
          <w:sz w:val="20"/>
          <w:szCs w:val="20"/>
          <w:lang w:val="es-CL"/>
        </w:rPr>
        <w:t>cero</w:t>
      </w:r>
    </w:p>
    <w:p w14:paraId="75260D9F" w14:textId="6A9E5CD7" w:rsidR="00F213F0" w:rsidRPr="00F213F0" w:rsidRDefault="00F213F0" w:rsidP="00F213F0">
      <w:pPr>
        <w:spacing w:before="100" w:beforeAutospacing="1" w:after="100" w:afterAutospacing="1"/>
        <w:rPr>
          <w:lang w:val="es-CL"/>
        </w:rPr>
      </w:pPr>
      <w:r w:rsidRPr="00F213F0">
        <w:rPr>
          <w:rFonts w:ascii="Times" w:hAnsi="Times"/>
          <w:i/>
          <w:iCs/>
          <w:sz w:val="14"/>
          <w:szCs w:val="14"/>
          <w:lang w:val="es-CL"/>
        </w:rPr>
        <w:t xml:space="preserve"> </w:t>
      </w:r>
    </w:p>
    <w:p w14:paraId="623DC30D" w14:textId="3590736F" w:rsidR="00F213F0" w:rsidRDefault="00F213F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A93F45" w14:textId="54ECFAA7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58C88A" w14:textId="43121C57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8D61704" w14:textId="383DAD06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1239E57" w14:textId="3E7E3D4E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C02C10A" w14:textId="60B45F18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2B0F9FC" w14:textId="5A72D8FD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2FB54B5" w14:textId="7EED525B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17D6C83" w14:textId="73B8CD4E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3A922F3" w14:textId="5AAE7042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11585B7" w14:textId="61B7B357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F68062B" w14:textId="34C1793D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54D5EC" w14:textId="3A9FCADA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35DA73" w14:textId="700A2BAA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3A1A4F" w14:textId="3D1024C9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F6015ED" w14:textId="1435F5F3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291E60" w14:textId="457F446F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711E08" w14:textId="1499EC3B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08464F" w14:textId="087E2B5B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51EFD6" w14:textId="416AE445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C40AE6" w14:textId="47E2FF9B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A74C648" w14:textId="77777777" w:rsidR="00CE4AC0" w:rsidRDefault="00CE4AC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EA03072" w14:textId="626F931A" w:rsidR="00F213F0" w:rsidRDefault="00F213F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D6B38DD" w14:textId="77777777" w:rsidR="00F213F0" w:rsidRDefault="00F213F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327EC23" w14:textId="24BBD05F" w:rsidR="00D410C6" w:rsidRDefault="00D410C6" w:rsidP="00D410C6">
      <w:pPr>
        <w:pStyle w:val="Prrafodelista"/>
        <w:numPr>
          <w:ilvl w:val="0"/>
          <w:numId w:val="20"/>
        </w:numPr>
        <w:rPr>
          <w:b/>
        </w:rPr>
      </w:pPr>
      <w:r>
        <w:rPr>
          <w:b/>
        </w:rPr>
        <w:t>Nomenclatura Inorgánica</w:t>
      </w:r>
      <w:r w:rsidR="00CA4C21">
        <w:rPr>
          <w:b/>
        </w:rPr>
        <w:t xml:space="preserve">. Complete la tabla según corresponda. (1 </w:t>
      </w:r>
      <w:r w:rsidR="00494A0A">
        <w:rPr>
          <w:b/>
        </w:rPr>
        <w:t>p</w:t>
      </w:r>
      <w:r w:rsidR="00CA4C21">
        <w:rPr>
          <w:b/>
        </w:rPr>
        <w:t>to. c/u)</w:t>
      </w:r>
    </w:p>
    <w:p w14:paraId="3D9AD78D" w14:textId="77777777" w:rsidR="00D410C6" w:rsidRDefault="00D410C6" w:rsidP="00D410C6">
      <w:pPr>
        <w:pStyle w:val="Prrafodelista"/>
        <w:ind w:left="360"/>
        <w:rPr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2467"/>
        <w:gridCol w:w="2442"/>
        <w:gridCol w:w="2467"/>
      </w:tblGrid>
      <w:tr w:rsidR="00D410C6" w14:paraId="5E8FE29D" w14:textId="77777777" w:rsidTr="00F213F0">
        <w:tc>
          <w:tcPr>
            <w:tcW w:w="1024" w:type="dxa"/>
            <w:shd w:val="clear" w:color="auto" w:fill="D9D9D9" w:themeFill="background1" w:themeFillShade="D9"/>
          </w:tcPr>
          <w:p w14:paraId="784C1815" w14:textId="77777777" w:rsidR="00D410C6" w:rsidRDefault="00D410C6" w:rsidP="00F213F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Fórmula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A44D1FF" w14:textId="77777777" w:rsidR="00D410C6" w:rsidRDefault="00D410C6" w:rsidP="00F213F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N. sistemática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5D38DA8F" w14:textId="77777777" w:rsidR="00D410C6" w:rsidRDefault="00D410C6" w:rsidP="00F213F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N. stock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9257F41" w14:textId="77777777" w:rsidR="00D410C6" w:rsidRDefault="00D410C6" w:rsidP="00F213F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N. Tradicional</w:t>
            </w:r>
          </w:p>
        </w:tc>
      </w:tr>
      <w:tr w:rsidR="00D410C6" w14:paraId="3A4CD853" w14:textId="77777777" w:rsidTr="00F213F0">
        <w:tc>
          <w:tcPr>
            <w:tcW w:w="1024" w:type="dxa"/>
          </w:tcPr>
          <w:p w14:paraId="50F5807E" w14:textId="77777777" w:rsidR="00D410C6" w:rsidRPr="00C850F1" w:rsidRDefault="00D410C6" w:rsidP="00F213F0">
            <w:pPr>
              <w:pStyle w:val="Prrafodelista"/>
              <w:ind w:left="0"/>
              <w:jc w:val="center"/>
              <w:rPr>
                <w:vertAlign w:val="subscript"/>
              </w:rPr>
            </w:pPr>
            <w:r>
              <w:t>C</w:t>
            </w:r>
            <w:r w:rsidRPr="00C850F1">
              <w:t>O</w:t>
            </w:r>
          </w:p>
        </w:tc>
        <w:tc>
          <w:tcPr>
            <w:tcW w:w="2467" w:type="dxa"/>
          </w:tcPr>
          <w:p w14:paraId="754F4B58" w14:textId="77777777" w:rsidR="00D410C6" w:rsidRPr="00C850F1" w:rsidRDefault="00D410C6" w:rsidP="00F213F0">
            <w:pPr>
              <w:pStyle w:val="Prrafodelista"/>
              <w:ind w:left="0"/>
            </w:pPr>
          </w:p>
        </w:tc>
        <w:tc>
          <w:tcPr>
            <w:tcW w:w="2442" w:type="dxa"/>
          </w:tcPr>
          <w:p w14:paraId="7E0A6C8C" w14:textId="77777777" w:rsidR="00D410C6" w:rsidRPr="00C850F1" w:rsidRDefault="00D410C6" w:rsidP="00F213F0">
            <w:pPr>
              <w:pStyle w:val="Prrafodelista"/>
              <w:ind w:left="0"/>
            </w:pPr>
          </w:p>
        </w:tc>
        <w:tc>
          <w:tcPr>
            <w:tcW w:w="2467" w:type="dxa"/>
          </w:tcPr>
          <w:p w14:paraId="70F3212E" w14:textId="77777777" w:rsidR="00D410C6" w:rsidRPr="00C850F1" w:rsidRDefault="00D410C6" w:rsidP="00F213F0">
            <w:pPr>
              <w:pStyle w:val="Prrafodelista"/>
              <w:ind w:left="0"/>
            </w:pPr>
          </w:p>
        </w:tc>
      </w:tr>
      <w:tr w:rsidR="00D410C6" w14:paraId="16FC55FC" w14:textId="77777777" w:rsidTr="00F213F0">
        <w:tc>
          <w:tcPr>
            <w:tcW w:w="1024" w:type="dxa"/>
          </w:tcPr>
          <w:p w14:paraId="3113B04F" w14:textId="77777777" w:rsidR="00D410C6" w:rsidRPr="007968E4" w:rsidRDefault="00D410C6" w:rsidP="00F213F0">
            <w:pPr>
              <w:pStyle w:val="Prrafodelista"/>
              <w:ind w:left="0"/>
              <w:jc w:val="center"/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2467" w:type="dxa"/>
          </w:tcPr>
          <w:p w14:paraId="5B5F9D77" w14:textId="77777777" w:rsidR="00D410C6" w:rsidRPr="00C850F1" w:rsidRDefault="00D410C6" w:rsidP="00F213F0">
            <w:pPr>
              <w:pStyle w:val="Prrafodelista"/>
              <w:ind w:left="0"/>
            </w:pPr>
            <w:r>
              <w:t>-----------------------------</w:t>
            </w:r>
          </w:p>
        </w:tc>
        <w:tc>
          <w:tcPr>
            <w:tcW w:w="2442" w:type="dxa"/>
          </w:tcPr>
          <w:p w14:paraId="7E28C51B" w14:textId="77777777" w:rsidR="00D410C6" w:rsidRPr="00C850F1" w:rsidRDefault="00D410C6" w:rsidP="00F213F0">
            <w:pPr>
              <w:pStyle w:val="Prrafodelista"/>
              <w:ind w:left="0"/>
            </w:pPr>
            <w:r>
              <w:t>-----------------------------</w:t>
            </w:r>
          </w:p>
        </w:tc>
        <w:tc>
          <w:tcPr>
            <w:tcW w:w="2467" w:type="dxa"/>
          </w:tcPr>
          <w:p w14:paraId="7D1E85B4" w14:textId="77777777" w:rsidR="00D410C6" w:rsidRPr="00C850F1" w:rsidRDefault="00D410C6" w:rsidP="00F213F0">
            <w:pPr>
              <w:pStyle w:val="Prrafodelista"/>
              <w:ind w:left="0"/>
            </w:pPr>
          </w:p>
        </w:tc>
      </w:tr>
      <w:tr w:rsidR="00D410C6" w14:paraId="3A5D34DF" w14:textId="77777777" w:rsidTr="00F213F0">
        <w:tc>
          <w:tcPr>
            <w:tcW w:w="1024" w:type="dxa"/>
          </w:tcPr>
          <w:p w14:paraId="697B674E" w14:textId="77777777" w:rsidR="00D410C6" w:rsidRPr="007968E4" w:rsidRDefault="00D410C6" w:rsidP="00F213F0">
            <w:pPr>
              <w:pStyle w:val="Prrafodelista"/>
              <w:ind w:left="0"/>
              <w:jc w:val="center"/>
            </w:pPr>
            <w:r>
              <w:t>MgF</w:t>
            </w:r>
            <w:r>
              <w:rPr>
                <w:vertAlign w:val="subscript"/>
              </w:rPr>
              <w:t>2</w:t>
            </w:r>
          </w:p>
        </w:tc>
        <w:tc>
          <w:tcPr>
            <w:tcW w:w="2467" w:type="dxa"/>
          </w:tcPr>
          <w:p w14:paraId="3E371578" w14:textId="77777777" w:rsidR="00D410C6" w:rsidRPr="00C850F1" w:rsidRDefault="00D410C6" w:rsidP="00F213F0">
            <w:pPr>
              <w:pStyle w:val="Prrafodelista"/>
              <w:ind w:left="0"/>
            </w:pPr>
            <w:r>
              <w:t>-----------------------------</w:t>
            </w:r>
          </w:p>
        </w:tc>
        <w:tc>
          <w:tcPr>
            <w:tcW w:w="2442" w:type="dxa"/>
          </w:tcPr>
          <w:p w14:paraId="623F7947" w14:textId="77777777" w:rsidR="00D410C6" w:rsidRPr="00C850F1" w:rsidRDefault="00D410C6" w:rsidP="00F213F0">
            <w:pPr>
              <w:pStyle w:val="Prrafodelista"/>
              <w:ind w:left="0"/>
            </w:pPr>
          </w:p>
        </w:tc>
        <w:tc>
          <w:tcPr>
            <w:tcW w:w="2467" w:type="dxa"/>
          </w:tcPr>
          <w:p w14:paraId="381C8D15" w14:textId="77777777" w:rsidR="00D410C6" w:rsidRPr="00C850F1" w:rsidRDefault="00D410C6" w:rsidP="00F213F0">
            <w:pPr>
              <w:pStyle w:val="Prrafodelista"/>
              <w:ind w:left="0"/>
            </w:pPr>
          </w:p>
        </w:tc>
      </w:tr>
      <w:tr w:rsidR="00D410C6" w14:paraId="2184D097" w14:textId="77777777" w:rsidTr="00F213F0">
        <w:tc>
          <w:tcPr>
            <w:tcW w:w="1024" w:type="dxa"/>
          </w:tcPr>
          <w:p w14:paraId="24C22B7A" w14:textId="77777777" w:rsidR="00D410C6" w:rsidRPr="007968E4" w:rsidRDefault="00D410C6" w:rsidP="00F213F0">
            <w:pPr>
              <w:pStyle w:val="Prrafodelista"/>
              <w:ind w:left="0"/>
              <w:jc w:val="center"/>
            </w:pPr>
            <w:r>
              <w:t>Li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2467" w:type="dxa"/>
          </w:tcPr>
          <w:p w14:paraId="480AA057" w14:textId="77777777" w:rsidR="00D410C6" w:rsidRPr="00C850F1" w:rsidRDefault="00D410C6" w:rsidP="00F213F0">
            <w:pPr>
              <w:pStyle w:val="Prrafodelista"/>
              <w:ind w:left="0"/>
            </w:pPr>
            <w:r>
              <w:t>-----------------------------</w:t>
            </w:r>
          </w:p>
        </w:tc>
        <w:tc>
          <w:tcPr>
            <w:tcW w:w="2442" w:type="dxa"/>
          </w:tcPr>
          <w:p w14:paraId="5AB60C36" w14:textId="77777777" w:rsidR="00D410C6" w:rsidRPr="00C850F1" w:rsidRDefault="00D410C6" w:rsidP="00F213F0">
            <w:pPr>
              <w:pStyle w:val="Prrafodelista"/>
              <w:ind w:left="0"/>
            </w:pPr>
          </w:p>
        </w:tc>
        <w:tc>
          <w:tcPr>
            <w:tcW w:w="2467" w:type="dxa"/>
          </w:tcPr>
          <w:p w14:paraId="14FF4EF5" w14:textId="77777777" w:rsidR="00D410C6" w:rsidRPr="00C850F1" w:rsidRDefault="00D410C6" w:rsidP="00F213F0">
            <w:pPr>
              <w:pStyle w:val="Prrafodelista"/>
              <w:ind w:left="0"/>
            </w:pPr>
          </w:p>
        </w:tc>
      </w:tr>
      <w:tr w:rsidR="00D410C6" w14:paraId="3F18ABC3" w14:textId="77777777" w:rsidTr="00F213F0">
        <w:tc>
          <w:tcPr>
            <w:tcW w:w="1024" w:type="dxa"/>
          </w:tcPr>
          <w:p w14:paraId="7F43048C" w14:textId="77777777" w:rsidR="00D410C6" w:rsidRPr="007968E4" w:rsidRDefault="00D410C6" w:rsidP="00F213F0">
            <w:pPr>
              <w:pStyle w:val="Prrafodelista"/>
              <w:ind w:left="0"/>
              <w:jc w:val="center"/>
              <w:rPr>
                <w:vertAlign w:val="subscript"/>
              </w:rPr>
            </w:pPr>
            <w:r>
              <w:t>Ca(OH)</w:t>
            </w:r>
            <w:r>
              <w:rPr>
                <w:vertAlign w:val="subscript"/>
              </w:rPr>
              <w:t>2</w:t>
            </w:r>
          </w:p>
        </w:tc>
        <w:tc>
          <w:tcPr>
            <w:tcW w:w="2467" w:type="dxa"/>
          </w:tcPr>
          <w:p w14:paraId="49126AF1" w14:textId="77777777" w:rsidR="00D410C6" w:rsidRPr="00C850F1" w:rsidRDefault="00D410C6" w:rsidP="00F213F0">
            <w:pPr>
              <w:pStyle w:val="Prrafodelista"/>
              <w:ind w:left="0"/>
            </w:pPr>
          </w:p>
        </w:tc>
        <w:tc>
          <w:tcPr>
            <w:tcW w:w="2442" w:type="dxa"/>
          </w:tcPr>
          <w:p w14:paraId="629D7198" w14:textId="77777777" w:rsidR="00D410C6" w:rsidRPr="00C850F1" w:rsidRDefault="00D410C6" w:rsidP="00F213F0">
            <w:pPr>
              <w:pStyle w:val="Prrafodelista"/>
              <w:ind w:left="0"/>
            </w:pPr>
          </w:p>
        </w:tc>
        <w:tc>
          <w:tcPr>
            <w:tcW w:w="2467" w:type="dxa"/>
          </w:tcPr>
          <w:p w14:paraId="4D1BD073" w14:textId="77777777" w:rsidR="00D410C6" w:rsidRPr="00C850F1" w:rsidRDefault="00D410C6" w:rsidP="00F213F0">
            <w:pPr>
              <w:pStyle w:val="Prrafodelista"/>
              <w:ind w:left="0"/>
            </w:pPr>
          </w:p>
        </w:tc>
      </w:tr>
      <w:tr w:rsidR="00CA4C21" w14:paraId="6E1827F0" w14:textId="77777777" w:rsidTr="00F213F0">
        <w:tc>
          <w:tcPr>
            <w:tcW w:w="1024" w:type="dxa"/>
          </w:tcPr>
          <w:p w14:paraId="0E20A486" w14:textId="1FC34F50" w:rsidR="00CA4C21" w:rsidRDefault="00CA4C21" w:rsidP="00F213F0">
            <w:pPr>
              <w:pStyle w:val="Prrafodelista"/>
              <w:ind w:left="0"/>
              <w:jc w:val="center"/>
            </w:pPr>
            <w:r>
              <w:t>H</w:t>
            </w:r>
            <w:r w:rsidRPr="00CA4C21"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2467" w:type="dxa"/>
          </w:tcPr>
          <w:p w14:paraId="1554502B" w14:textId="0C6918DF" w:rsidR="00CA4C21" w:rsidRPr="00C850F1" w:rsidRDefault="00CA4C21" w:rsidP="00F213F0">
            <w:pPr>
              <w:pStyle w:val="Prrafodelista"/>
              <w:ind w:left="0"/>
            </w:pPr>
            <w:r>
              <w:t>-------------------------------</w:t>
            </w:r>
          </w:p>
        </w:tc>
        <w:tc>
          <w:tcPr>
            <w:tcW w:w="2442" w:type="dxa"/>
          </w:tcPr>
          <w:p w14:paraId="5E9450E5" w14:textId="2233F79A" w:rsidR="00CA4C21" w:rsidRPr="00C850F1" w:rsidRDefault="00CA4C21" w:rsidP="00F213F0">
            <w:pPr>
              <w:pStyle w:val="Prrafodelista"/>
              <w:ind w:left="0"/>
            </w:pPr>
            <w:r>
              <w:t>------------------------------</w:t>
            </w:r>
          </w:p>
        </w:tc>
        <w:tc>
          <w:tcPr>
            <w:tcW w:w="2467" w:type="dxa"/>
          </w:tcPr>
          <w:p w14:paraId="7AF041C5" w14:textId="77777777" w:rsidR="00CA4C21" w:rsidRPr="00C850F1" w:rsidRDefault="00CA4C21" w:rsidP="00F213F0">
            <w:pPr>
              <w:pStyle w:val="Prrafodelista"/>
              <w:ind w:left="0"/>
            </w:pPr>
          </w:p>
        </w:tc>
      </w:tr>
      <w:tr w:rsidR="00CA4C21" w14:paraId="5555C666" w14:textId="77777777" w:rsidTr="00F213F0">
        <w:tc>
          <w:tcPr>
            <w:tcW w:w="1024" w:type="dxa"/>
          </w:tcPr>
          <w:p w14:paraId="062A8A87" w14:textId="44AC008A" w:rsidR="00CA4C21" w:rsidRDefault="00CA4C21" w:rsidP="00F213F0">
            <w:pPr>
              <w:pStyle w:val="Prrafodelista"/>
              <w:ind w:left="0"/>
              <w:jc w:val="center"/>
            </w:pPr>
            <w:r>
              <w:t>NaNO</w:t>
            </w:r>
            <w:r w:rsidRPr="00CA4C21">
              <w:rPr>
                <w:vertAlign w:val="subscript"/>
              </w:rPr>
              <w:t>3</w:t>
            </w:r>
          </w:p>
        </w:tc>
        <w:tc>
          <w:tcPr>
            <w:tcW w:w="2467" w:type="dxa"/>
          </w:tcPr>
          <w:p w14:paraId="29111098" w14:textId="09203B61" w:rsidR="00CA4C21" w:rsidRPr="00C850F1" w:rsidRDefault="00CA4C21" w:rsidP="00F213F0">
            <w:pPr>
              <w:pStyle w:val="Prrafodelista"/>
              <w:ind w:left="0"/>
            </w:pPr>
            <w:r>
              <w:t>---------------------------</w:t>
            </w:r>
          </w:p>
        </w:tc>
        <w:tc>
          <w:tcPr>
            <w:tcW w:w="2442" w:type="dxa"/>
          </w:tcPr>
          <w:p w14:paraId="0EB66FDD" w14:textId="77777777" w:rsidR="00CA4C21" w:rsidRPr="00C850F1" w:rsidRDefault="00CA4C21" w:rsidP="00F213F0">
            <w:pPr>
              <w:pStyle w:val="Prrafodelista"/>
              <w:ind w:left="0"/>
            </w:pPr>
          </w:p>
        </w:tc>
        <w:tc>
          <w:tcPr>
            <w:tcW w:w="2467" w:type="dxa"/>
          </w:tcPr>
          <w:p w14:paraId="07EE2032" w14:textId="77777777" w:rsidR="00CA4C21" w:rsidRPr="00C850F1" w:rsidRDefault="00CA4C21" w:rsidP="00F213F0">
            <w:pPr>
              <w:pStyle w:val="Prrafodelista"/>
              <w:ind w:left="0"/>
            </w:pPr>
          </w:p>
        </w:tc>
      </w:tr>
      <w:tr w:rsidR="00CA4C21" w14:paraId="5CAD13F6" w14:textId="77777777" w:rsidTr="00F213F0">
        <w:tc>
          <w:tcPr>
            <w:tcW w:w="1024" w:type="dxa"/>
          </w:tcPr>
          <w:p w14:paraId="1C88121A" w14:textId="2AF28653" w:rsidR="00CA4C21" w:rsidRDefault="00CA4C21" w:rsidP="00F213F0">
            <w:pPr>
              <w:pStyle w:val="Prrafodelista"/>
              <w:ind w:left="0"/>
              <w:jc w:val="center"/>
            </w:pPr>
            <w:r>
              <w:t>CaCl</w:t>
            </w:r>
            <w:r w:rsidRPr="00CA4C21">
              <w:rPr>
                <w:vertAlign w:val="subscript"/>
              </w:rPr>
              <w:t>2</w:t>
            </w:r>
          </w:p>
        </w:tc>
        <w:tc>
          <w:tcPr>
            <w:tcW w:w="2467" w:type="dxa"/>
          </w:tcPr>
          <w:p w14:paraId="2B2B2C70" w14:textId="77777777" w:rsidR="00CA4C21" w:rsidRPr="00C850F1" w:rsidRDefault="00CA4C21" w:rsidP="00F213F0">
            <w:pPr>
              <w:pStyle w:val="Prrafodelista"/>
              <w:ind w:left="0"/>
            </w:pPr>
          </w:p>
        </w:tc>
        <w:tc>
          <w:tcPr>
            <w:tcW w:w="2442" w:type="dxa"/>
          </w:tcPr>
          <w:p w14:paraId="325498FC" w14:textId="77777777" w:rsidR="00CA4C21" w:rsidRPr="00C850F1" w:rsidRDefault="00CA4C21" w:rsidP="00F213F0">
            <w:pPr>
              <w:pStyle w:val="Prrafodelista"/>
              <w:ind w:left="0"/>
            </w:pPr>
          </w:p>
        </w:tc>
        <w:tc>
          <w:tcPr>
            <w:tcW w:w="2467" w:type="dxa"/>
          </w:tcPr>
          <w:p w14:paraId="727DBC48" w14:textId="77777777" w:rsidR="00CA4C21" w:rsidRPr="00C850F1" w:rsidRDefault="00CA4C21" w:rsidP="00F213F0">
            <w:pPr>
              <w:pStyle w:val="Prrafodelista"/>
              <w:ind w:left="0"/>
            </w:pPr>
          </w:p>
        </w:tc>
      </w:tr>
      <w:tr w:rsidR="00CA4C21" w14:paraId="70D3B358" w14:textId="77777777" w:rsidTr="00F213F0">
        <w:tc>
          <w:tcPr>
            <w:tcW w:w="1024" w:type="dxa"/>
          </w:tcPr>
          <w:p w14:paraId="0A109084" w14:textId="6DDE763F" w:rsidR="00CA4C21" w:rsidRDefault="00CA4C21" w:rsidP="00F213F0">
            <w:pPr>
              <w:pStyle w:val="Prrafodelista"/>
              <w:ind w:left="0"/>
              <w:jc w:val="center"/>
            </w:pPr>
            <w:r>
              <w:t>Al</w:t>
            </w:r>
            <w:r w:rsidRPr="00CA4C21">
              <w:rPr>
                <w:vertAlign w:val="subscript"/>
              </w:rPr>
              <w:t>2</w:t>
            </w:r>
            <w:r>
              <w:t>O</w:t>
            </w:r>
            <w:r w:rsidRPr="00CA4C21">
              <w:rPr>
                <w:vertAlign w:val="subscript"/>
              </w:rPr>
              <w:t>3</w:t>
            </w:r>
          </w:p>
        </w:tc>
        <w:tc>
          <w:tcPr>
            <w:tcW w:w="2467" w:type="dxa"/>
          </w:tcPr>
          <w:p w14:paraId="3884D0D3" w14:textId="77777777" w:rsidR="00CA4C21" w:rsidRPr="00C850F1" w:rsidRDefault="00CA4C21" w:rsidP="00F213F0">
            <w:pPr>
              <w:pStyle w:val="Prrafodelista"/>
              <w:ind w:left="0"/>
            </w:pPr>
          </w:p>
        </w:tc>
        <w:tc>
          <w:tcPr>
            <w:tcW w:w="2442" w:type="dxa"/>
          </w:tcPr>
          <w:p w14:paraId="5A4C0352" w14:textId="77777777" w:rsidR="00CA4C21" w:rsidRPr="00C850F1" w:rsidRDefault="00CA4C21" w:rsidP="00F213F0">
            <w:pPr>
              <w:pStyle w:val="Prrafodelista"/>
              <w:ind w:left="0"/>
            </w:pPr>
          </w:p>
        </w:tc>
        <w:tc>
          <w:tcPr>
            <w:tcW w:w="2467" w:type="dxa"/>
          </w:tcPr>
          <w:p w14:paraId="3128445F" w14:textId="77777777" w:rsidR="00CA4C21" w:rsidRPr="00C850F1" w:rsidRDefault="00CA4C21" w:rsidP="00F213F0">
            <w:pPr>
              <w:pStyle w:val="Prrafodelista"/>
              <w:ind w:left="0"/>
            </w:pPr>
          </w:p>
        </w:tc>
      </w:tr>
      <w:tr w:rsidR="00CA4C21" w14:paraId="0C30444E" w14:textId="77777777" w:rsidTr="00F213F0">
        <w:tc>
          <w:tcPr>
            <w:tcW w:w="1024" w:type="dxa"/>
          </w:tcPr>
          <w:p w14:paraId="411A30DE" w14:textId="55990BCE" w:rsidR="00CA4C21" w:rsidRDefault="00CA4C21" w:rsidP="00F213F0">
            <w:pPr>
              <w:pStyle w:val="Prrafodelista"/>
              <w:ind w:left="0"/>
              <w:jc w:val="center"/>
            </w:pPr>
            <w:r>
              <w:t>HNO</w:t>
            </w:r>
            <w:r w:rsidRPr="00CA4C21">
              <w:rPr>
                <w:vertAlign w:val="subscript"/>
              </w:rPr>
              <w:t>3</w:t>
            </w:r>
          </w:p>
        </w:tc>
        <w:tc>
          <w:tcPr>
            <w:tcW w:w="2467" w:type="dxa"/>
          </w:tcPr>
          <w:p w14:paraId="24D17FCE" w14:textId="7F09A96A" w:rsidR="00CA4C21" w:rsidRPr="00C850F1" w:rsidRDefault="00CA4C21" w:rsidP="00F213F0">
            <w:pPr>
              <w:pStyle w:val="Prrafodelista"/>
              <w:ind w:left="0"/>
            </w:pPr>
            <w:r>
              <w:t>-------------------------------</w:t>
            </w:r>
          </w:p>
        </w:tc>
        <w:tc>
          <w:tcPr>
            <w:tcW w:w="2442" w:type="dxa"/>
          </w:tcPr>
          <w:p w14:paraId="1420BC6F" w14:textId="6A6B9BE0" w:rsidR="00CA4C21" w:rsidRPr="00C850F1" w:rsidRDefault="00CA4C21" w:rsidP="00F213F0">
            <w:pPr>
              <w:pStyle w:val="Prrafodelista"/>
              <w:ind w:left="0"/>
            </w:pPr>
            <w:r>
              <w:t>------------------------------</w:t>
            </w:r>
          </w:p>
        </w:tc>
        <w:tc>
          <w:tcPr>
            <w:tcW w:w="2467" w:type="dxa"/>
          </w:tcPr>
          <w:p w14:paraId="46E9A373" w14:textId="77777777" w:rsidR="00CA4C21" w:rsidRPr="00C850F1" w:rsidRDefault="00CA4C21" w:rsidP="00F213F0">
            <w:pPr>
              <w:pStyle w:val="Prrafodelista"/>
              <w:ind w:left="0"/>
            </w:pPr>
          </w:p>
        </w:tc>
      </w:tr>
    </w:tbl>
    <w:p w14:paraId="12F1CD57" w14:textId="615F2D3D" w:rsidR="00456709" w:rsidRPr="00CE4AC0" w:rsidRDefault="00456709" w:rsidP="00CE4AC0">
      <w:pPr>
        <w:rPr>
          <w:b/>
        </w:rPr>
      </w:pPr>
    </w:p>
    <w:p w14:paraId="1B576490" w14:textId="02B9B545" w:rsidR="00456709" w:rsidRDefault="00456709" w:rsidP="00D410C6">
      <w:pPr>
        <w:pStyle w:val="Prrafodelista"/>
        <w:ind w:left="360"/>
        <w:rPr>
          <w:b/>
        </w:rPr>
      </w:pPr>
    </w:p>
    <w:p w14:paraId="296BBA16" w14:textId="77777777" w:rsidR="00456709" w:rsidRDefault="00456709" w:rsidP="00D410C6">
      <w:pPr>
        <w:pStyle w:val="Prrafodelista"/>
        <w:ind w:left="360"/>
        <w:rPr>
          <w:b/>
        </w:rPr>
      </w:pPr>
    </w:p>
    <w:p w14:paraId="06888195" w14:textId="77777777" w:rsidR="00CA4C21" w:rsidRDefault="00494A0A" w:rsidP="00CA4C21">
      <w:pPr>
        <w:pStyle w:val="Prrafodelista"/>
        <w:numPr>
          <w:ilvl w:val="0"/>
          <w:numId w:val="20"/>
        </w:numPr>
        <w:rPr>
          <w:b/>
        </w:rPr>
      </w:pPr>
      <w:r>
        <w:rPr>
          <w:b/>
        </w:rPr>
        <w:t>Complete con la fórmula según corresponda. Utilice cualquiera de las 3 nomenclaturas vistas en clases (1 pto.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494A0A" w:rsidRPr="00456709" w14:paraId="23908F32" w14:textId="77777777" w:rsidTr="00494A0A">
        <w:tc>
          <w:tcPr>
            <w:tcW w:w="5172" w:type="dxa"/>
          </w:tcPr>
          <w:p w14:paraId="5A629B54" w14:textId="2E8C72C5" w:rsidR="00494A0A" w:rsidRPr="00456709" w:rsidRDefault="00494A0A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6709">
              <w:rPr>
                <w:rFonts w:asciiTheme="minorHAnsi" w:hAnsiTheme="minorHAnsi" w:cstheme="minorHAnsi"/>
                <w:b/>
              </w:rPr>
              <w:t>Fórmula</w:t>
            </w:r>
          </w:p>
        </w:tc>
        <w:tc>
          <w:tcPr>
            <w:tcW w:w="5173" w:type="dxa"/>
          </w:tcPr>
          <w:p w14:paraId="13EDC44E" w14:textId="0E43910F" w:rsidR="00494A0A" w:rsidRPr="00456709" w:rsidRDefault="00494A0A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6709">
              <w:rPr>
                <w:rFonts w:asciiTheme="minorHAnsi" w:hAnsiTheme="minorHAnsi" w:cstheme="minorHAnsi"/>
                <w:b/>
              </w:rPr>
              <w:t>Nombre</w:t>
            </w:r>
          </w:p>
        </w:tc>
      </w:tr>
      <w:tr w:rsidR="00456709" w:rsidRPr="00456709" w14:paraId="0FD159AA" w14:textId="77777777" w:rsidTr="00494A0A">
        <w:tc>
          <w:tcPr>
            <w:tcW w:w="5172" w:type="dxa"/>
          </w:tcPr>
          <w:p w14:paraId="4C712A51" w14:textId="54273A46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ZnO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5173" w:type="dxa"/>
          </w:tcPr>
          <w:p w14:paraId="2C7140D8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7A504CCE" w14:textId="77777777" w:rsidTr="00494A0A">
        <w:tc>
          <w:tcPr>
            <w:tcW w:w="5172" w:type="dxa"/>
          </w:tcPr>
          <w:p w14:paraId="2CB42757" w14:textId="5964DB38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Cd(ClO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4</w:t>
            </w:r>
            <w:r>
              <w:rPr>
                <w:rFonts w:asciiTheme="minorHAnsi" w:hAnsiTheme="minorHAnsi" w:cstheme="minorHAnsi"/>
              </w:rPr>
              <w:t>)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5173" w:type="dxa"/>
          </w:tcPr>
          <w:p w14:paraId="1655F2CC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5136452A" w14:textId="77777777" w:rsidTr="00494A0A">
        <w:tc>
          <w:tcPr>
            <w:tcW w:w="5172" w:type="dxa"/>
          </w:tcPr>
          <w:p w14:paraId="3F25BB87" w14:textId="0299B47F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5173" w:type="dxa"/>
          </w:tcPr>
          <w:p w14:paraId="2597F247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0588B2BE" w14:textId="77777777" w:rsidTr="00494A0A">
        <w:tc>
          <w:tcPr>
            <w:tcW w:w="5172" w:type="dxa"/>
          </w:tcPr>
          <w:p w14:paraId="14379706" w14:textId="6EB3D219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5173" w:type="dxa"/>
          </w:tcPr>
          <w:p w14:paraId="33A96B5E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1679A02A" w14:textId="77777777" w:rsidTr="00494A0A">
        <w:tc>
          <w:tcPr>
            <w:tcW w:w="5172" w:type="dxa"/>
          </w:tcPr>
          <w:p w14:paraId="42449477" w14:textId="42954BFB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>SO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5173" w:type="dxa"/>
          </w:tcPr>
          <w:p w14:paraId="5C0066EE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257BFF65" w14:textId="77777777" w:rsidTr="00494A0A">
        <w:tc>
          <w:tcPr>
            <w:tcW w:w="5172" w:type="dxa"/>
          </w:tcPr>
          <w:p w14:paraId="6ED7CF85" w14:textId="4A0D95A1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>Cr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>O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7</w:t>
            </w:r>
          </w:p>
        </w:tc>
        <w:tc>
          <w:tcPr>
            <w:tcW w:w="5173" w:type="dxa"/>
          </w:tcPr>
          <w:p w14:paraId="6841202B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64E1ED61" w14:textId="77777777" w:rsidTr="00494A0A">
        <w:tc>
          <w:tcPr>
            <w:tcW w:w="5172" w:type="dxa"/>
          </w:tcPr>
          <w:p w14:paraId="40625BDE" w14:textId="47426C3A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FeO</w:t>
            </w:r>
            <w:proofErr w:type="spellEnd"/>
          </w:p>
        </w:tc>
        <w:tc>
          <w:tcPr>
            <w:tcW w:w="5173" w:type="dxa"/>
          </w:tcPr>
          <w:p w14:paraId="186B3BCD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65925183" w14:textId="77777777" w:rsidTr="00494A0A">
        <w:tc>
          <w:tcPr>
            <w:tcW w:w="5172" w:type="dxa"/>
          </w:tcPr>
          <w:p w14:paraId="31F67FF9" w14:textId="44F59C4E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NaClO</w:t>
            </w:r>
            <w:proofErr w:type="spellEnd"/>
          </w:p>
        </w:tc>
        <w:tc>
          <w:tcPr>
            <w:tcW w:w="5173" w:type="dxa"/>
          </w:tcPr>
          <w:p w14:paraId="58984B6C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127A8F89" w14:textId="77777777" w:rsidTr="00494A0A">
        <w:tc>
          <w:tcPr>
            <w:tcW w:w="5172" w:type="dxa"/>
          </w:tcPr>
          <w:p w14:paraId="09B18E1B" w14:textId="7C2E7885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</w:t>
            </w:r>
          </w:p>
        </w:tc>
        <w:tc>
          <w:tcPr>
            <w:tcW w:w="5173" w:type="dxa"/>
          </w:tcPr>
          <w:p w14:paraId="7BA560AC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43ADC369" w14:textId="77777777" w:rsidTr="00494A0A">
        <w:tc>
          <w:tcPr>
            <w:tcW w:w="5172" w:type="dxa"/>
          </w:tcPr>
          <w:p w14:paraId="2304D278" w14:textId="1A14ABC4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Ca(BrO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>)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5173" w:type="dxa"/>
          </w:tcPr>
          <w:p w14:paraId="0B0B183E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092C29E6" w14:textId="77777777" w:rsidTr="00494A0A">
        <w:tc>
          <w:tcPr>
            <w:tcW w:w="5172" w:type="dxa"/>
          </w:tcPr>
          <w:p w14:paraId="27D67BC0" w14:textId="3D963CFB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5173" w:type="dxa"/>
          </w:tcPr>
          <w:p w14:paraId="6A563B41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6709" w:rsidRPr="00456709" w14:paraId="0461F4D7" w14:textId="77777777" w:rsidTr="00494A0A">
        <w:tc>
          <w:tcPr>
            <w:tcW w:w="5172" w:type="dxa"/>
          </w:tcPr>
          <w:p w14:paraId="46449083" w14:textId="616B4247" w:rsidR="00456709" w:rsidRDefault="00456709" w:rsidP="004567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FeSO</w:t>
            </w:r>
            <w:r w:rsidRPr="0045670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5173" w:type="dxa"/>
          </w:tcPr>
          <w:p w14:paraId="4F68D937" w14:textId="77777777" w:rsidR="00456709" w:rsidRPr="00456709" w:rsidRDefault="00456709" w:rsidP="004567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7AEEE37" w14:textId="77777777" w:rsidR="00494A0A" w:rsidRPr="00456709" w:rsidRDefault="00494A0A" w:rsidP="00456709">
      <w:pPr>
        <w:jc w:val="center"/>
        <w:rPr>
          <w:rFonts w:asciiTheme="minorHAnsi" w:hAnsiTheme="minorHAnsi" w:cstheme="minorHAnsi"/>
          <w:b/>
        </w:rPr>
      </w:pPr>
    </w:p>
    <w:p w14:paraId="7A9577F5" w14:textId="77777777" w:rsidR="00D410C6" w:rsidRPr="00373373" w:rsidRDefault="00D410C6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D410C6" w:rsidRPr="00373373" w:rsidSect="0082723C">
      <w:headerReference w:type="default" r:id="rId10"/>
      <w:footerReference w:type="default" r:id="rId11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528C" w14:textId="77777777" w:rsidR="006E0281" w:rsidRDefault="006E0281" w:rsidP="0017445E">
      <w:r>
        <w:separator/>
      </w:r>
    </w:p>
  </w:endnote>
  <w:endnote w:type="continuationSeparator" w:id="0">
    <w:p w14:paraId="67A6F4F8" w14:textId="77777777" w:rsidR="006E0281" w:rsidRDefault="006E0281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Cambria"/>
    <w:panose1 w:val="020B0604020202020204"/>
    <w:charset w:val="00"/>
    <w:family w:val="roman"/>
    <w:pitch w:val="default"/>
  </w:font>
  <w:font w:name="TrebuchetMS">
    <w:altName w:val="Cambria"/>
    <w:panose1 w:val="020B0603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F213F0" w:rsidRDefault="00F213F0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F70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"/>
          </w:pict>
        </mc:Fallback>
      </mc:AlternateContent>
    </w:r>
    <w:r>
      <w:tab/>
    </w:r>
  </w:p>
  <w:p w14:paraId="55D09796" w14:textId="77777777" w:rsidR="00F213F0" w:rsidRPr="00EE6A3C" w:rsidRDefault="00F213F0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79DE2" w14:textId="77777777" w:rsidR="006E0281" w:rsidRDefault="006E0281" w:rsidP="0017445E">
      <w:r>
        <w:separator/>
      </w:r>
    </w:p>
  </w:footnote>
  <w:footnote w:type="continuationSeparator" w:id="0">
    <w:p w14:paraId="7C80FC14" w14:textId="77777777" w:rsidR="006E0281" w:rsidRDefault="006E0281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F213F0" w:rsidRDefault="00F213F0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69B46F0C" w:rsidR="00F213F0" w:rsidRPr="005C3BB1" w:rsidRDefault="00F213F0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PAR</w:t>
    </w:r>
    <w:r w:rsidRPr="005C3BB1">
      <w:rPr>
        <w:rFonts w:ascii="Arial" w:hAnsi="Arial" w:cs="Arial"/>
        <w:sz w:val="16"/>
        <w:szCs w:val="16"/>
        <w:lang w:val="es-CL"/>
      </w:rPr>
      <w:t xml:space="preserve">TICULAR </w:t>
    </w:r>
    <w:r>
      <w:rPr>
        <w:rFonts w:ascii="Arial" w:hAnsi="Arial" w:cs="Arial"/>
        <w:sz w:val="16"/>
        <w:szCs w:val="16"/>
        <w:lang w:val="es-CL"/>
      </w:rPr>
      <w:t xml:space="preserve">BICENTENARIO </w:t>
    </w:r>
    <w:r w:rsidRPr="005C3BB1">
      <w:rPr>
        <w:rFonts w:ascii="Arial" w:hAnsi="Arial" w:cs="Arial"/>
        <w:sz w:val="16"/>
        <w:szCs w:val="16"/>
        <w:lang w:val="es-CL"/>
      </w:rPr>
      <w:t>MIXTO MEDIA LOS ANDES</w:t>
    </w:r>
  </w:p>
  <w:p w14:paraId="5DAB0DA2" w14:textId="276475E0" w:rsidR="00F213F0" w:rsidRPr="005C3BB1" w:rsidRDefault="00F213F0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INDUSTRIAL CHEMISTRY DEPARTMENT</w:t>
    </w:r>
  </w:p>
  <w:p w14:paraId="0636DF3D" w14:textId="4E409518" w:rsidR="00F213F0" w:rsidRPr="005C3BB1" w:rsidRDefault="00F213F0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2020</w:t>
    </w:r>
  </w:p>
  <w:p w14:paraId="021EE368" w14:textId="77777777" w:rsidR="00F213F0" w:rsidRPr="00F45655" w:rsidRDefault="00F213F0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16A6"/>
    <w:multiLevelType w:val="multilevel"/>
    <w:tmpl w:val="25E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62DBA"/>
    <w:multiLevelType w:val="multilevel"/>
    <w:tmpl w:val="C77A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B340E0"/>
    <w:multiLevelType w:val="hybridMultilevel"/>
    <w:tmpl w:val="D99A9F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1CE4E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A62590"/>
    <w:multiLevelType w:val="multilevel"/>
    <w:tmpl w:val="68C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"/>
  </w:num>
  <w:num w:numId="5">
    <w:abstractNumId w:val="1"/>
  </w:num>
  <w:num w:numId="6">
    <w:abstractNumId w:val="15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18"/>
  </w:num>
  <w:num w:numId="16">
    <w:abstractNumId w:val="23"/>
  </w:num>
  <w:num w:numId="17">
    <w:abstractNumId w:val="0"/>
  </w:num>
  <w:num w:numId="18">
    <w:abstractNumId w:val="19"/>
  </w:num>
  <w:num w:numId="19">
    <w:abstractNumId w:val="13"/>
  </w:num>
  <w:num w:numId="20">
    <w:abstractNumId w:val="11"/>
  </w:num>
  <w:num w:numId="21">
    <w:abstractNumId w:val="4"/>
  </w:num>
  <w:num w:numId="22">
    <w:abstractNumId w:val="21"/>
  </w:num>
  <w:num w:numId="23">
    <w:abstractNumId w:val="10"/>
  </w:num>
  <w:num w:numId="2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0"/>
    <w:rsid w:val="00001AAC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80E01"/>
    <w:rsid w:val="001822AD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1F459C"/>
    <w:rsid w:val="002014AE"/>
    <w:rsid w:val="002036E2"/>
    <w:rsid w:val="00225FE7"/>
    <w:rsid w:val="00227C0B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4014B"/>
    <w:rsid w:val="0034184A"/>
    <w:rsid w:val="00366308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6709"/>
    <w:rsid w:val="004574DB"/>
    <w:rsid w:val="00462A62"/>
    <w:rsid w:val="004659E8"/>
    <w:rsid w:val="00473807"/>
    <w:rsid w:val="00476A08"/>
    <w:rsid w:val="00481D5D"/>
    <w:rsid w:val="00486B12"/>
    <w:rsid w:val="00494A0A"/>
    <w:rsid w:val="00495425"/>
    <w:rsid w:val="004A1B3A"/>
    <w:rsid w:val="004B026A"/>
    <w:rsid w:val="004B60A3"/>
    <w:rsid w:val="004B6ED5"/>
    <w:rsid w:val="004D0C71"/>
    <w:rsid w:val="004D2A6A"/>
    <w:rsid w:val="004E52F6"/>
    <w:rsid w:val="004E63BD"/>
    <w:rsid w:val="004E72C3"/>
    <w:rsid w:val="004F258F"/>
    <w:rsid w:val="005040B1"/>
    <w:rsid w:val="00507268"/>
    <w:rsid w:val="00517156"/>
    <w:rsid w:val="00522522"/>
    <w:rsid w:val="0052362E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5FDB"/>
    <w:rsid w:val="00590586"/>
    <w:rsid w:val="0059137F"/>
    <w:rsid w:val="005977AD"/>
    <w:rsid w:val="005C3BB1"/>
    <w:rsid w:val="005C4DB1"/>
    <w:rsid w:val="005D0224"/>
    <w:rsid w:val="005D4302"/>
    <w:rsid w:val="005D590F"/>
    <w:rsid w:val="005E1D18"/>
    <w:rsid w:val="005F1D8E"/>
    <w:rsid w:val="005F4401"/>
    <w:rsid w:val="005F4D36"/>
    <w:rsid w:val="00604CA3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75581"/>
    <w:rsid w:val="006812A5"/>
    <w:rsid w:val="006A0590"/>
    <w:rsid w:val="006A1BCF"/>
    <w:rsid w:val="006A2FFC"/>
    <w:rsid w:val="006B1449"/>
    <w:rsid w:val="006C1F11"/>
    <w:rsid w:val="006D1374"/>
    <w:rsid w:val="006D38F6"/>
    <w:rsid w:val="006E0281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8F2445"/>
    <w:rsid w:val="009010F9"/>
    <w:rsid w:val="0090268F"/>
    <w:rsid w:val="009133DB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135B"/>
    <w:rsid w:val="00A91ADB"/>
    <w:rsid w:val="00AA045B"/>
    <w:rsid w:val="00AB3C67"/>
    <w:rsid w:val="00AB3E65"/>
    <w:rsid w:val="00AB5AA4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A1F29"/>
    <w:rsid w:val="00BB029F"/>
    <w:rsid w:val="00BB2EC7"/>
    <w:rsid w:val="00BC29CF"/>
    <w:rsid w:val="00BC6C6B"/>
    <w:rsid w:val="00BC7D4F"/>
    <w:rsid w:val="00BF3419"/>
    <w:rsid w:val="00BF533D"/>
    <w:rsid w:val="00C05C2D"/>
    <w:rsid w:val="00C06161"/>
    <w:rsid w:val="00C2515B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4C21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4AC0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410C6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213F0"/>
    <w:rsid w:val="00F2689B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C363A"/>
    <w:rsid w:val="00FF2CB1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EDE6C3"/>
  <w15:docId w15:val="{FE2DBA04-021F-7042-9A8A-247EE8FD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uiPriority w:val="59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paragraph" w:customStyle="1" w:styleId="msonormal0">
    <w:name w:val="msonormal"/>
    <w:basedOn w:val="Normal"/>
    <w:rsid w:val="00F213F0"/>
    <w:pPr>
      <w:spacing w:before="100" w:beforeAutospacing="1" w:after="100" w:afterAutospacing="1"/>
    </w:pPr>
    <w:rPr>
      <w:lang w:val="es-CL"/>
    </w:rPr>
  </w:style>
  <w:style w:type="character" w:customStyle="1" w:styleId="num-subej">
    <w:name w:val="num-subej"/>
    <w:basedOn w:val="Fuentedeprrafopredeter"/>
    <w:rsid w:val="005F4D36"/>
  </w:style>
  <w:style w:type="character" w:styleId="Mencinsinresolver">
    <w:name w:val="Unresolved Mention"/>
    <w:basedOn w:val="Fuentedeprrafopredeter"/>
    <w:uiPriority w:val="99"/>
    <w:semiHidden/>
    <w:unhideWhenUsed/>
    <w:rsid w:val="004E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6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5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6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7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7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6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1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0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2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lmedo@liceomixt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4260-BC13-3D4B-87D4-E19DE1FD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Microsoft Office User</cp:lastModifiedBy>
  <cp:revision>5</cp:revision>
  <cp:lastPrinted>2019-09-26T20:27:00Z</cp:lastPrinted>
  <dcterms:created xsi:type="dcterms:W3CDTF">2020-03-16T21:48:00Z</dcterms:created>
  <dcterms:modified xsi:type="dcterms:W3CDTF">2020-03-17T13:33:00Z</dcterms:modified>
</cp:coreProperties>
</file>