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3F" w:rsidRDefault="00B77A3F">
      <w:r>
        <w:t xml:space="preserve">                                                                                                                                                       </w:t>
      </w:r>
    </w:p>
    <w:p w:rsidR="00B77A3F" w:rsidRDefault="00B77A3F"/>
    <w:p w:rsidR="00B77A3F" w:rsidRDefault="00B77A3F"/>
    <w:p w:rsidR="00B77A3F" w:rsidRDefault="00B77A3F"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-349885</wp:posOffset>
            </wp:positionV>
            <wp:extent cx="1638935" cy="434340"/>
            <wp:effectExtent l="19050" t="0" r="0" b="0"/>
            <wp:wrapThrough wrapText="bothSides">
              <wp:wrapPolygon edited="0">
                <wp:start x="-251" y="0"/>
                <wp:lineTo x="-251" y="20842"/>
                <wp:lineTo x="21592" y="20842"/>
                <wp:lineTo x="21592" y="0"/>
                <wp:lineTo x="-251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635</wp:posOffset>
            </wp:positionV>
            <wp:extent cx="1667510" cy="466725"/>
            <wp:effectExtent l="19050" t="0" r="8890" b="0"/>
            <wp:wrapNone/>
            <wp:docPr id="2" name="Imagen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12" t="8929" r="48549" b="18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6920" w:rsidRDefault="00B77A3F" w:rsidP="00B77A3F">
      <w:pPr>
        <w:tabs>
          <w:tab w:val="left" w:pos="2760"/>
        </w:tabs>
      </w:pPr>
      <w:r>
        <w:tab/>
      </w:r>
    </w:p>
    <w:p w:rsidR="00B77A3F" w:rsidRPr="00D00AFC" w:rsidRDefault="00B77A3F" w:rsidP="00B77A3F">
      <w:pPr>
        <w:tabs>
          <w:tab w:val="left" w:pos="2760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00AFC">
        <w:rPr>
          <w:rFonts w:ascii="Arial" w:hAnsi="Arial" w:cs="Arial"/>
          <w:b/>
          <w:sz w:val="16"/>
          <w:szCs w:val="16"/>
          <w:u w:val="single"/>
        </w:rPr>
        <w:t xml:space="preserve">GUÍA DE CONTINGENCIA N° </w:t>
      </w:r>
      <w:r w:rsidR="00D00AFC" w:rsidRPr="00D00AFC">
        <w:rPr>
          <w:rFonts w:ascii="Arial" w:hAnsi="Arial" w:cs="Arial"/>
          <w:b/>
          <w:sz w:val="16"/>
          <w:szCs w:val="16"/>
          <w:u w:val="single"/>
        </w:rPr>
        <w:t>3</w:t>
      </w:r>
      <w:r w:rsidRPr="00D00AFC">
        <w:rPr>
          <w:rFonts w:ascii="Arial" w:hAnsi="Arial" w:cs="Arial"/>
          <w:b/>
          <w:sz w:val="16"/>
          <w:szCs w:val="16"/>
          <w:u w:val="single"/>
        </w:rPr>
        <w:t xml:space="preserve">     MÓDULO</w:t>
      </w:r>
      <w:r w:rsidR="00D00AFC" w:rsidRPr="00D00AFC">
        <w:rPr>
          <w:rFonts w:ascii="Arial" w:hAnsi="Arial" w:cs="Arial"/>
          <w:b/>
          <w:sz w:val="16"/>
          <w:szCs w:val="16"/>
          <w:u w:val="single"/>
        </w:rPr>
        <w:t>: 2</w:t>
      </w:r>
    </w:p>
    <w:p w:rsidR="00B77A3F" w:rsidRPr="00D00AFC" w:rsidRDefault="00B77A3F" w:rsidP="00B77A3F">
      <w:pPr>
        <w:tabs>
          <w:tab w:val="left" w:pos="2760"/>
        </w:tabs>
        <w:rPr>
          <w:rFonts w:ascii="Arial" w:hAnsi="Arial" w:cs="Arial"/>
          <w:b/>
          <w:sz w:val="16"/>
          <w:szCs w:val="16"/>
        </w:rPr>
      </w:pPr>
      <w:r w:rsidRPr="00D00AFC">
        <w:rPr>
          <w:rFonts w:ascii="Arial" w:hAnsi="Arial" w:cs="Arial"/>
          <w:b/>
          <w:sz w:val="16"/>
          <w:szCs w:val="16"/>
        </w:rPr>
        <w:t>AREA INDUSTRIAL:               ESPECIALIDAD: MECÁNICA AUTOMOTRIZ           NIVEL</w:t>
      </w:r>
      <w:proofErr w:type="gramStart"/>
      <w:r w:rsidRPr="00D00AFC">
        <w:rPr>
          <w:rFonts w:ascii="Arial" w:hAnsi="Arial" w:cs="Arial"/>
          <w:b/>
          <w:sz w:val="16"/>
          <w:szCs w:val="16"/>
        </w:rPr>
        <w:t>:</w:t>
      </w:r>
      <w:r w:rsidR="00D00AFC" w:rsidRPr="00D00AFC">
        <w:rPr>
          <w:rFonts w:ascii="Arial" w:hAnsi="Arial" w:cs="Arial"/>
          <w:b/>
          <w:sz w:val="16"/>
          <w:szCs w:val="16"/>
        </w:rPr>
        <w:t>3</w:t>
      </w:r>
      <w:proofErr w:type="gramEnd"/>
      <w:r w:rsidR="00D00AFC" w:rsidRPr="00D00AFC">
        <w:rPr>
          <w:rFonts w:ascii="Arial" w:hAnsi="Arial" w:cs="Arial"/>
          <w:b/>
          <w:sz w:val="16"/>
          <w:szCs w:val="16"/>
        </w:rPr>
        <w:t>°</w:t>
      </w:r>
    </w:p>
    <w:p w:rsidR="00B77A3F" w:rsidRPr="00D00AFC" w:rsidRDefault="00B77A3F" w:rsidP="00B77A3F">
      <w:pPr>
        <w:tabs>
          <w:tab w:val="left" w:pos="2760"/>
        </w:tabs>
        <w:rPr>
          <w:rFonts w:ascii="Arial" w:hAnsi="Arial" w:cs="Arial"/>
          <w:b/>
          <w:sz w:val="16"/>
          <w:szCs w:val="16"/>
        </w:rPr>
      </w:pPr>
      <w:r w:rsidRPr="00D00AFC">
        <w:rPr>
          <w:rFonts w:ascii="Arial" w:hAnsi="Arial" w:cs="Arial"/>
          <w:b/>
          <w:sz w:val="16"/>
          <w:szCs w:val="16"/>
        </w:rPr>
        <w:t>NOMBRE ALUMNO (A)</w:t>
      </w:r>
      <w:r w:rsidR="004656EC" w:rsidRPr="00D00AFC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</w:t>
      </w:r>
      <w:r w:rsidR="00D00AFC" w:rsidRPr="00D00AFC">
        <w:rPr>
          <w:rFonts w:ascii="Arial" w:hAnsi="Arial" w:cs="Arial"/>
          <w:b/>
          <w:sz w:val="16"/>
          <w:szCs w:val="16"/>
        </w:rPr>
        <w:t xml:space="preserve">    </w:t>
      </w:r>
      <w:r w:rsidR="004656EC" w:rsidRPr="00D00AFC">
        <w:rPr>
          <w:rFonts w:ascii="Arial" w:hAnsi="Arial" w:cs="Arial"/>
          <w:b/>
          <w:sz w:val="16"/>
          <w:szCs w:val="16"/>
        </w:rPr>
        <w:t xml:space="preserve"> PUNTAJE TOTAL</w:t>
      </w:r>
    </w:p>
    <w:p w:rsidR="00B77A3F" w:rsidRPr="00D00AFC" w:rsidRDefault="00B77A3F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D00AFC">
        <w:rPr>
          <w:rFonts w:ascii="Arial" w:hAnsi="Arial" w:cs="Arial"/>
          <w:b/>
          <w:sz w:val="16"/>
          <w:szCs w:val="16"/>
        </w:rPr>
        <w:t>FECHA:</w:t>
      </w:r>
      <w:r w:rsidR="004656EC" w:rsidRPr="00D00AFC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</w:t>
      </w:r>
      <w:r w:rsidR="00D00AFC" w:rsidRPr="00D00AFC">
        <w:rPr>
          <w:rFonts w:ascii="Arial" w:hAnsi="Arial" w:cs="Arial"/>
          <w:b/>
          <w:sz w:val="16"/>
          <w:szCs w:val="16"/>
        </w:rPr>
        <w:t xml:space="preserve">            </w:t>
      </w:r>
      <w:r w:rsidR="004656EC" w:rsidRPr="00D00AFC">
        <w:rPr>
          <w:rFonts w:ascii="Arial" w:hAnsi="Arial" w:cs="Arial"/>
          <w:b/>
          <w:sz w:val="16"/>
          <w:szCs w:val="16"/>
        </w:rPr>
        <w:t xml:space="preserve"> PUNTAJE ALUMNO                                                                                                           </w:t>
      </w:r>
    </w:p>
    <w:p w:rsidR="00B77A3F" w:rsidRDefault="00B77A3F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D00AFC">
        <w:rPr>
          <w:rFonts w:ascii="Arial" w:hAnsi="Arial" w:cs="Arial"/>
          <w:b/>
          <w:sz w:val="16"/>
          <w:szCs w:val="16"/>
        </w:rPr>
        <w:t>NOMBRE DEL MÓDULO:</w:t>
      </w:r>
      <w:r w:rsidR="004656EC" w:rsidRPr="00D00AFC">
        <w:rPr>
          <w:rFonts w:ascii="Arial" w:hAnsi="Arial" w:cs="Arial"/>
          <w:b/>
          <w:sz w:val="16"/>
          <w:szCs w:val="16"/>
        </w:rPr>
        <w:t xml:space="preserve">                                                          </w:t>
      </w:r>
      <w:r w:rsidR="00D00AFC" w:rsidRPr="00D00AFC">
        <w:rPr>
          <w:rFonts w:ascii="Arial" w:hAnsi="Arial" w:cs="Arial"/>
          <w:b/>
          <w:sz w:val="16"/>
          <w:szCs w:val="16"/>
        </w:rPr>
        <w:t xml:space="preserve">                            </w:t>
      </w:r>
      <w:r w:rsidR="004656EC" w:rsidRPr="00D00AFC">
        <w:rPr>
          <w:rFonts w:ascii="Arial" w:hAnsi="Arial" w:cs="Arial"/>
          <w:b/>
          <w:sz w:val="16"/>
          <w:szCs w:val="16"/>
        </w:rPr>
        <w:t>CALIFICACIÓN</w:t>
      </w:r>
      <w:r w:rsidR="00F329E2">
        <w:rPr>
          <w:rFonts w:ascii="Arial" w:hAnsi="Arial" w:cs="Arial"/>
          <w:b/>
          <w:sz w:val="16"/>
          <w:szCs w:val="16"/>
        </w:rPr>
        <w:t>: Formativa</w:t>
      </w:r>
    </w:p>
    <w:p w:rsidR="00F329E2" w:rsidRPr="00D00AFC" w:rsidRDefault="00F329E2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Cada res</w:t>
      </w:r>
      <w:r w:rsidR="005946E9">
        <w:rPr>
          <w:rFonts w:ascii="Arial" w:hAnsi="Arial" w:cs="Arial"/>
          <w:b/>
          <w:sz w:val="16"/>
          <w:szCs w:val="16"/>
        </w:rPr>
        <w:t>p</w:t>
      </w:r>
      <w:r>
        <w:rPr>
          <w:rFonts w:ascii="Arial" w:hAnsi="Arial" w:cs="Arial"/>
          <w:b/>
          <w:sz w:val="16"/>
          <w:szCs w:val="16"/>
        </w:rPr>
        <w:t>uesta correcta equivale al 25%</w:t>
      </w:r>
    </w:p>
    <w:p w:rsidR="00B77A3F" w:rsidRPr="00D00AFC" w:rsidRDefault="00B77A3F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D00AFC">
        <w:rPr>
          <w:rFonts w:ascii="Arial" w:hAnsi="Arial" w:cs="Arial"/>
          <w:b/>
          <w:sz w:val="16"/>
          <w:szCs w:val="16"/>
        </w:rPr>
        <w:t>OBJETIVO DE APRENDIZAJE</w:t>
      </w:r>
      <w:r w:rsidR="004656EC" w:rsidRPr="00D00AFC">
        <w:rPr>
          <w:rFonts w:ascii="Arial" w:hAnsi="Arial" w:cs="Arial"/>
          <w:b/>
          <w:sz w:val="16"/>
          <w:szCs w:val="16"/>
        </w:rPr>
        <w:t xml:space="preserve">: </w:t>
      </w:r>
      <w:r w:rsidR="00E260E6">
        <w:rPr>
          <w:rFonts w:ascii="Arial" w:hAnsi="Arial" w:cs="Arial"/>
          <w:b/>
          <w:sz w:val="16"/>
          <w:szCs w:val="16"/>
        </w:rPr>
        <w:t xml:space="preserve">Leer y utilizar la información contenida en manuales técnicos, planos y diagramas de vehículos motorizados y normas nacionales e internacionales de emisiones de gases, para resolver diagnósticos o fallas.                                                                      </w:t>
      </w:r>
      <w:r w:rsidR="00E260E6" w:rsidRPr="00C76555">
        <w:rPr>
          <w:rFonts w:ascii="Arial" w:hAnsi="Arial" w:cs="Arial"/>
          <w:b/>
          <w:sz w:val="16"/>
          <w:szCs w:val="16"/>
        </w:rPr>
        <w:t xml:space="preserve">      </w:t>
      </w:r>
      <w:r w:rsidR="004656EC" w:rsidRPr="00D00AFC">
        <w:rPr>
          <w:rFonts w:ascii="Arial" w:hAnsi="Arial" w:cs="Arial"/>
          <w:b/>
          <w:sz w:val="16"/>
          <w:szCs w:val="16"/>
        </w:rPr>
        <w:t xml:space="preserve">      </w:t>
      </w:r>
    </w:p>
    <w:p w:rsidR="002D0217" w:rsidRPr="00C76555" w:rsidRDefault="004656EC" w:rsidP="002D0217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D00AFC">
        <w:rPr>
          <w:rFonts w:ascii="Arial" w:hAnsi="Arial" w:cs="Arial"/>
          <w:b/>
          <w:sz w:val="16"/>
          <w:szCs w:val="16"/>
        </w:rPr>
        <w:t>OBJETIVO GENÉRICO:</w:t>
      </w:r>
      <w:r w:rsidR="002D0217" w:rsidRPr="002D0217">
        <w:rPr>
          <w:rFonts w:ascii="Arial" w:hAnsi="Arial" w:cs="Arial"/>
          <w:b/>
          <w:sz w:val="16"/>
          <w:szCs w:val="16"/>
        </w:rPr>
        <w:t xml:space="preserve"> </w:t>
      </w:r>
      <w:r w:rsidR="002D0217">
        <w:rPr>
          <w:rFonts w:ascii="Arial" w:hAnsi="Arial" w:cs="Arial"/>
          <w:b/>
          <w:sz w:val="16"/>
          <w:szCs w:val="16"/>
        </w:rPr>
        <w:t>Leer y utilizar distintos tipos de textos relacionados con el trabajo, tales como especificaciones técnicas, normativas diversas, legislación laboral, así como noticias y artículos que enriquezcan su experiencia laboral.</w:t>
      </w:r>
    </w:p>
    <w:p w:rsidR="004656EC" w:rsidRDefault="004656EC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 w:rsidRPr="00D00AFC">
        <w:rPr>
          <w:rFonts w:ascii="Arial" w:hAnsi="Arial" w:cs="Arial"/>
          <w:b/>
          <w:sz w:val="16"/>
          <w:szCs w:val="16"/>
        </w:rPr>
        <w:t>CONTENIDOS:</w:t>
      </w:r>
      <w:r w:rsidR="002D0217">
        <w:rPr>
          <w:rFonts w:ascii="Arial" w:hAnsi="Arial" w:cs="Arial"/>
          <w:b/>
          <w:sz w:val="16"/>
          <w:szCs w:val="16"/>
        </w:rPr>
        <w:t xml:space="preserve"> Las válvulas hidráulicas</w:t>
      </w:r>
    </w:p>
    <w:p w:rsidR="00D00AFC" w:rsidRDefault="00D00AFC" w:rsidP="00B77A3F">
      <w:pPr>
        <w:tabs>
          <w:tab w:val="left" w:pos="2760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PD: Cada respuesta correcta equivale a:    </w:t>
      </w:r>
      <w:r w:rsidR="002D0217">
        <w:rPr>
          <w:rFonts w:ascii="Arial" w:hAnsi="Arial" w:cs="Arial"/>
          <w:b/>
          <w:sz w:val="16"/>
          <w:szCs w:val="16"/>
        </w:rPr>
        <w:t>20</w:t>
      </w:r>
      <w:r>
        <w:rPr>
          <w:rFonts w:ascii="Arial" w:hAnsi="Arial" w:cs="Arial"/>
          <w:b/>
          <w:sz w:val="16"/>
          <w:szCs w:val="16"/>
        </w:rPr>
        <w:t xml:space="preserve">   %</w:t>
      </w:r>
    </w:p>
    <w:p w:rsidR="008C0015" w:rsidRDefault="008C0015" w:rsidP="00836177">
      <w:pPr>
        <w:tabs>
          <w:tab w:val="left" w:pos="2760"/>
        </w:tabs>
        <w:jc w:val="center"/>
        <w:rPr>
          <w:rFonts w:ascii="Arial" w:hAnsi="Arial" w:cs="Arial"/>
          <w:b/>
          <w:sz w:val="20"/>
          <w:szCs w:val="20"/>
        </w:rPr>
      </w:pPr>
      <w:r w:rsidRPr="008C0015">
        <w:rPr>
          <w:rFonts w:ascii="Arial" w:hAnsi="Arial" w:cs="Arial"/>
          <w:b/>
          <w:sz w:val="16"/>
          <w:szCs w:val="16"/>
        </w:rPr>
        <w:object w:dxaOrig="9655" w:dyaOrig="16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841.8pt" o:ole="">
            <v:imagedata r:id="rId6" o:title=""/>
          </v:shape>
          <o:OLEObject Type="Embed" ProgID="Word.Document.12" ShapeID="_x0000_i1025" DrawAspect="Content" ObjectID="_1650382588" r:id="rId7"/>
        </w:object>
      </w:r>
    </w:p>
    <w:p w:rsidR="00836177" w:rsidRDefault="00836177" w:rsidP="00836177">
      <w:pPr>
        <w:tabs>
          <w:tab w:val="left" w:pos="276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PREGUNTAS</w:t>
      </w:r>
    </w:p>
    <w:p w:rsidR="00836177" w:rsidRDefault="00836177" w:rsidP="00836177">
      <w:pPr>
        <w:tabs>
          <w:tab w:val="left" w:pos="27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 ¿Qué función cumplen las válvulas de distribución, en un sistema hidráulico?</w:t>
      </w:r>
    </w:p>
    <w:p w:rsidR="00836177" w:rsidRDefault="00836177" w:rsidP="00836177">
      <w:pPr>
        <w:tabs>
          <w:tab w:val="left" w:pos="27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2.- Señale, qué significan cada uno de los elementos que forman una válvula</w:t>
      </w:r>
      <w:proofErr w:type="gramStart"/>
      <w:r>
        <w:rPr>
          <w:rFonts w:ascii="Arial" w:hAnsi="Arial" w:cs="Arial"/>
          <w:b/>
          <w:sz w:val="20"/>
          <w:szCs w:val="20"/>
        </w:rPr>
        <w:t>?</w:t>
      </w:r>
      <w:proofErr w:type="gramEnd"/>
    </w:p>
    <w:p w:rsidR="00836177" w:rsidRDefault="00836177" w:rsidP="00836177">
      <w:pPr>
        <w:tabs>
          <w:tab w:val="left" w:pos="27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3.- ¿Qué significa que</w:t>
      </w:r>
      <w:r w:rsidR="00A15354">
        <w:rPr>
          <w:rFonts w:ascii="Arial" w:hAnsi="Arial" w:cs="Arial"/>
          <w:b/>
          <w:sz w:val="20"/>
          <w:szCs w:val="20"/>
        </w:rPr>
        <w:t xml:space="preserve"> una válvula sea accionada por un pulsador?</w:t>
      </w:r>
    </w:p>
    <w:p w:rsidR="00A15354" w:rsidRDefault="00A15354" w:rsidP="00836177">
      <w:pPr>
        <w:tabs>
          <w:tab w:val="left" w:pos="27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4.- </w:t>
      </w:r>
      <w:r w:rsidR="000F6B30">
        <w:rPr>
          <w:rFonts w:ascii="Arial" w:hAnsi="Arial" w:cs="Arial"/>
          <w:b/>
          <w:sz w:val="20"/>
          <w:szCs w:val="20"/>
        </w:rPr>
        <w:t>¿A qué se refiere el término “Simbología” de una válvula?</w:t>
      </w:r>
    </w:p>
    <w:p w:rsidR="000F6B30" w:rsidRPr="00836177" w:rsidRDefault="000F6B30" w:rsidP="00836177">
      <w:pPr>
        <w:tabs>
          <w:tab w:val="left" w:pos="276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5.- Indiqué qué significan los términos “Vías y posiciones”, en una válvula.</w:t>
      </w:r>
    </w:p>
    <w:sectPr w:rsidR="000F6B30" w:rsidRPr="00836177" w:rsidSect="000069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77A3F"/>
    <w:rsid w:val="00006920"/>
    <w:rsid w:val="000F6B30"/>
    <w:rsid w:val="00255873"/>
    <w:rsid w:val="002D0217"/>
    <w:rsid w:val="004656EC"/>
    <w:rsid w:val="005946E9"/>
    <w:rsid w:val="00622D10"/>
    <w:rsid w:val="00836177"/>
    <w:rsid w:val="00893960"/>
    <w:rsid w:val="008C0015"/>
    <w:rsid w:val="009A34B0"/>
    <w:rsid w:val="00A15354"/>
    <w:rsid w:val="00B77A3F"/>
    <w:rsid w:val="00CD5E7C"/>
    <w:rsid w:val="00D00AFC"/>
    <w:rsid w:val="00E260E6"/>
    <w:rsid w:val="00F329E2"/>
    <w:rsid w:val="00F9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e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momo</cp:lastModifiedBy>
  <cp:revision>10</cp:revision>
  <dcterms:created xsi:type="dcterms:W3CDTF">2020-05-05T17:51:00Z</dcterms:created>
  <dcterms:modified xsi:type="dcterms:W3CDTF">2020-05-07T22:50:00Z</dcterms:modified>
</cp:coreProperties>
</file>