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3672" w14:textId="1E45D06D" w:rsidR="00450BC6" w:rsidRDefault="00CB6049" w:rsidP="004D4D7C">
      <w:pPr>
        <w:jc w:val="center"/>
        <w:rPr>
          <w:rFonts w:cstheme="minorHAnsi"/>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14:anchorId="7759BA90" wp14:editId="334F6E56">
                <wp:simplePos x="0" y="0"/>
                <wp:positionH relativeFrom="column">
                  <wp:posOffset>5722620</wp:posOffset>
                </wp:positionH>
                <wp:positionV relativeFrom="paragraph">
                  <wp:posOffset>-384175</wp:posOffset>
                </wp:positionV>
                <wp:extent cx="1272540" cy="1005840"/>
                <wp:effectExtent l="0" t="0" r="22860" b="22860"/>
                <wp:wrapNone/>
                <wp:docPr id="2" name="Cuadro de texto 2"/>
                <wp:cNvGraphicFramePr/>
                <a:graphic xmlns:a="http://schemas.openxmlformats.org/drawingml/2006/main">
                  <a:graphicData uri="http://schemas.microsoft.com/office/word/2010/wordprocessingShape">
                    <wps:wsp>
                      <wps:cNvSpPr txBox="1"/>
                      <wps:spPr>
                        <a:xfrm>
                          <a:off x="0" y="0"/>
                          <a:ext cx="1272540" cy="1005840"/>
                        </a:xfrm>
                        <a:prstGeom prst="rect">
                          <a:avLst/>
                        </a:prstGeom>
                        <a:solidFill>
                          <a:schemeClr val="lt1"/>
                        </a:solidFill>
                        <a:ln w="6350">
                          <a:solidFill>
                            <a:prstClr val="black"/>
                          </a:solidFill>
                        </a:ln>
                      </wps:spPr>
                      <wps:txbx>
                        <w:txbxContent>
                          <w:p w14:paraId="6F2FFB9A" w14:textId="77777777" w:rsidR="00CB6049" w:rsidRDefault="00CB6049"/>
                          <w:p w14:paraId="502F39D4" w14:textId="77777777" w:rsidR="00CB6049" w:rsidRDefault="00CB6049"/>
                          <w:p w14:paraId="120F640B" w14:textId="1ED44386" w:rsidR="00CB6049" w:rsidRDefault="00CB6049" w:rsidP="00CB6049">
                            <w:pPr>
                              <w:jc w:val="center"/>
                            </w:pPr>
                            <w:r>
                              <w:t>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59BA90" id="_x0000_t202" coordsize="21600,21600" o:spt="202" path="m,l,21600r21600,l21600,xe">
                <v:stroke joinstyle="miter"/>
                <v:path gradientshapeok="t" o:connecttype="rect"/>
              </v:shapetype>
              <v:shape id="Cuadro de texto 2" o:spid="_x0000_s1026" type="#_x0000_t202" style="position:absolute;left:0;text-align:left;margin-left:450.6pt;margin-top:-30.25pt;width:100.2pt;height:7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" fillcolor="white [3201]" strokeweight=".5pt">
                <v:textbox>
                  <w:txbxContent>
                    <w:p w14:paraId="6F2FFB9A" w14:textId="77777777" w:rsidR="00CB6049" w:rsidRDefault="00CB6049"/>
                    <w:p w14:paraId="502F39D4" w14:textId="77777777" w:rsidR="00CB6049" w:rsidRDefault="00CB6049"/>
                    <w:p w14:paraId="120F640B" w14:textId="1ED44386" w:rsidR="00CB6049" w:rsidRDefault="00CB6049" w:rsidP="00CB6049">
                      <w:pPr>
                        <w:jc w:val="center"/>
                      </w:pPr>
                      <w:r>
                        <w:t>NOTA</w:t>
                      </w:r>
                    </w:p>
                  </w:txbxContent>
                </v:textbox>
              </v:shape>
            </w:pict>
          </mc:Fallback>
        </mc:AlternateContent>
      </w:r>
      <w:r w:rsidR="00BA672F" w:rsidRPr="00AE1DBC">
        <w:rPr>
          <w:rFonts w:cstheme="minorHAnsi"/>
          <w:b/>
          <w:sz w:val="24"/>
          <w:szCs w:val="24"/>
        </w:rPr>
        <w:t>GUÍA INT</w:t>
      </w:r>
      <w:r w:rsidR="00583298" w:rsidRPr="00AE1DBC">
        <w:rPr>
          <w:rFonts w:cstheme="minorHAnsi"/>
          <w:b/>
          <w:sz w:val="24"/>
          <w:szCs w:val="24"/>
        </w:rPr>
        <w:t>EGRAL N°1 ESPECIALIDAD “</w:t>
      </w:r>
      <w:r w:rsidR="00450BC6">
        <w:rPr>
          <w:rFonts w:cstheme="minorHAnsi"/>
          <w:sz w:val="24"/>
          <w:szCs w:val="24"/>
        </w:rPr>
        <w:t>ATENCI</w:t>
      </w:r>
      <w:r w:rsidR="00964BC2">
        <w:rPr>
          <w:rFonts w:cstheme="minorHAnsi"/>
          <w:sz w:val="24"/>
          <w:szCs w:val="24"/>
        </w:rPr>
        <w:t>Ó</w:t>
      </w:r>
      <w:r w:rsidR="00450BC6">
        <w:rPr>
          <w:rFonts w:cstheme="minorHAnsi"/>
          <w:sz w:val="24"/>
          <w:szCs w:val="24"/>
        </w:rPr>
        <w:t xml:space="preserve">N </w:t>
      </w:r>
      <w:r w:rsidR="00964BC2">
        <w:rPr>
          <w:rFonts w:cstheme="minorHAnsi"/>
          <w:sz w:val="24"/>
          <w:szCs w:val="24"/>
        </w:rPr>
        <w:t>DE</w:t>
      </w:r>
      <w:r w:rsidR="00450BC6">
        <w:rPr>
          <w:rFonts w:cstheme="minorHAnsi"/>
          <w:sz w:val="24"/>
          <w:szCs w:val="24"/>
        </w:rPr>
        <w:t xml:space="preserve"> P</w:t>
      </w:r>
      <w:r w:rsidR="00964BC2">
        <w:rPr>
          <w:rFonts w:cstheme="minorHAnsi"/>
          <w:sz w:val="24"/>
          <w:szCs w:val="24"/>
        </w:rPr>
        <w:t>Á</w:t>
      </w:r>
      <w:r w:rsidR="00450BC6">
        <w:rPr>
          <w:rFonts w:cstheme="minorHAnsi"/>
          <w:sz w:val="24"/>
          <w:szCs w:val="24"/>
        </w:rPr>
        <w:t xml:space="preserve">RVULOS </w:t>
      </w:r>
      <w:r w:rsidR="007C60A9">
        <w:rPr>
          <w:rFonts w:cstheme="minorHAnsi"/>
          <w:sz w:val="24"/>
          <w:szCs w:val="24"/>
        </w:rPr>
        <w:t>“</w:t>
      </w:r>
    </w:p>
    <w:p w14:paraId="1E06C2DD" w14:textId="703BD427" w:rsidR="00BA672F" w:rsidRPr="00AE1DBC" w:rsidRDefault="00583298" w:rsidP="004D4D7C">
      <w:pPr>
        <w:jc w:val="center"/>
        <w:rPr>
          <w:rFonts w:cstheme="minorHAnsi"/>
          <w:b/>
          <w:sz w:val="24"/>
          <w:szCs w:val="24"/>
        </w:rPr>
      </w:pPr>
      <w:r w:rsidRPr="00AE1DBC">
        <w:rPr>
          <w:rFonts w:cstheme="minorHAnsi"/>
          <w:b/>
          <w:sz w:val="24"/>
          <w:szCs w:val="24"/>
        </w:rPr>
        <w:t>NIVEL</w:t>
      </w:r>
      <w:r w:rsidR="00AE1DBC">
        <w:rPr>
          <w:rFonts w:cstheme="minorHAnsi"/>
          <w:b/>
          <w:sz w:val="24"/>
          <w:szCs w:val="24"/>
        </w:rPr>
        <w:t>:</w:t>
      </w:r>
      <w:r w:rsidRPr="00AE1DBC">
        <w:rPr>
          <w:rFonts w:cstheme="minorHAnsi"/>
          <w:b/>
          <w:sz w:val="24"/>
          <w:szCs w:val="24"/>
        </w:rPr>
        <w:t xml:space="preserve"> </w:t>
      </w:r>
      <w:r w:rsidR="007C60A9">
        <w:rPr>
          <w:rFonts w:cstheme="minorHAnsi"/>
          <w:b/>
          <w:sz w:val="24"/>
          <w:szCs w:val="24"/>
        </w:rPr>
        <w:t>4</w:t>
      </w:r>
      <w:r w:rsidRPr="00AE1DBC">
        <w:rPr>
          <w:rFonts w:cstheme="minorHAnsi"/>
          <w:b/>
          <w:sz w:val="24"/>
          <w:szCs w:val="24"/>
        </w:rPr>
        <w:t xml:space="preserve">° </w:t>
      </w:r>
      <w:r w:rsidR="008B77CD">
        <w:rPr>
          <w:rFonts w:cstheme="minorHAnsi"/>
          <w:b/>
          <w:sz w:val="24"/>
          <w:szCs w:val="24"/>
        </w:rPr>
        <w:t xml:space="preserve">MEDIO </w:t>
      </w:r>
      <w:r w:rsidRPr="00AE1DBC">
        <w:rPr>
          <w:rFonts w:cstheme="minorHAnsi"/>
          <w:b/>
          <w:sz w:val="24"/>
          <w:szCs w:val="24"/>
        </w:rPr>
        <w:t>E</w:t>
      </w:r>
    </w:p>
    <w:tbl>
      <w:tblPr>
        <w:tblStyle w:val="Tablaconcuadrcula"/>
        <w:tblW w:w="11052" w:type="dxa"/>
        <w:tblLook w:val="04A0" w:firstRow="1" w:lastRow="0" w:firstColumn="1" w:lastColumn="0" w:noHBand="0" w:noVBand="1"/>
      </w:tblPr>
      <w:tblGrid>
        <w:gridCol w:w="2475"/>
        <w:gridCol w:w="3910"/>
        <w:gridCol w:w="2005"/>
        <w:gridCol w:w="1103"/>
        <w:gridCol w:w="1559"/>
      </w:tblGrid>
      <w:tr w:rsidR="004946EC" w:rsidRPr="00AE1DBC" w14:paraId="0D2C6AF0" w14:textId="77777777" w:rsidTr="00CB6049">
        <w:tc>
          <w:tcPr>
            <w:tcW w:w="6385" w:type="dxa"/>
            <w:gridSpan w:val="2"/>
          </w:tcPr>
          <w:p w14:paraId="046E6AA3" w14:textId="77777777" w:rsidR="00D01025" w:rsidRPr="00AE1DBC" w:rsidRDefault="00BA672F" w:rsidP="00D01025">
            <w:pPr>
              <w:rPr>
                <w:rFonts w:cstheme="minorHAnsi"/>
                <w:b/>
                <w:sz w:val="24"/>
                <w:szCs w:val="24"/>
              </w:rPr>
            </w:pPr>
            <w:r w:rsidRPr="00AE1DBC">
              <w:rPr>
                <w:rFonts w:cstheme="minorHAnsi"/>
                <w:b/>
                <w:sz w:val="24"/>
                <w:szCs w:val="24"/>
              </w:rPr>
              <w:t xml:space="preserve">NOMBRE: </w:t>
            </w:r>
          </w:p>
        </w:tc>
        <w:tc>
          <w:tcPr>
            <w:tcW w:w="4667" w:type="dxa"/>
            <w:gridSpan w:val="3"/>
          </w:tcPr>
          <w:p w14:paraId="1AFD943B" w14:textId="77777777" w:rsidR="00BA672F" w:rsidRPr="00AE1DBC" w:rsidRDefault="00BA672F" w:rsidP="00BA672F">
            <w:pPr>
              <w:rPr>
                <w:rFonts w:cstheme="minorHAnsi"/>
                <w:b/>
                <w:sz w:val="24"/>
                <w:szCs w:val="24"/>
              </w:rPr>
            </w:pPr>
            <w:r w:rsidRPr="00AE1DBC">
              <w:rPr>
                <w:rFonts w:cstheme="minorHAnsi"/>
                <w:b/>
                <w:sz w:val="24"/>
                <w:szCs w:val="24"/>
              </w:rPr>
              <w:t xml:space="preserve">FECHA: </w:t>
            </w:r>
            <w:r w:rsidR="00583298" w:rsidRPr="00AE1DBC">
              <w:rPr>
                <w:rFonts w:cstheme="minorHAnsi"/>
                <w:b/>
                <w:sz w:val="24"/>
                <w:szCs w:val="24"/>
              </w:rPr>
              <w:t xml:space="preserve"> 16/03/2020</w:t>
            </w:r>
          </w:p>
        </w:tc>
      </w:tr>
      <w:tr w:rsidR="004946EC" w:rsidRPr="00AE1DBC" w14:paraId="1861278F" w14:textId="77777777" w:rsidTr="00CB6049">
        <w:tc>
          <w:tcPr>
            <w:tcW w:w="2475" w:type="dxa"/>
          </w:tcPr>
          <w:p w14:paraId="7C0F21F2" w14:textId="77777777" w:rsidR="00D01025" w:rsidRPr="00AE1DBC" w:rsidRDefault="00D01025" w:rsidP="00BA672F">
            <w:pPr>
              <w:rPr>
                <w:rFonts w:cstheme="minorHAnsi"/>
                <w:b/>
                <w:sz w:val="24"/>
                <w:szCs w:val="24"/>
              </w:rPr>
            </w:pPr>
          </w:p>
          <w:p w14:paraId="6B9639EC" w14:textId="77777777" w:rsidR="00BB0327" w:rsidRPr="00AE1DBC" w:rsidRDefault="00BB0327" w:rsidP="00BA672F">
            <w:pPr>
              <w:rPr>
                <w:rFonts w:cstheme="minorHAnsi"/>
                <w:b/>
                <w:sz w:val="24"/>
                <w:szCs w:val="24"/>
              </w:rPr>
            </w:pPr>
            <w:r w:rsidRPr="00AE1DBC">
              <w:rPr>
                <w:rFonts w:cstheme="minorHAnsi"/>
                <w:b/>
                <w:sz w:val="24"/>
                <w:szCs w:val="24"/>
              </w:rPr>
              <w:t>OBJETIVO</w:t>
            </w:r>
            <w:r w:rsidR="00D01025" w:rsidRPr="00AE1DBC">
              <w:rPr>
                <w:rFonts w:cstheme="minorHAnsi"/>
                <w:b/>
                <w:sz w:val="24"/>
                <w:szCs w:val="24"/>
              </w:rPr>
              <w:t>(S)</w:t>
            </w:r>
          </w:p>
        </w:tc>
        <w:tc>
          <w:tcPr>
            <w:tcW w:w="8577" w:type="dxa"/>
            <w:gridSpan w:val="4"/>
          </w:tcPr>
          <w:p w14:paraId="7D38FA0F" w14:textId="3820D66B" w:rsidR="00BB0327" w:rsidRPr="00F437F1" w:rsidRDefault="00583298" w:rsidP="00F437F1">
            <w:pPr>
              <w:pStyle w:val="Prrafodelista"/>
              <w:numPr>
                <w:ilvl w:val="0"/>
                <w:numId w:val="4"/>
              </w:numPr>
              <w:rPr>
                <w:rFonts w:cstheme="minorHAnsi"/>
                <w:sz w:val="24"/>
                <w:szCs w:val="24"/>
              </w:rPr>
            </w:pPr>
            <w:r w:rsidRPr="00F437F1">
              <w:rPr>
                <w:rFonts w:cstheme="minorHAnsi"/>
                <w:sz w:val="24"/>
                <w:szCs w:val="24"/>
              </w:rPr>
              <w:t>Reforzar contenidos vistos en las primeras 2 clases.</w:t>
            </w:r>
          </w:p>
          <w:p w14:paraId="0DDDFDE0" w14:textId="3968273C" w:rsidR="00583298" w:rsidRPr="00F437F1" w:rsidRDefault="00583298" w:rsidP="00F437F1">
            <w:pPr>
              <w:pStyle w:val="Prrafodelista"/>
              <w:numPr>
                <w:ilvl w:val="0"/>
                <w:numId w:val="4"/>
              </w:numPr>
              <w:rPr>
                <w:rFonts w:cstheme="minorHAnsi"/>
                <w:sz w:val="24"/>
                <w:szCs w:val="24"/>
              </w:rPr>
            </w:pPr>
            <w:r w:rsidRPr="00F437F1">
              <w:rPr>
                <w:rFonts w:cstheme="minorHAnsi"/>
                <w:sz w:val="24"/>
                <w:szCs w:val="24"/>
              </w:rPr>
              <w:t>Completar guía de trabajo según conocimientos adquiridos y apuntes de cuaderno.</w:t>
            </w:r>
          </w:p>
        </w:tc>
      </w:tr>
      <w:tr w:rsidR="004946EC" w:rsidRPr="00AE1DBC" w14:paraId="0C96C8AF" w14:textId="77777777" w:rsidTr="00CB6049">
        <w:tc>
          <w:tcPr>
            <w:tcW w:w="2475" w:type="dxa"/>
          </w:tcPr>
          <w:p w14:paraId="623760BB" w14:textId="77777777" w:rsidR="00BB0327" w:rsidRPr="00AE1DBC" w:rsidRDefault="00F65A89" w:rsidP="00D01025">
            <w:pPr>
              <w:rPr>
                <w:rFonts w:cstheme="minorHAnsi"/>
                <w:b/>
                <w:sz w:val="24"/>
                <w:szCs w:val="24"/>
              </w:rPr>
            </w:pPr>
            <w:r w:rsidRPr="00AE1DBC">
              <w:rPr>
                <w:rFonts w:cstheme="minorHAnsi"/>
                <w:b/>
                <w:sz w:val="24"/>
                <w:szCs w:val="24"/>
              </w:rPr>
              <w:t>MÓDULO(S)</w:t>
            </w:r>
            <w:r w:rsidR="00D01025" w:rsidRPr="00AE1DBC">
              <w:rPr>
                <w:rFonts w:cstheme="minorHAnsi"/>
                <w:b/>
                <w:sz w:val="24"/>
                <w:szCs w:val="24"/>
              </w:rPr>
              <w:t xml:space="preserve"> ESPECIALIDAD</w:t>
            </w:r>
          </w:p>
        </w:tc>
        <w:tc>
          <w:tcPr>
            <w:tcW w:w="8577" w:type="dxa"/>
            <w:gridSpan w:val="4"/>
          </w:tcPr>
          <w:p w14:paraId="0186C03A" w14:textId="41832861" w:rsidR="00BB0327" w:rsidRPr="00AE1DBC" w:rsidRDefault="00583298" w:rsidP="00BA672F">
            <w:pPr>
              <w:rPr>
                <w:rFonts w:cstheme="minorHAnsi"/>
                <w:sz w:val="24"/>
                <w:szCs w:val="24"/>
              </w:rPr>
            </w:pPr>
            <w:r w:rsidRPr="00AE1DBC">
              <w:rPr>
                <w:rFonts w:cstheme="minorHAnsi"/>
                <w:sz w:val="24"/>
                <w:szCs w:val="24"/>
              </w:rPr>
              <w:t>M</w:t>
            </w:r>
            <w:r w:rsidR="00FA6119">
              <w:rPr>
                <w:rFonts w:cstheme="minorHAnsi"/>
                <w:sz w:val="24"/>
                <w:szCs w:val="24"/>
              </w:rPr>
              <w:t xml:space="preserve"> 7 Expresión literaria y teatral con párvulos</w:t>
            </w:r>
          </w:p>
          <w:p w14:paraId="29891FD4" w14:textId="6861A987" w:rsidR="00BB0327" w:rsidRPr="00FA6119" w:rsidRDefault="00FA6119" w:rsidP="00BA672F">
            <w:pPr>
              <w:rPr>
                <w:rFonts w:cstheme="minorHAnsi"/>
                <w:bCs/>
                <w:sz w:val="24"/>
                <w:szCs w:val="24"/>
              </w:rPr>
            </w:pPr>
            <w:r>
              <w:rPr>
                <w:rFonts w:cstheme="minorHAnsi"/>
                <w:bCs/>
                <w:sz w:val="24"/>
                <w:szCs w:val="24"/>
              </w:rPr>
              <w:t>M 8 Alimentación en párvulos</w:t>
            </w:r>
          </w:p>
        </w:tc>
      </w:tr>
      <w:tr w:rsidR="004946EC" w:rsidRPr="00AE1DBC" w14:paraId="3AE01AFB" w14:textId="77777777" w:rsidTr="00CB6049">
        <w:trPr>
          <w:trHeight w:val="585"/>
        </w:trPr>
        <w:tc>
          <w:tcPr>
            <w:tcW w:w="2475" w:type="dxa"/>
            <w:vMerge w:val="restart"/>
          </w:tcPr>
          <w:p w14:paraId="0F9D9730" w14:textId="77777777" w:rsidR="002438CB" w:rsidRPr="00AE1DBC" w:rsidRDefault="002438CB" w:rsidP="00BA672F">
            <w:pPr>
              <w:rPr>
                <w:rFonts w:cstheme="minorHAnsi"/>
                <w:b/>
                <w:sz w:val="24"/>
                <w:szCs w:val="24"/>
              </w:rPr>
            </w:pPr>
          </w:p>
          <w:p w14:paraId="2BBDD1B6" w14:textId="77777777" w:rsidR="002438CB" w:rsidRPr="00AE1DBC" w:rsidRDefault="002438CB" w:rsidP="00BA672F">
            <w:pPr>
              <w:rPr>
                <w:rFonts w:cstheme="minorHAnsi"/>
                <w:b/>
                <w:sz w:val="24"/>
                <w:szCs w:val="24"/>
              </w:rPr>
            </w:pPr>
            <w:r w:rsidRPr="00AE1DBC">
              <w:rPr>
                <w:rFonts w:cstheme="minorHAnsi"/>
                <w:b/>
                <w:sz w:val="24"/>
                <w:szCs w:val="24"/>
              </w:rPr>
              <w:t>DESCRIPCIÓN DEL APRENDIZAJE</w:t>
            </w:r>
          </w:p>
          <w:p w14:paraId="2C22F6F7" w14:textId="77777777" w:rsidR="002438CB" w:rsidRPr="00AE1DBC" w:rsidRDefault="002438CB" w:rsidP="00BA672F">
            <w:pPr>
              <w:rPr>
                <w:rFonts w:cstheme="minorHAnsi"/>
                <w:b/>
                <w:sz w:val="24"/>
                <w:szCs w:val="24"/>
              </w:rPr>
            </w:pPr>
          </w:p>
        </w:tc>
        <w:tc>
          <w:tcPr>
            <w:tcW w:w="5915" w:type="dxa"/>
            <w:gridSpan w:val="2"/>
            <w:vMerge w:val="restart"/>
          </w:tcPr>
          <w:p w14:paraId="22A2E7BE" w14:textId="77777777" w:rsidR="004946EC" w:rsidRDefault="004946EC" w:rsidP="002438CB">
            <w:pPr>
              <w:tabs>
                <w:tab w:val="left" w:pos="5595"/>
              </w:tabs>
              <w:rPr>
                <w:rFonts w:cstheme="minorHAnsi"/>
                <w:bCs/>
                <w:sz w:val="24"/>
                <w:szCs w:val="24"/>
              </w:rPr>
            </w:pPr>
            <w:r>
              <w:rPr>
                <w:rFonts w:cstheme="minorHAnsi"/>
                <w:bCs/>
                <w:sz w:val="24"/>
                <w:szCs w:val="24"/>
              </w:rPr>
              <w:t>Ofrece instancias pedagógicas de carácter integral de fomento de la literatura.</w:t>
            </w:r>
          </w:p>
          <w:p w14:paraId="54693AA2" w14:textId="590C5E9B" w:rsidR="002438CB" w:rsidRPr="00AE1DBC" w:rsidRDefault="004946EC" w:rsidP="002438CB">
            <w:pPr>
              <w:tabs>
                <w:tab w:val="left" w:pos="5595"/>
              </w:tabs>
              <w:rPr>
                <w:rFonts w:cstheme="minorHAnsi"/>
                <w:b/>
                <w:sz w:val="24"/>
                <w:szCs w:val="24"/>
              </w:rPr>
            </w:pPr>
            <w:r>
              <w:rPr>
                <w:rFonts w:cstheme="minorHAnsi"/>
                <w:bCs/>
                <w:sz w:val="24"/>
                <w:szCs w:val="24"/>
              </w:rPr>
              <w:t>Alimenta a niños y niñas menores de 6 años favoreciendo gradualmente su autonomía</w:t>
            </w:r>
            <w:r w:rsidR="00F437F1">
              <w:rPr>
                <w:rFonts w:cstheme="minorHAnsi"/>
                <w:bCs/>
                <w:sz w:val="24"/>
                <w:szCs w:val="24"/>
              </w:rPr>
              <w:t>.</w:t>
            </w:r>
            <w:r w:rsidR="002438CB">
              <w:rPr>
                <w:rFonts w:cstheme="minorHAnsi"/>
                <w:b/>
                <w:sz w:val="24"/>
                <w:szCs w:val="24"/>
              </w:rPr>
              <w:tab/>
            </w:r>
          </w:p>
        </w:tc>
        <w:tc>
          <w:tcPr>
            <w:tcW w:w="1103" w:type="dxa"/>
          </w:tcPr>
          <w:p w14:paraId="63FB3353" w14:textId="77777777" w:rsidR="002438CB" w:rsidRPr="002438CB" w:rsidRDefault="002438CB" w:rsidP="002438CB">
            <w:pPr>
              <w:tabs>
                <w:tab w:val="left" w:pos="5595"/>
              </w:tabs>
              <w:rPr>
                <w:rFonts w:cstheme="minorHAnsi"/>
                <w:sz w:val="24"/>
                <w:szCs w:val="24"/>
              </w:rPr>
            </w:pPr>
            <w:r w:rsidRPr="002438CB">
              <w:rPr>
                <w:rFonts w:cstheme="minorHAnsi"/>
                <w:sz w:val="24"/>
                <w:szCs w:val="24"/>
              </w:rPr>
              <w:t>Puntaje total</w:t>
            </w:r>
          </w:p>
        </w:tc>
        <w:tc>
          <w:tcPr>
            <w:tcW w:w="1559" w:type="dxa"/>
          </w:tcPr>
          <w:p w14:paraId="36ECF0D6" w14:textId="42ECB523" w:rsidR="002438CB" w:rsidRPr="00AE1DBC" w:rsidRDefault="00A52949" w:rsidP="002438CB">
            <w:pPr>
              <w:tabs>
                <w:tab w:val="left" w:pos="5595"/>
              </w:tabs>
              <w:rPr>
                <w:rFonts w:cstheme="minorHAnsi"/>
                <w:b/>
                <w:sz w:val="24"/>
                <w:szCs w:val="24"/>
              </w:rPr>
            </w:pPr>
            <w:r>
              <w:rPr>
                <w:rFonts w:cstheme="minorHAnsi"/>
                <w:b/>
                <w:sz w:val="24"/>
                <w:szCs w:val="24"/>
              </w:rPr>
              <w:t xml:space="preserve">34 </w:t>
            </w:r>
            <w:r w:rsidR="002438CB">
              <w:rPr>
                <w:rFonts w:cstheme="minorHAnsi"/>
                <w:b/>
                <w:sz w:val="24"/>
                <w:szCs w:val="24"/>
              </w:rPr>
              <w:t>puntos</w:t>
            </w:r>
          </w:p>
        </w:tc>
      </w:tr>
      <w:tr w:rsidR="004946EC" w:rsidRPr="00AE1DBC" w14:paraId="442AD2B2" w14:textId="77777777" w:rsidTr="00CB6049">
        <w:trPr>
          <w:trHeight w:val="600"/>
        </w:trPr>
        <w:tc>
          <w:tcPr>
            <w:tcW w:w="2475" w:type="dxa"/>
            <w:vMerge/>
          </w:tcPr>
          <w:p w14:paraId="4277F5D6" w14:textId="77777777" w:rsidR="002438CB" w:rsidRPr="00AE1DBC" w:rsidRDefault="002438CB" w:rsidP="00BA672F">
            <w:pPr>
              <w:rPr>
                <w:rFonts w:cstheme="minorHAnsi"/>
                <w:b/>
                <w:sz w:val="24"/>
                <w:szCs w:val="24"/>
              </w:rPr>
            </w:pPr>
          </w:p>
        </w:tc>
        <w:tc>
          <w:tcPr>
            <w:tcW w:w="5915" w:type="dxa"/>
            <w:gridSpan w:val="2"/>
            <w:vMerge/>
          </w:tcPr>
          <w:p w14:paraId="0F1EE6BD" w14:textId="77777777" w:rsidR="002438CB" w:rsidRDefault="002438CB" w:rsidP="002438CB">
            <w:pPr>
              <w:tabs>
                <w:tab w:val="left" w:pos="5595"/>
              </w:tabs>
              <w:rPr>
                <w:rFonts w:cstheme="minorHAnsi"/>
                <w:b/>
                <w:sz w:val="24"/>
                <w:szCs w:val="24"/>
              </w:rPr>
            </w:pPr>
          </w:p>
        </w:tc>
        <w:tc>
          <w:tcPr>
            <w:tcW w:w="1103" w:type="dxa"/>
          </w:tcPr>
          <w:p w14:paraId="2F86ABE4" w14:textId="77777777" w:rsidR="002438CB" w:rsidRPr="002438CB" w:rsidRDefault="002438CB" w:rsidP="002438CB">
            <w:pPr>
              <w:tabs>
                <w:tab w:val="left" w:pos="5595"/>
              </w:tabs>
              <w:rPr>
                <w:rFonts w:cstheme="minorHAnsi"/>
                <w:sz w:val="24"/>
                <w:szCs w:val="24"/>
              </w:rPr>
            </w:pPr>
            <w:r w:rsidRPr="002438CB">
              <w:rPr>
                <w:rFonts w:cstheme="minorHAnsi"/>
                <w:sz w:val="24"/>
                <w:szCs w:val="24"/>
              </w:rPr>
              <w:t>Puntaje obtenido</w:t>
            </w:r>
          </w:p>
        </w:tc>
        <w:tc>
          <w:tcPr>
            <w:tcW w:w="1559" w:type="dxa"/>
          </w:tcPr>
          <w:p w14:paraId="5C7D0B64" w14:textId="77777777" w:rsidR="002438CB" w:rsidRPr="00AE1DBC" w:rsidRDefault="002438CB" w:rsidP="002438CB">
            <w:pPr>
              <w:tabs>
                <w:tab w:val="left" w:pos="5595"/>
              </w:tabs>
              <w:rPr>
                <w:rFonts w:cstheme="minorHAnsi"/>
                <w:b/>
                <w:sz w:val="24"/>
                <w:szCs w:val="24"/>
              </w:rPr>
            </w:pPr>
          </w:p>
        </w:tc>
      </w:tr>
    </w:tbl>
    <w:p w14:paraId="39E1C890" w14:textId="77777777" w:rsidR="00BB0327" w:rsidRPr="00AE1DBC" w:rsidRDefault="00BB0327" w:rsidP="00BA672F">
      <w:pPr>
        <w:rPr>
          <w:rFonts w:cstheme="minorHAnsi"/>
          <w:b/>
          <w:sz w:val="8"/>
          <w:szCs w:val="24"/>
        </w:rPr>
      </w:pPr>
    </w:p>
    <w:tbl>
      <w:tblPr>
        <w:tblStyle w:val="Tablaconcuadrcula"/>
        <w:tblW w:w="11023" w:type="dxa"/>
        <w:tblLook w:val="04A0" w:firstRow="1" w:lastRow="0" w:firstColumn="1" w:lastColumn="0" w:noHBand="0" w:noVBand="1"/>
      </w:tblPr>
      <w:tblGrid>
        <w:gridCol w:w="6629"/>
        <w:gridCol w:w="4394"/>
      </w:tblGrid>
      <w:tr w:rsidR="00BB0327" w:rsidRPr="00AE1DBC" w14:paraId="6B34E0A0" w14:textId="77777777" w:rsidTr="00D01025">
        <w:tc>
          <w:tcPr>
            <w:tcW w:w="6629" w:type="dxa"/>
          </w:tcPr>
          <w:p w14:paraId="25D8043F" w14:textId="58B236BA" w:rsidR="00BB0327" w:rsidRPr="00FA6119" w:rsidRDefault="00BB0327" w:rsidP="00BA672F">
            <w:pPr>
              <w:rPr>
                <w:rFonts w:cstheme="minorHAnsi"/>
                <w:bCs/>
                <w:sz w:val="24"/>
                <w:szCs w:val="24"/>
              </w:rPr>
            </w:pPr>
            <w:r w:rsidRPr="00AE1DBC">
              <w:rPr>
                <w:rFonts w:cstheme="minorHAnsi"/>
                <w:b/>
                <w:sz w:val="24"/>
                <w:szCs w:val="24"/>
              </w:rPr>
              <w:t>PROFESOR</w:t>
            </w:r>
            <w:r w:rsidR="00486A67">
              <w:rPr>
                <w:rFonts w:cstheme="minorHAnsi"/>
                <w:b/>
                <w:sz w:val="24"/>
                <w:szCs w:val="24"/>
              </w:rPr>
              <w:t>A</w:t>
            </w:r>
            <w:r w:rsidRPr="00AE1DBC">
              <w:rPr>
                <w:rFonts w:cstheme="minorHAnsi"/>
                <w:b/>
                <w:sz w:val="24"/>
                <w:szCs w:val="24"/>
              </w:rPr>
              <w:t>:</w:t>
            </w:r>
            <w:r w:rsidR="00583298" w:rsidRPr="00AE1DBC">
              <w:rPr>
                <w:rFonts w:cstheme="minorHAnsi"/>
                <w:b/>
                <w:sz w:val="24"/>
                <w:szCs w:val="24"/>
              </w:rPr>
              <w:t xml:space="preserve"> </w:t>
            </w:r>
            <w:r w:rsidR="00FA6119">
              <w:rPr>
                <w:rFonts w:cstheme="minorHAnsi"/>
                <w:bCs/>
                <w:sz w:val="24"/>
                <w:szCs w:val="24"/>
              </w:rPr>
              <w:t xml:space="preserve">Claudia </w:t>
            </w:r>
            <w:r w:rsidR="004E3D45">
              <w:rPr>
                <w:rFonts w:cstheme="minorHAnsi"/>
                <w:bCs/>
                <w:sz w:val="24"/>
                <w:szCs w:val="24"/>
              </w:rPr>
              <w:t>López</w:t>
            </w:r>
            <w:r w:rsidR="00FA6119">
              <w:rPr>
                <w:rFonts w:cstheme="minorHAnsi"/>
                <w:bCs/>
                <w:sz w:val="24"/>
                <w:szCs w:val="24"/>
              </w:rPr>
              <w:t xml:space="preserve"> Diaz</w:t>
            </w:r>
          </w:p>
        </w:tc>
        <w:tc>
          <w:tcPr>
            <w:tcW w:w="4394" w:type="dxa"/>
          </w:tcPr>
          <w:p w14:paraId="6B27A6BF" w14:textId="482DFC6E" w:rsidR="00BB0327" w:rsidRPr="00AE1DBC" w:rsidRDefault="00BB0327" w:rsidP="00BA672F">
            <w:pPr>
              <w:rPr>
                <w:rFonts w:cstheme="minorHAnsi"/>
                <w:b/>
                <w:sz w:val="24"/>
                <w:szCs w:val="24"/>
              </w:rPr>
            </w:pPr>
            <w:r w:rsidRPr="00AE1DBC">
              <w:rPr>
                <w:rFonts w:cstheme="minorHAnsi"/>
                <w:b/>
                <w:sz w:val="24"/>
                <w:szCs w:val="24"/>
              </w:rPr>
              <w:t>MAIL:</w:t>
            </w:r>
            <w:r w:rsidR="00583298" w:rsidRPr="00AE1DBC">
              <w:rPr>
                <w:rFonts w:cstheme="minorHAnsi"/>
                <w:b/>
                <w:sz w:val="24"/>
                <w:szCs w:val="24"/>
              </w:rPr>
              <w:t xml:space="preserve"> </w:t>
            </w:r>
            <w:hyperlink r:id="rId8" w:history="1">
              <w:r w:rsidR="00FA6119" w:rsidRPr="009B72FE">
                <w:rPr>
                  <w:rStyle w:val="Hipervnculo"/>
                  <w:rFonts w:cstheme="minorHAnsi"/>
                  <w:bCs/>
                  <w:sz w:val="24"/>
                  <w:szCs w:val="24"/>
                </w:rPr>
                <w:t>clopez</w:t>
              </w:r>
              <w:r w:rsidR="00FA6119" w:rsidRPr="009B72FE">
                <w:rPr>
                  <w:rStyle w:val="Hipervnculo"/>
                  <w:rFonts w:cstheme="minorHAnsi"/>
                  <w:sz w:val="24"/>
                  <w:szCs w:val="24"/>
                </w:rPr>
                <w:t>@liceomixto.cl</w:t>
              </w:r>
            </w:hyperlink>
            <w:r w:rsidR="00FA6119">
              <w:rPr>
                <w:rFonts w:cstheme="minorHAnsi"/>
                <w:sz w:val="24"/>
                <w:szCs w:val="24"/>
              </w:rPr>
              <w:t xml:space="preserve"> </w:t>
            </w:r>
          </w:p>
        </w:tc>
      </w:tr>
      <w:tr w:rsidR="00BB0327" w:rsidRPr="00AE1DBC" w14:paraId="5146581F" w14:textId="77777777" w:rsidTr="00D01025">
        <w:tc>
          <w:tcPr>
            <w:tcW w:w="6629" w:type="dxa"/>
          </w:tcPr>
          <w:p w14:paraId="669A420C" w14:textId="61BAA656" w:rsidR="00BB0327" w:rsidRPr="00AE1DBC" w:rsidRDefault="001C1DE8" w:rsidP="00BA672F">
            <w:pPr>
              <w:rPr>
                <w:rFonts w:cstheme="minorHAnsi"/>
                <w:b/>
                <w:sz w:val="24"/>
                <w:szCs w:val="24"/>
              </w:rPr>
            </w:pPr>
            <w:r>
              <w:rPr>
                <w:rFonts w:cstheme="minorHAnsi"/>
                <w:b/>
                <w:sz w:val="24"/>
                <w:szCs w:val="24"/>
              </w:rPr>
              <w:t xml:space="preserve">EDUCADORA: </w:t>
            </w:r>
            <w:r w:rsidRPr="001C1DE8">
              <w:rPr>
                <w:rFonts w:cstheme="minorHAnsi"/>
                <w:bCs/>
                <w:sz w:val="24"/>
                <w:szCs w:val="24"/>
              </w:rPr>
              <w:t>Silvana Herrera</w:t>
            </w:r>
          </w:p>
        </w:tc>
        <w:tc>
          <w:tcPr>
            <w:tcW w:w="4394" w:type="dxa"/>
          </w:tcPr>
          <w:p w14:paraId="46E4C42A" w14:textId="633B9408" w:rsidR="00BB0327" w:rsidRPr="00AE1DBC" w:rsidRDefault="00BB0327" w:rsidP="00BA672F">
            <w:pPr>
              <w:rPr>
                <w:rFonts w:cstheme="minorHAnsi"/>
                <w:b/>
                <w:sz w:val="24"/>
                <w:szCs w:val="24"/>
              </w:rPr>
            </w:pPr>
            <w:r w:rsidRPr="00AE1DBC">
              <w:rPr>
                <w:rFonts w:cstheme="minorHAnsi"/>
                <w:b/>
                <w:sz w:val="24"/>
                <w:szCs w:val="24"/>
              </w:rPr>
              <w:t>MAIL:</w:t>
            </w:r>
            <w:r w:rsidR="00824800">
              <w:rPr>
                <w:rFonts w:cstheme="minorHAnsi"/>
                <w:b/>
                <w:sz w:val="24"/>
                <w:szCs w:val="24"/>
              </w:rPr>
              <w:t xml:space="preserve"> </w:t>
            </w:r>
            <w:hyperlink r:id="rId9" w:history="1">
              <w:r w:rsidR="00FA6119" w:rsidRPr="009B72FE">
                <w:rPr>
                  <w:rStyle w:val="Hipervnculo"/>
                  <w:rFonts w:cstheme="minorHAnsi"/>
                  <w:bCs/>
                  <w:sz w:val="24"/>
                  <w:szCs w:val="24"/>
                </w:rPr>
                <w:t>sherrera</w:t>
              </w:r>
              <w:r w:rsidR="00FA6119" w:rsidRPr="009B72FE">
                <w:rPr>
                  <w:rStyle w:val="Hipervnculo"/>
                  <w:rFonts w:cstheme="minorHAnsi"/>
                  <w:sz w:val="24"/>
                  <w:szCs w:val="24"/>
                </w:rPr>
                <w:t>@liceomixto.cl</w:t>
              </w:r>
            </w:hyperlink>
            <w:r w:rsidR="00FA6119">
              <w:rPr>
                <w:rFonts w:cstheme="minorHAnsi"/>
                <w:sz w:val="24"/>
                <w:szCs w:val="24"/>
              </w:rPr>
              <w:t xml:space="preserve"> </w:t>
            </w:r>
          </w:p>
        </w:tc>
      </w:tr>
      <w:tr w:rsidR="00583298" w:rsidRPr="00AE1DBC" w14:paraId="52E36E74" w14:textId="77777777" w:rsidTr="00CF678C">
        <w:tc>
          <w:tcPr>
            <w:tcW w:w="6629" w:type="dxa"/>
          </w:tcPr>
          <w:p w14:paraId="12AF8770" w14:textId="4B41EC82" w:rsidR="00583298" w:rsidRPr="00AE1DBC" w:rsidRDefault="00583298" w:rsidP="00CF678C">
            <w:pPr>
              <w:rPr>
                <w:rFonts w:cstheme="minorHAnsi"/>
                <w:b/>
                <w:sz w:val="24"/>
                <w:szCs w:val="24"/>
              </w:rPr>
            </w:pPr>
            <w:r w:rsidRPr="00AE1DBC">
              <w:rPr>
                <w:rFonts w:cstheme="minorHAnsi"/>
                <w:b/>
                <w:sz w:val="24"/>
                <w:szCs w:val="24"/>
              </w:rPr>
              <w:t xml:space="preserve">EDUCADORA: </w:t>
            </w:r>
            <w:proofErr w:type="spellStart"/>
            <w:r w:rsidR="00F437F1" w:rsidRPr="00136AA7">
              <w:rPr>
                <w:rFonts w:cstheme="minorHAnsi"/>
                <w:bCs/>
                <w:sz w:val="24"/>
                <w:szCs w:val="24"/>
              </w:rPr>
              <w:t>Yeritza</w:t>
            </w:r>
            <w:proofErr w:type="spellEnd"/>
            <w:r w:rsidR="00F437F1" w:rsidRPr="00136AA7">
              <w:rPr>
                <w:rFonts w:cstheme="minorHAnsi"/>
                <w:bCs/>
                <w:sz w:val="24"/>
                <w:szCs w:val="24"/>
              </w:rPr>
              <w:t xml:space="preserve"> </w:t>
            </w:r>
            <w:r w:rsidR="00BB0E71" w:rsidRPr="00136AA7">
              <w:rPr>
                <w:rFonts w:cstheme="minorHAnsi"/>
                <w:bCs/>
                <w:sz w:val="24"/>
                <w:szCs w:val="24"/>
              </w:rPr>
              <w:t>Rojas</w:t>
            </w:r>
            <w:r w:rsidR="00BB0E71">
              <w:rPr>
                <w:rFonts w:cstheme="minorHAnsi"/>
                <w:b/>
                <w:sz w:val="24"/>
                <w:szCs w:val="24"/>
              </w:rPr>
              <w:t xml:space="preserve"> </w:t>
            </w:r>
          </w:p>
        </w:tc>
        <w:tc>
          <w:tcPr>
            <w:tcW w:w="4394" w:type="dxa"/>
          </w:tcPr>
          <w:p w14:paraId="72EB95EC" w14:textId="18ABACC5" w:rsidR="00583298" w:rsidRPr="00FA6119" w:rsidRDefault="00583298" w:rsidP="00CF678C">
            <w:pPr>
              <w:rPr>
                <w:rFonts w:cstheme="minorHAnsi"/>
                <w:bCs/>
                <w:sz w:val="24"/>
                <w:szCs w:val="24"/>
              </w:rPr>
            </w:pPr>
            <w:r w:rsidRPr="00AE1DBC">
              <w:rPr>
                <w:rFonts w:cstheme="minorHAnsi"/>
                <w:b/>
                <w:sz w:val="24"/>
                <w:szCs w:val="24"/>
              </w:rPr>
              <w:t>MAIL:</w:t>
            </w:r>
            <w:r w:rsidR="00FA6119">
              <w:rPr>
                <w:rFonts w:cstheme="minorHAnsi"/>
                <w:b/>
                <w:sz w:val="24"/>
                <w:szCs w:val="24"/>
              </w:rPr>
              <w:t xml:space="preserve"> </w:t>
            </w:r>
            <w:hyperlink r:id="rId10" w:history="1">
              <w:r w:rsidR="00FA6119" w:rsidRPr="009B72FE">
                <w:rPr>
                  <w:rStyle w:val="Hipervnculo"/>
                  <w:rFonts w:cstheme="minorHAnsi"/>
                  <w:bCs/>
                  <w:sz w:val="24"/>
                  <w:szCs w:val="24"/>
                </w:rPr>
                <w:t>yrojas@liceomixto.cl</w:t>
              </w:r>
            </w:hyperlink>
            <w:r w:rsidR="00FA6119">
              <w:rPr>
                <w:rFonts w:cstheme="minorHAnsi"/>
                <w:bCs/>
                <w:sz w:val="24"/>
                <w:szCs w:val="24"/>
              </w:rPr>
              <w:t xml:space="preserve">   </w:t>
            </w:r>
          </w:p>
        </w:tc>
      </w:tr>
    </w:tbl>
    <w:p w14:paraId="7A112B62" w14:textId="77777777" w:rsidR="00583298" w:rsidRPr="00AE1DBC" w:rsidRDefault="00583298" w:rsidP="00BA672F">
      <w:pPr>
        <w:rPr>
          <w:rFonts w:cstheme="minorHAnsi"/>
          <w:b/>
          <w:sz w:val="6"/>
          <w:szCs w:val="24"/>
        </w:rPr>
      </w:pPr>
    </w:p>
    <w:tbl>
      <w:tblPr>
        <w:tblStyle w:val="Tablaconcuadrcula"/>
        <w:tblW w:w="11023" w:type="dxa"/>
        <w:tblLook w:val="04A0" w:firstRow="1" w:lastRow="0" w:firstColumn="1" w:lastColumn="0" w:noHBand="0" w:noVBand="1"/>
      </w:tblPr>
      <w:tblGrid>
        <w:gridCol w:w="11023"/>
      </w:tblGrid>
      <w:tr w:rsidR="00BB0327" w:rsidRPr="00AE1DBC" w14:paraId="0D9FC4CD" w14:textId="77777777" w:rsidTr="00D01025">
        <w:tc>
          <w:tcPr>
            <w:tcW w:w="11023" w:type="dxa"/>
          </w:tcPr>
          <w:p w14:paraId="7FBA473C" w14:textId="11287B72" w:rsidR="00811DF3" w:rsidRPr="00AE1DBC" w:rsidRDefault="00BB0327" w:rsidP="00BA672F">
            <w:pPr>
              <w:rPr>
                <w:rFonts w:cstheme="minorHAnsi"/>
                <w:sz w:val="24"/>
                <w:szCs w:val="24"/>
              </w:rPr>
            </w:pPr>
            <w:r w:rsidRPr="00AE1DBC">
              <w:rPr>
                <w:rFonts w:cstheme="minorHAnsi"/>
                <w:b/>
                <w:sz w:val="24"/>
                <w:szCs w:val="24"/>
              </w:rPr>
              <w:t>INTRUCCIONES DE PONDERACIÓN:</w:t>
            </w:r>
            <w:r w:rsidR="00811DF3" w:rsidRPr="00AE1DBC">
              <w:rPr>
                <w:rFonts w:cstheme="minorHAnsi"/>
                <w:b/>
                <w:sz w:val="24"/>
                <w:szCs w:val="24"/>
              </w:rPr>
              <w:t xml:space="preserve"> </w:t>
            </w:r>
            <w:r w:rsidR="00811DF3" w:rsidRPr="00AE1DBC">
              <w:rPr>
                <w:rFonts w:cstheme="minorHAnsi"/>
                <w:sz w:val="24"/>
                <w:szCs w:val="24"/>
              </w:rPr>
              <w:t>S</w:t>
            </w:r>
            <w:r w:rsidR="00CE4110">
              <w:rPr>
                <w:rFonts w:cstheme="minorHAnsi"/>
                <w:sz w:val="24"/>
                <w:szCs w:val="24"/>
              </w:rPr>
              <w:t>e trabajará</w:t>
            </w:r>
            <w:r w:rsidR="00811DF3" w:rsidRPr="00AE1DBC">
              <w:rPr>
                <w:rFonts w:cstheme="minorHAnsi"/>
                <w:sz w:val="24"/>
                <w:szCs w:val="24"/>
              </w:rPr>
              <w:t>n 2 guías de trabajo en casa.</w:t>
            </w:r>
            <w:r w:rsidR="001C1DE8">
              <w:rPr>
                <w:rFonts w:cstheme="minorHAnsi"/>
                <w:sz w:val="24"/>
                <w:szCs w:val="24"/>
              </w:rPr>
              <w:t xml:space="preserve"> </w:t>
            </w:r>
            <w:r w:rsidR="00811DF3" w:rsidRPr="00AE1DBC">
              <w:rPr>
                <w:rFonts w:cstheme="minorHAnsi"/>
                <w:sz w:val="24"/>
                <w:szCs w:val="24"/>
              </w:rPr>
              <w:t>Comenzando la primera guía esta semana (ponderación del 50%).</w:t>
            </w:r>
          </w:p>
          <w:p w14:paraId="284BB3B9" w14:textId="17669C4A" w:rsidR="00BB0327" w:rsidRPr="00AE1DBC" w:rsidRDefault="00811DF3" w:rsidP="00BA672F">
            <w:pPr>
              <w:rPr>
                <w:rFonts w:cstheme="minorHAnsi"/>
                <w:b/>
                <w:sz w:val="24"/>
                <w:szCs w:val="24"/>
              </w:rPr>
            </w:pPr>
            <w:r w:rsidRPr="00AE1DBC">
              <w:rPr>
                <w:rFonts w:cstheme="minorHAnsi"/>
                <w:sz w:val="24"/>
                <w:szCs w:val="24"/>
              </w:rPr>
              <w:t xml:space="preserve"> La siguiente semana </w:t>
            </w:r>
            <w:r w:rsidR="005C002E">
              <w:rPr>
                <w:rFonts w:cstheme="minorHAnsi"/>
                <w:sz w:val="24"/>
                <w:szCs w:val="24"/>
              </w:rPr>
              <w:t>se</w:t>
            </w:r>
            <w:r w:rsidR="001C1DE8">
              <w:rPr>
                <w:rFonts w:cstheme="minorHAnsi"/>
                <w:sz w:val="24"/>
                <w:szCs w:val="24"/>
              </w:rPr>
              <w:t xml:space="preserve"> </w:t>
            </w:r>
            <w:r w:rsidR="004E3D45">
              <w:rPr>
                <w:rFonts w:cstheme="minorHAnsi"/>
                <w:sz w:val="24"/>
                <w:szCs w:val="24"/>
              </w:rPr>
              <w:t>realizará</w:t>
            </w:r>
            <w:r w:rsidR="005C002E">
              <w:rPr>
                <w:rFonts w:cstheme="minorHAnsi"/>
                <w:sz w:val="24"/>
                <w:szCs w:val="24"/>
              </w:rPr>
              <w:t xml:space="preserve"> </w:t>
            </w:r>
            <w:r w:rsidR="004E3D45">
              <w:rPr>
                <w:rFonts w:cstheme="minorHAnsi"/>
                <w:sz w:val="24"/>
                <w:szCs w:val="24"/>
              </w:rPr>
              <w:t xml:space="preserve">un </w:t>
            </w:r>
            <w:r w:rsidR="004E3D45" w:rsidRPr="00AE1DBC">
              <w:rPr>
                <w:rFonts w:cstheme="minorHAnsi"/>
                <w:sz w:val="24"/>
                <w:szCs w:val="24"/>
              </w:rPr>
              <w:t>trabajo</w:t>
            </w:r>
            <w:r w:rsidR="005C002E">
              <w:rPr>
                <w:rFonts w:cstheme="minorHAnsi"/>
                <w:sz w:val="24"/>
                <w:szCs w:val="24"/>
              </w:rPr>
              <w:t xml:space="preserve"> pr</w:t>
            </w:r>
            <w:r w:rsidR="001C1DE8">
              <w:rPr>
                <w:rFonts w:cstheme="minorHAnsi"/>
                <w:sz w:val="24"/>
                <w:szCs w:val="24"/>
              </w:rPr>
              <w:t>á</w:t>
            </w:r>
            <w:r w:rsidR="005C002E">
              <w:rPr>
                <w:rFonts w:cstheme="minorHAnsi"/>
                <w:sz w:val="24"/>
                <w:szCs w:val="24"/>
              </w:rPr>
              <w:t>ctico</w:t>
            </w:r>
            <w:r w:rsidRPr="00AE1DBC">
              <w:rPr>
                <w:rFonts w:cstheme="minorHAnsi"/>
                <w:sz w:val="24"/>
                <w:szCs w:val="24"/>
              </w:rPr>
              <w:t xml:space="preserve"> con una </w:t>
            </w:r>
            <w:r w:rsidR="008C5D4F">
              <w:rPr>
                <w:rFonts w:cstheme="minorHAnsi"/>
                <w:sz w:val="24"/>
                <w:szCs w:val="24"/>
              </w:rPr>
              <w:t>p</w:t>
            </w:r>
            <w:r w:rsidRPr="00AE1DBC">
              <w:rPr>
                <w:rFonts w:cstheme="minorHAnsi"/>
                <w:sz w:val="24"/>
                <w:szCs w:val="24"/>
              </w:rPr>
              <w:t xml:space="preserve">onderación del 50%, la cual al </w:t>
            </w:r>
            <w:r w:rsidR="008C5D4F">
              <w:rPr>
                <w:rFonts w:cstheme="minorHAnsi"/>
                <w:sz w:val="24"/>
                <w:szCs w:val="24"/>
              </w:rPr>
              <w:t>sumar</w:t>
            </w:r>
            <w:r w:rsidRPr="00AE1DBC">
              <w:rPr>
                <w:rFonts w:cstheme="minorHAnsi"/>
                <w:sz w:val="24"/>
                <w:szCs w:val="24"/>
              </w:rPr>
              <w:t xml:space="preserve"> </w:t>
            </w:r>
            <w:r w:rsidR="00C55524">
              <w:rPr>
                <w:rFonts w:cstheme="minorHAnsi"/>
                <w:sz w:val="24"/>
                <w:szCs w:val="24"/>
              </w:rPr>
              <w:t xml:space="preserve">y ponderar </w:t>
            </w:r>
            <w:r w:rsidRPr="00AE1DBC">
              <w:rPr>
                <w:rFonts w:cstheme="minorHAnsi"/>
                <w:sz w:val="24"/>
                <w:szCs w:val="24"/>
              </w:rPr>
              <w:t>ambas guías dará el 100% de la evaluación final.</w:t>
            </w:r>
          </w:p>
          <w:p w14:paraId="7B3A7B79" w14:textId="77777777" w:rsidR="00D01025" w:rsidRPr="00AE1DBC" w:rsidRDefault="00D01025" w:rsidP="00BA672F">
            <w:pPr>
              <w:rPr>
                <w:rFonts w:cstheme="minorHAnsi"/>
                <w:b/>
                <w:sz w:val="24"/>
                <w:szCs w:val="24"/>
              </w:rPr>
            </w:pPr>
          </w:p>
        </w:tc>
      </w:tr>
      <w:tr w:rsidR="00D01025" w:rsidRPr="00AE1DBC" w14:paraId="02DC7BBB" w14:textId="77777777" w:rsidTr="00D01025">
        <w:tc>
          <w:tcPr>
            <w:tcW w:w="11023" w:type="dxa"/>
          </w:tcPr>
          <w:p w14:paraId="454D990E" w14:textId="29FD12C0" w:rsidR="003B6552" w:rsidRPr="00AE1DBC" w:rsidRDefault="00D01025" w:rsidP="00BA672F">
            <w:pPr>
              <w:rPr>
                <w:rFonts w:cstheme="minorHAnsi"/>
                <w:sz w:val="24"/>
                <w:szCs w:val="24"/>
              </w:rPr>
            </w:pPr>
            <w:r w:rsidRPr="00AE1DBC">
              <w:rPr>
                <w:rFonts w:cstheme="minorHAnsi"/>
                <w:b/>
                <w:sz w:val="24"/>
                <w:szCs w:val="24"/>
              </w:rPr>
              <w:t>INTRUCCIONES DE TRABAJO:</w:t>
            </w:r>
            <w:r w:rsidR="003B6552" w:rsidRPr="00AE1DBC">
              <w:rPr>
                <w:rFonts w:cstheme="minorHAnsi"/>
                <w:b/>
                <w:sz w:val="24"/>
                <w:szCs w:val="24"/>
              </w:rPr>
              <w:t xml:space="preserve"> </w:t>
            </w:r>
            <w:r w:rsidR="003B6552" w:rsidRPr="00AE1DBC">
              <w:rPr>
                <w:rFonts w:cstheme="minorHAnsi"/>
                <w:sz w:val="24"/>
                <w:szCs w:val="24"/>
              </w:rPr>
              <w:t>Esta guía se realizará de manera individual</w:t>
            </w:r>
            <w:r w:rsidR="00F21617">
              <w:rPr>
                <w:rFonts w:cstheme="minorHAnsi"/>
                <w:sz w:val="24"/>
                <w:szCs w:val="24"/>
              </w:rPr>
              <w:t xml:space="preserve">. </w:t>
            </w:r>
            <w:r w:rsidR="003B6552" w:rsidRPr="00AE1DBC">
              <w:rPr>
                <w:rFonts w:cstheme="minorHAnsi"/>
                <w:sz w:val="24"/>
                <w:szCs w:val="24"/>
              </w:rPr>
              <w:t xml:space="preserve"> </w:t>
            </w:r>
            <w:r w:rsidR="00F21617" w:rsidRPr="00AE1DBC">
              <w:rPr>
                <w:rFonts w:cstheme="minorHAnsi"/>
                <w:sz w:val="24"/>
                <w:szCs w:val="24"/>
              </w:rPr>
              <w:t>Se</w:t>
            </w:r>
            <w:r w:rsidR="003B6552" w:rsidRPr="00AE1DBC">
              <w:rPr>
                <w:rFonts w:cstheme="minorHAnsi"/>
                <w:sz w:val="24"/>
                <w:szCs w:val="24"/>
              </w:rPr>
              <w:t xml:space="preserve"> trata de contenidos vistos en las primeras </w:t>
            </w:r>
            <w:r w:rsidR="00D73831">
              <w:rPr>
                <w:rFonts w:cstheme="minorHAnsi"/>
                <w:sz w:val="24"/>
                <w:szCs w:val="24"/>
              </w:rPr>
              <w:t>dos</w:t>
            </w:r>
            <w:r w:rsidR="003B6552" w:rsidRPr="00AE1DBC">
              <w:rPr>
                <w:rFonts w:cstheme="minorHAnsi"/>
                <w:sz w:val="24"/>
                <w:szCs w:val="24"/>
              </w:rPr>
              <w:t xml:space="preserve"> clases de </w:t>
            </w:r>
            <w:r w:rsidR="004E3D45" w:rsidRPr="00AE1DBC">
              <w:rPr>
                <w:rFonts w:cstheme="minorHAnsi"/>
                <w:sz w:val="24"/>
                <w:szCs w:val="24"/>
              </w:rPr>
              <w:t>los módulos</w:t>
            </w:r>
            <w:r w:rsidR="003B6552" w:rsidRPr="00AE1DBC">
              <w:rPr>
                <w:rFonts w:cstheme="minorHAnsi"/>
                <w:sz w:val="24"/>
                <w:szCs w:val="24"/>
              </w:rPr>
              <w:t xml:space="preserve"> </w:t>
            </w:r>
            <w:r w:rsidR="005C002E">
              <w:rPr>
                <w:rFonts w:cstheme="minorHAnsi"/>
                <w:sz w:val="24"/>
                <w:szCs w:val="24"/>
              </w:rPr>
              <w:t>7</w:t>
            </w:r>
            <w:r w:rsidR="003B6552" w:rsidRPr="00AE1DBC">
              <w:rPr>
                <w:rFonts w:cstheme="minorHAnsi"/>
                <w:sz w:val="24"/>
                <w:szCs w:val="24"/>
              </w:rPr>
              <w:t xml:space="preserve"> </w:t>
            </w:r>
            <w:r w:rsidR="007C60A9" w:rsidRPr="00AE1DBC">
              <w:rPr>
                <w:rFonts w:cstheme="minorHAnsi"/>
                <w:sz w:val="24"/>
                <w:szCs w:val="24"/>
              </w:rPr>
              <w:t>y 8</w:t>
            </w:r>
            <w:r w:rsidR="003B6552" w:rsidRPr="00AE1DBC">
              <w:rPr>
                <w:rFonts w:cstheme="minorHAnsi"/>
                <w:b/>
                <w:sz w:val="24"/>
                <w:szCs w:val="24"/>
              </w:rPr>
              <w:t xml:space="preserve">. </w:t>
            </w:r>
            <w:r w:rsidR="003B6552" w:rsidRPr="00AE1DBC">
              <w:rPr>
                <w:rFonts w:cstheme="minorHAnsi"/>
                <w:sz w:val="24"/>
                <w:szCs w:val="24"/>
              </w:rPr>
              <w:t>Con el fin de reforzar los contenidos ya vistos.</w:t>
            </w:r>
            <w:r w:rsidR="00D73831">
              <w:rPr>
                <w:rFonts w:cstheme="minorHAnsi"/>
                <w:sz w:val="24"/>
                <w:szCs w:val="24"/>
              </w:rPr>
              <w:t xml:space="preserve"> P</w:t>
            </w:r>
            <w:r w:rsidR="003B6552" w:rsidRPr="00AE1DBC">
              <w:rPr>
                <w:rFonts w:cstheme="minorHAnsi"/>
                <w:sz w:val="24"/>
                <w:szCs w:val="24"/>
              </w:rPr>
              <w:t xml:space="preserve">ueden ayudarse con sus </w:t>
            </w:r>
            <w:r w:rsidR="00B66A69" w:rsidRPr="00AE1DBC">
              <w:rPr>
                <w:rFonts w:cstheme="minorHAnsi"/>
                <w:sz w:val="24"/>
                <w:szCs w:val="24"/>
              </w:rPr>
              <w:t>apuntes o</w:t>
            </w:r>
            <w:r w:rsidR="003B6552" w:rsidRPr="00AE1DBC">
              <w:rPr>
                <w:rFonts w:cstheme="minorHAnsi"/>
                <w:sz w:val="24"/>
                <w:szCs w:val="24"/>
              </w:rPr>
              <w:t xml:space="preserve"> simplemente vía </w:t>
            </w:r>
            <w:r w:rsidR="00B66A69" w:rsidRPr="00AE1DBC">
              <w:rPr>
                <w:rFonts w:cstheme="minorHAnsi"/>
                <w:sz w:val="24"/>
                <w:szCs w:val="24"/>
              </w:rPr>
              <w:t>internet</w:t>
            </w:r>
            <w:r w:rsidR="00D73831">
              <w:rPr>
                <w:rFonts w:cstheme="minorHAnsi"/>
                <w:sz w:val="24"/>
                <w:szCs w:val="24"/>
              </w:rPr>
              <w:t>.</w:t>
            </w:r>
          </w:p>
          <w:p w14:paraId="4CF58AD9" w14:textId="77777777" w:rsidR="00D01025" w:rsidRPr="00AE1DBC" w:rsidRDefault="00D01025" w:rsidP="00BA672F">
            <w:pPr>
              <w:rPr>
                <w:rFonts w:cstheme="minorHAnsi"/>
                <w:b/>
                <w:sz w:val="24"/>
                <w:szCs w:val="24"/>
              </w:rPr>
            </w:pPr>
          </w:p>
        </w:tc>
      </w:tr>
    </w:tbl>
    <w:p w14:paraId="5F8360B1" w14:textId="77777777" w:rsidR="00AE1DBC" w:rsidRDefault="00AE1DBC" w:rsidP="00BA672F">
      <w:pPr>
        <w:rPr>
          <w:rFonts w:ascii="Arial" w:hAnsi="Arial" w:cs="Arial"/>
          <w:b/>
          <w:sz w:val="24"/>
          <w:szCs w:val="24"/>
        </w:rPr>
      </w:pPr>
    </w:p>
    <w:p w14:paraId="4E214324" w14:textId="32C2722F" w:rsidR="00AE1DBC" w:rsidRPr="005C2437" w:rsidRDefault="00AE1DBC" w:rsidP="00AE1DBC">
      <w:pPr>
        <w:rPr>
          <w:b/>
          <w:sz w:val="24"/>
          <w:szCs w:val="24"/>
          <w:u w:val="single"/>
        </w:rPr>
      </w:pPr>
      <w:r>
        <w:rPr>
          <w:b/>
          <w:sz w:val="24"/>
          <w:szCs w:val="24"/>
        </w:rPr>
        <w:t xml:space="preserve">                                                                 </w:t>
      </w:r>
      <w:r w:rsidR="00D73831">
        <w:rPr>
          <w:b/>
          <w:sz w:val="24"/>
          <w:szCs w:val="24"/>
          <w:u w:val="single"/>
        </w:rPr>
        <w:t>Í</w:t>
      </w:r>
      <w:r w:rsidRPr="005C2437">
        <w:rPr>
          <w:b/>
          <w:sz w:val="24"/>
          <w:szCs w:val="24"/>
          <w:u w:val="single"/>
        </w:rPr>
        <w:t xml:space="preserve">TEM 1: </w:t>
      </w:r>
      <w:r w:rsidR="007C60A9">
        <w:rPr>
          <w:b/>
          <w:sz w:val="24"/>
          <w:szCs w:val="24"/>
          <w:u w:val="single"/>
        </w:rPr>
        <w:t>V</w:t>
      </w:r>
      <w:r w:rsidRPr="005C2437">
        <w:rPr>
          <w:b/>
          <w:sz w:val="24"/>
          <w:szCs w:val="24"/>
          <w:u w:val="single"/>
        </w:rPr>
        <w:t xml:space="preserve">erdadero </w:t>
      </w:r>
      <w:r w:rsidR="00D73831">
        <w:rPr>
          <w:b/>
          <w:sz w:val="24"/>
          <w:szCs w:val="24"/>
          <w:u w:val="single"/>
        </w:rPr>
        <w:t>o</w:t>
      </w:r>
      <w:r w:rsidRPr="005C2437">
        <w:rPr>
          <w:b/>
          <w:sz w:val="24"/>
          <w:szCs w:val="24"/>
          <w:u w:val="single"/>
        </w:rPr>
        <w:t xml:space="preserve"> </w:t>
      </w:r>
      <w:r w:rsidR="007C60A9">
        <w:rPr>
          <w:b/>
          <w:sz w:val="24"/>
          <w:szCs w:val="24"/>
          <w:u w:val="single"/>
        </w:rPr>
        <w:t>F</w:t>
      </w:r>
      <w:r w:rsidRPr="005C2437">
        <w:rPr>
          <w:b/>
          <w:sz w:val="24"/>
          <w:szCs w:val="24"/>
          <w:u w:val="single"/>
        </w:rPr>
        <w:t>also</w:t>
      </w:r>
    </w:p>
    <w:p w14:paraId="6D198894" w14:textId="3F57B3E0" w:rsidR="00AE1DBC" w:rsidRPr="00815489" w:rsidRDefault="00AE1DBC" w:rsidP="00AE1DBC">
      <w:pPr>
        <w:spacing w:after="120" w:line="240" w:lineRule="auto"/>
        <w:jc w:val="both"/>
        <w:rPr>
          <w:sz w:val="24"/>
          <w:szCs w:val="24"/>
        </w:rPr>
      </w:pPr>
      <w:r w:rsidRPr="002441BA">
        <w:rPr>
          <w:b/>
          <w:sz w:val="24"/>
          <w:szCs w:val="24"/>
          <w:u w:val="single"/>
        </w:rPr>
        <w:t>Instruccion</w:t>
      </w:r>
      <w:r>
        <w:rPr>
          <w:b/>
          <w:sz w:val="24"/>
          <w:szCs w:val="24"/>
          <w:u w:val="single"/>
        </w:rPr>
        <w:t>es</w:t>
      </w:r>
      <w:r w:rsidRPr="002441BA">
        <w:rPr>
          <w:b/>
          <w:sz w:val="24"/>
          <w:szCs w:val="24"/>
          <w:u w:val="single"/>
        </w:rPr>
        <w:t>:</w:t>
      </w:r>
      <w:r>
        <w:rPr>
          <w:sz w:val="24"/>
          <w:szCs w:val="24"/>
        </w:rPr>
        <w:t xml:space="preserve"> </w:t>
      </w:r>
      <w:r w:rsidRPr="00910788">
        <w:rPr>
          <w:sz w:val="24"/>
          <w:szCs w:val="24"/>
        </w:rPr>
        <w:t>Responda con Verdadero o Falso según corresponda (</w:t>
      </w:r>
      <w:r w:rsidRPr="00037813">
        <w:rPr>
          <w:b/>
          <w:sz w:val="24"/>
          <w:szCs w:val="24"/>
        </w:rPr>
        <w:t>1pto c/u</w:t>
      </w:r>
      <w:r w:rsidR="000553A5">
        <w:rPr>
          <w:b/>
          <w:sz w:val="24"/>
          <w:szCs w:val="24"/>
        </w:rPr>
        <w:t xml:space="preserve">, </w:t>
      </w:r>
      <w:r w:rsidR="00AD55BA">
        <w:rPr>
          <w:b/>
          <w:sz w:val="24"/>
          <w:szCs w:val="24"/>
        </w:rPr>
        <w:t xml:space="preserve">7 </w:t>
      </w:r>
      <w:proofErr w:type="spellStart"/>
      <w:r w:rsidR="00AD55BA">
        <w:rPr>
          <w:b/>
          <w:sz w:val="24"/>
          <w:szCs w:val="24"/>
        </w:rPr>
        <w:t>ptos</w:t>
      </w:r>
      <w:proofErr w:type="spellEnd"/>
      <w:r w:rsidR="00AD55BA">
        <w:rPr>
          <w:b/>
          <w:sz w:val="24"/>
          <w:szCs w:val="24"/>
        </w:rPr>
        <w:t xml:space="preserve"> en total</w:t>
      </w:r>
      <w:r>
        <w:rPr>
          <w:b/>
          <w:sz w:val="24"/>
          <w:szCs w:val="24"/>
        </w:rPr>
        <w:t>)</w:t>
      </w:r>
      <w:r w:rsidRPr="00910788">
        <w:rPr>
          <w:sz w:val="24"/>
          <w:szCs w:val="24"/>
        </w:rPr>
        <w:t>, jus</w:t>
      </w:r>
      <w:r>
        <w:rPr>
          <w:sz w:val="24"/>
          <w:szCs w:val="24"/>
        </w:rPr>
        <w:t xml:space="preserve">tifique las alternativas falsas.  </w:t>
      </w:r>
      <w:r w:rsidRPr="00CC4692">
        <w:rPr>
          <w:b/>
          <w:sz w:val="24"/>
          <w:szCs w:val="24"/>
        </w:rPr>
        <w:t xml:space="preserve">(Se </w:t>
      </w:r>
      <w:r w:rsidR="005B7316" w:rsidRPr="00CC4692">
        <w:rPr>
          <w:b/>
          <w:sz w:val="24"/>
          <w:szCs w:val="24"/>
        </w:rPr>
        <w:t>descontará</w:t>
      </w:r>
      <w:r w:rsidRPr="00CC4692">
        <w:rPr>
          <w:b/>
          <w:sz w:val="24"/>
          <w:szCs w:val="24"/>
        </w:rPr>
        <w:t xml:space="preserve"> 0,5 </w:t>
      </w:r>
      <w:r w:rsidR="00B66A69" w:rsidRPr="00CC4692">
        <w:rPr>
          <w:b/>
          <w:sz w:val="24"/>
          <w:szCs w:val="24"/>
        </w:rPr>
        <w:t>p</w:t>
      </w:r>
      <w:r w:rsidR="00B66A69">
        <w:rPr>
          <w:b/>
          <w:sz w:val="24"/>
          <w:szCs w:val="24"/>
        </w:rPr>
        <w:t>un</w:t>
      </w:r>
      <w:r w:rsidR="00B66A69" w:rsidRPr="00CC4692">
        <w:rPr>
          <w:b/>
          <w:sz w:val="24"/>
          <w:szCs w:val="24"/>
        </w:rPr>
        <w:t xml:space="preserve">tos </w:t>
      </w:r>
      <w:r w:rsidR="005B7316">
        <w:rPr>
          <w:b/>
          <w:sz w:val="24"/>
          <w:szCs w:val="24"/>
        </w:rPr>
        <w:t xml:space="preserve">en </w:t>
      </w:r>
      <w:r w:rsidR="00B66A69" w:rsidRPr="00CC4692">
        <w:rPr>
          <w:b/>
          <w:sz w:val="24"/>
          <w:szCs w:val="24"/>
        </w:rPr>
        <w:t>aquell</w:t>
      </w:r>
      <w:r w:rsidR="005B7316">
        <w:rPr>
          <w:b/>
          <w:sz w:val="24"/>
          <w:szCs w:val="24"/>
        </w:rPr>
        <w:t>as</w:t>
      </w:r>
      <w:r w:rsidRPr="00CC4692">
        <w:rPr>
          <w:b/>
          <w:sz w:val="24"/>
          <w:szCs w:val="24"/>
        </w:rPr>
        <w:t xml:space="preserve"> que no se justifique</w:t>
      </w:r>
      <w:r w:rsidR="005B7316">
        <w:rPr>
          <w:b/>
          <w:sz w:val="24"/>
          <w:szCs w:val="24"/>
        </w:rPr>
        <w:t>n</w:t>
      </w:r>
      <w:r w:rsidRPr="00CC4692">
        <w:rPr>
          <w:b/>
          <w:sz w:val="24"/>
          <w:szCs w:val="24"/>
        </w:rPr>
        <w:t>.)</w:t>
      </w:r>
    </w:p>
    <w:p w14:paraId="07998111" w14:textId="1CCA04CF" w:rsidR="00AE1DBC" w:rsidRDefault="00AE1DBC" w:rsidP="00AE1DBC">
      <w:pPr>
        <w:spacing w:after="120" w:line="240" w:lineRule="auto"/>
        <w:rPr>
          <w:sz w:val="24"/>
          <w:szCs w:val="24"/>
        </w:rPr>
      </w:pPr>
      <w:r>
        <w:rPr>
          <w:sz w:val="24"/>
          <w:szCs w:val="24"/>
        </w:rPr>
        <w:t>1: _____L</w:t>
      </w:r>
      <w:r w:rsidR="005C002E">
        <w:rPr>
          <w:sz w:val="24"/>
          <w:szCs w:val="24"/>
        </w:rPr>
        <w:t>os recursos literarios son aquellos que dejan enseñanzas y enriquece</w:t>
      </w:r>
      <w:r w:rsidR="00E12F9A">
        <w:rPr>
          <w:sz w:val="24"/>
          <w:szCs w:val="24"/>
        </w:rPr>
        <w:t>n</w:t>
      </w:r>
      <w:r w:rsidR="005C002E">
        <w:rPr>
          <w:sz w:val="24"/>
          <w:szCs w:val="24"/>
        </w:rPr>
        <w:t xml:space="preserve"> el vocabulario</w:t>
      </w:r>
      <w:r w:rsidR="00E12F9A">
        <w:rPr>
          <w:sz w:val="24"/>
          <w:szCs w:val="24"/>
        </w:rPr>
        <w:t>.</w:t>
      </w:r>
    </w:p>
    <w:p w14:paraId="0D274747" w14:textId="018494FD" w:rsidR="00E12F9A" w:rsidRDefault="00E12F9A" w:rsidP="00AE1DBC">
      <w:pPr>
        <w:spacing w:after="120" w:line="240" w:lineRule="auto"/>
        <w:rPr>
          <w:sz w:val="24"/>
          <w:szCs w:val="24"/>
        </w:rPr>
      </w:pPr>
      <w:r>
        <w:rPr>
          <w:sz w:val="24"/>
          <w:szCs w:val="24"/>
        </w:rPr>
        <w:t>__________________________________________________________________________________________</w:t>
      </w:r>
    </w:p>
    <w:p w14:paraId="26F920D9" w14:textId="7C3A7AE1" w:rsidR="00AE1DBC" w:rsidRDefault="00AE1DBC" w:rsidP="00AE1DBC">
      <w:pPr>
        <w:spacing w:after="120"/>
        <w:rPr>
          <w:sz w:val="24"/>
          <w:szCs w:val="24"/>
        </w:rPr>
      </w:pPr>
      <w:r>
        <w:rPr>
          <w:sz w:val="24"/>
          <w:szCs w:val="24"/>
        </w:rPr>
        <w:t>2: _____</w:t>
      </w:r>
      <w:r w:rsidR="005C002E">
        <w:rPr>
          <w:sz w:val="24"/>
          <w:szCs w:val="24"/>
        </w:rPr>
        <w:t>Las habilidades que desarrollan los párvulos en los recursos literarios son solo para entretenerse</w:t>
      </w:r>
      <w:r w:rsidR="00E12F9A">
        <w:rPr>
          <w:sz w:val="24"/>
          <w:szCs w:val="24"/>
        </w:rPr>
        <w:t>.</w:t>
      </w:r>
    </w:p>
    <w:p w14:paraId="6A8900DF" w14:textId="18A341C8" w:rsidR="00E12F9A" w:rsidRDefault="00E12F9A" w:rsidP="00AE1DBC">
      <w:pPr>
        <w:spacing w:after="120"/>
        <w:rPr>
          <w:sz w:val="24"/>
          <w:szCs w:val="24"/>
        </w:rPr>
      </w:pPr>
      <w:r>
        <w:rPr>
          <w:sz w:val="24"/>
          <w:szCs w:val="24"/>
        </w:rPr>
        <w:t>__________________________________________________________________________________________</w:t>
      </w:r>
    </w:p>
    <w:p w14:paraId="3E6DFD19" w14:textId="31B7BBD0" w:rsidR="00AE1DBC" w:rsidRDefault="00AE1DBC" w:rsidP="00AE1DBC">
      <w:pPr>
        <w:spacing w:after="120"/>
        <w:rPr>
          <w:sz w:val="24"/>
          <w:szCs w:val="24"/>
        </w:rPr>
      </w:pPr>
      <w:r>
        <w:rPr>
          <w:sz w:val="24"/>
          <w:szCs w:val="24"/>
        </w:rPr>
        <w:t>3: _____L</w:t>
      </w:r>
      <w:r w:rsidR="00C92CF3">
        <w:rPr>
          <w:sz w:val="24"/>
          <w:szCs w:val="24"/>
        </w:rPr>
        <w:t>os recursos literarios solo favorecen tener un buen lenguaje</w:t>
      </w:r>
      <w:r w:rsidR="00E12F9A">
        <w:rPr>
          <w:sz w:val="24"/>
          <w:szCs w:val="24"/>
        </w:rPr>
        <w:t>.</w:t>
      </w:r>
    </w:p>
    <w:p w14:paraId="70ACDF45" w14:textId="0355575B" w:rsidR="00E12F9A" w:rsidRDefault="00E12F9A" w:rsidP="00AE1DBC">
      <w:pPr>
        <w:spacing w:after="120"/>
        <w:rPr>
          <w:sz w:val="24"/>
          <w:szCs w:val="24"/>
        </w:rPr>
      </w:pPr>
      <w:r>
        <w:rPr>
          <w:sz w:val="24"/>
          <w:szCs w:val="24"/>
        </w:rPr>
        <w:t>__________________________________________________________________________________________</w:t>
      </w:r>
    </w:p>
    <w:p w14:paraId="577576C6" w14:textId="77777777" w:rsidR="00E12F9A" w:rsidRDefault="00AE1DBC" w:rsidP="00AE1DBC">
      <w:pPr>
        <w:spacing w:after="120"/>
        <w:rPr>
          <w:sz w:val="24"/>
          <w:szCs w:val="24"/>
        </w:rPr>
      </w:pPr>
      <w:r>
        <w:rPr>
          <w:sz w:val="24"/>
          <w:szCs w:val="24"/>
        </w:rPr>
        <w:t xml:space="preserve">4: _____ </w:t>
      </w:r>
      <w:r w:rsidR="00C92CF3">
        <w:rPr>
          <w:sz w:val="24"/>
          <w:szCs w:val="24"/>
        </w:rPr>
        <w:t xml:space="preserve">Las etapas de desarrollo de los </w:t>
      </w:r>
      <w:r w:rsidR="00001939">
        <w:rPr>
          <w:sz w:val="24"/>
          <w:szCs w:val="24"/>
        </w:rPr>
        <w:t>párvulos</w:t>
      </w:r>
      <w:r w:rsidR="00C92CF3">
        <w:rPr>
          <w:sz w:val="24"/>
          <w:szCs w:val="24"/>
        </w:rPr>
        <w:t xml:space="preserve"> son importantes solo para el buen crecimiento</w:t>
      </w:r>
      <w:r w:rsidR="00E12F9A">
        <w:rPr>
          <w:sz w:val="24"/>
          <w:szCs w:val="24"/>
        </w:rPr>
        <w:t>.</w:t>
      </w:r>
    </w:p>
    <w:p w14:paraId="1C9380E0" w14:textId="5A1E7C38" w:rsidR="00AE1DBC" w:rsidRDefault="00E12F9A" w:rsidP="00AE1DBC">
      <w:pPr>
        <w:spacing w:after="120"/>
        <w:rPr>
          <w:sz w:val="24"/>
          <w:szCs w:val="24"/>
        </w:rPr>
      </w:pPr>
      <w:r>
        <w:rPr>
          <w:sz w:val="24"/>
          <w:szCs w:val="24"/>
        </w:rPr>
        <w:t>__________________________________________________________________________________________</w:t>
      </w:r>
      <w:r w:rsidR="00AE1DBC">
        <w:rPr>
          <w:b/>
          <w:sz w:val="24"/>
          <w:szCs w:val="24"/>
        </w:rPr>
        <w:t xml:space="preserve"> </w:t>
      </w:r>
    </w:p>
    <w:p w14:paraId="61C3CE37" w14:textId="64BC2DBB" w:rsidR="00AE1DBC" w:rsidRDefault="00AE1DBC" w:rsidP="00AE1DBC">
      <w:pPr>
        <w:spacing w:after="120"/>
        <w:rPr>
          <w:sz w:val="24"/>
          <w:szCs w:val="24"/>
        </w:rPr>
      </w:pPr>
      <w:r>
        <w:rPr>
          <w:sz w:val="24"/>
          <w:szCs w:val="24"/>
        </w:rPr>
        <w:t>5: _____</w:t>
      </w:r>
      <w:r w:rsidR="00C92CF3">
        <w:rPr>
          <w:sz w:val="24"/>
          <w:szCs w:val="24"/>
        </w:rPr>
        <w:t xml:space="preserve">La etapa de crecimiento es </w:t>
      </w:r>
      <w:r w:rsidR="00001939">
        <w:rPr>
          <w:sz w:val="24"/>
          <w:szCs w:val="24"/>
        </w:rPr>
        <w:t>más</w:t>
      </w:r>
      <w:r w:rsidR="00C92CF3">
        <w:rPr>
          <w:sz w:val="24"/>
          <w:szCs w:val="24"/>
        </w:rPr>
        <w:t xml:space="preserve"> lento </w:t>
      </w:r>
      <w:r w:rsidR="00001939">
        <w:rPr>
          <w:sz w:val="24"/>
          <w:szCs w:val="24"/>
        </w:rPr>
        <w:t>porque</w:t>
      </w:r>
      <w:r w:rsidR="00C92CF3">
        <w:rPr>
          <w:sz w:val="24"/>
          <w:szCs w:val="24"/>
        </w:rPr>
        <w:t xml:space="preserve"> no se alimentan con los nutrientes necesarios</w:t>
      </w:r>
      <w:r w:rsidR="00E12F9A">
        <w:rPr>
          <w:sz w:val="24"/>
          <w:szCs w:val="24"/>
        </w:rPr>
        <w:t>.</w:t>
      </w:r>
    </w:p>
    <w:p w14:paraId="22334357" w14:textId="7618CC13" w:rsidR="00E12F9A" w:rsidRDefault="00E12F9A" w:rsidP="00AE1DBC">
      <w:pPr>
        <w:spacing w:after="120"/>
        <w:rPr>
          <w:sz w:val="24"/>
          <w:szCs w:val="24"/>
        </w:rPr>
      </w:pPr>
      <w:r>
        <w:rPr>
          <w:sz w:val="24"/>
          <w:szCs w:val="24"/>
        </w:rPr>
        <w:t>__________________________________________________________________________________________</w:t>
      </w:r>
    </w:p>
    <w:p w14:paraId="2FCB00B4" w14:textId="6C20B151" w:rsidR="00AE1DBC" w:rsidRDefault="00AE1DBC" w:rsidP="00AE1DBC">
      <w:pPr>
        <w:spacing w:after="120"/>
        <w:rPr>
          <w:sz w:val="24"/>
          <w:szCs w:val="24"/>
        </w:rPr>
      </w:pPr>
      <w:r>
        <w:rPr>
          <w:sz w:val="24"/>
          <w:szCs w:val="24"/>
        </w:rPr>
        <w:t>6: _____</w:t>
      </w:r>
      <w:r w:rsidR="00001939">
        <w:rPr>
          <w:sz w:val="24"/>
          <w:szCs w:val="24"/>
        </w:rPr>
        <w:t>Los párvulos están en una etapa que solo gastan energía</w:t>
      </w:r>
      <w:r w:rsidR="009C4138">
        <w:rPr>
          <w:sz w:val="24"/>
          <w:szCs w:val="24"/>
        </w:rPr>
        <w:t>.</w:t>
      </w:r>
    </w:p>
    <w:p w14:paraId="3D3F66F6" w14:textId="3DC6BCBA" w:rsidR="009C4138" w:rsidRDefault="009C4138" w:rsidP="00AE1DBC">
      <w:pPr>
        <w:spacing w:after="120"/>
        <w:rPr>
          <w:sz w:val="24"/>
          <w:szCs w:val="24"/>
        </w:rPr>
      </w:pPr>
      <w:r>
        <w:rPr>
          <w:sz w:val="24"/>
          <w:szCs w:val="24"/>
        </w:rPr>
        <w:t>__________________________________________________________________________________________</w:t>
      </w:r>
    </w:p>
    <w:p w14:paraId="19E6C260" w14:textId="6F7622F4" w:rsidR="00AE1DBC" w:rsidRDefault="00AE1DBC" w:rsidP="00AE1DBC">
      <w:pPr>
        <w:spacing w:after="120"/>
        <w:rPr>
          <w:sz w:val="24"/>
          <w:szCs w:val="24"/>
        </w:rPr>
      </w:pPr>
      <w:r>
        <w:rPr>
          <w:sz w:val="24"/>
          <w:szCs w:val="24"/>
        </w:rPr>
        <w:lastRenderedPageBreak/>
        <w:t>7: _____</w:t>
      </w:r>
      <w:r w:rsidR="00001939">
        <w:rPr>
          <w:sz w:val="24"/>
          <w:szCs w:val="24"/>
        </w:rPr>
        <w:t>Los párvulos aceptan de manera inmediata todo lo que se les presenta para comer</w:t>
      </w:r>
      <w:r w:rsidR="009C4138">
        <w:rPr>
          <w:sz w:val="24"/>
          <w:szCs w:val="24"/>
        </w:rPr>
        <w:t>.</w:t>
      </w:r>
    </w:p>
    <w:p w14:paraId="2227D651" w14:textId="084E44BE" w:rsidR="00950037" w:rsidRDefault="00950037" w:rsidP="00AE1DBC">
      <w:pPr>
        <w:spacing w:after="120"/>
        <w:rPr>
          <w:sz w:val="24"/>
          <w:szCs w:val="24"/>
        </w:rPr>
      </w:pPr>
      <w:r>
        <w:rPr>
          <w:sz w:val="24"/>
          <w:szCs w:val="24"/>
        </w:rPr>
        <w:t>__________________________________________________________________________________________</w:t>
      </w:r>
    </w:p>
    <w:p w14:paraId="252F77F8" w14:textId="77777777" w:rsidR="00001939" w:rsidRDefault="00001939" w:rsidP="00AE1DBC">
      <w:pPr>
        <w:pStyle w:val="Prrafodelista"/>
        <w:spacing w:after="0"/>
        <w:ind w:left="2844" w:firstLine="696"/>
        <w:rPr>
          <w:b/>
          <w:sz w:val="24"/>
          <w:szCs w:val="24"/>
          <w:u w:val="single"/>
        </w:rPr>
      </w:pPr>
    </w:p>
    <w:p w14:paraId="6A24E3CC" w14:textId="2756F187" w:rsidR="00AE1DBC" w:rsidRDefault="008F2D2F" w:rsidP="00AE1DBC">
      <w:pPr>
        <w:pStyle w:val="Prrafodelista"/>
        <w:spacing w:after="0"/>
        <w:ind w:left="2844" w:firstLine="696"/>
        <w:rPr>
          <w:b/>
          <w:sz w:val="24"/>
          <w:szCs w:val="24"/>
          <w:u w:val="single"/>
        </w:rPr>
      </w:pPr>
      <w:r>
        <w:rPr>
          <w:b/>
          <w:sz w:val="24"/>
          <w:szCs w:val="24"/>
          <w:u w:val="single"/>
        </w:rPr>
        <w:t>Í</w:t>
      </w:r>
      <w:r w:rsidR="00AE1DBC">
        <w:rPr>
          <w:b/>
          <w:sz w:val="24"/>
          <w:szCs w:val="24"/>
          <w:u w:val="single"/>
        </w:rPr>
        <w:t xml:space="preserve">TEM II: </w:t>
      </w:r>
      <w:r>
        <w:rPr>
          <w:b/>
          <w:sz w:val="24"/>
          <w:szCs w:val="24"/>
          <w:u w:val="single"/>
        </w:rPr>
        <w:t>S</w:t>
      </w:r>
      <w:r w:rsidR="00AE1DBC">
        <w:rPr>
          <w:b/>
          <w:sz w:val="24"/>
          <w:szCs w:val="24"/>
          <w:u w:val="single"/>
        </w:rPr>
        <w:t xml:space="preserve">elección </w:t>
      </w:r>
      <w:r>
        <w:rPr>
          <w:b/>
          <w:sz w:val="24"/>
          <w:szCs w:val="24"/>
          <w:u w:val="single"/>
        </w:rPr>
        <w:t>M</w:t>
      </w:r>
      <w:r w:rsidR="00AE1DBC">
        <w:rPr>
          <w:b/>
          <w:sz w:val="24"/>
          <w:szCs w:val="24"/>
          <w:u w:val="single"/>
        </w:rPr>
        <w:t>últiple</w:t>
      </w:r>
      <w:r w:rsidR="00E070D3">
        <w:rPr>
          <w:b/>
          <w:sz w:val="24"/>
          <w:szCs w:val="24"/>
          <w:u w:val="single"/>
        </w:rPr>
        <w:t>.</w:t>
      </w:r>
    </w:p>
    <w:p w14:paraId="67AF59D9" w14:textId="77777777" w:rsidR="00001939" w:rsidRDefault="00001939" w:rsidP="00AE1DBC">
      <w:pPr>
        <w:pStyle w:val="Prrafodelista"/>
        <w:spacing w:after="0"/>
        <w:ind w:left="2844" w:firstLine="696"/>
        <w:rPr>
          <w:b/>
          <w:sz w:val="24"/>
          <w:szCs w:val="24"/>
          <w:u w:val="single"/>
        </w:rPr>
      </w:pPr>
    </w:p>
    <w:p w14:paraId="2443F622" w14:textId="69A19A77" w:rsidR="00AE1DBC" w:rsidRDefault="00AE1DBC" w:rsidP="00AE1DBC">
      <w:pPr>
        <w:spacing w:after="0" w:line="240" w:lineRule="auto"/>
        <w:jc w:val="both"/>
        <w:rPr>
          <w:b/>
          <w:sz w:val="24"/>
          <w:szCs w:val="24"/>
        </w:rPr>
      </w:pPr>
      <w:r>
        <w:rPr>
          <w:b/>
          <w:sz w:val="24"/>
          <w:szCs w:val="24"/>
          <w:u w:val="single"/>
        </w:rPr>
        <w:t>Instrucciones</w:t>
      </w:r>
      <w:r w:rsidRPr="002441BA">
        <w:rPr>
          <w:b/>
          <w:sz w:val="24"/>
          <w:szCs w:val="24"/>
        </w:rPr>
        <w:t xml:space="preserve">: </w:t>
      </w:r>
      <w:r w:rsidR="008F2D2F">
        <w:rPr>
          <w:sz w:val="24"/>
          <w:szCs w:val="24"/>
        </w:rPr>
        <w:t>Seleccione con</w:t>
      </w:r>
      <w:r>
        <w:rPr>
          <w:sz w:val="24"/>
          <w:szCs w:val="24"/>
        </w:rPr>
        <w:t xml:space="preserve"> una X s</w:t>
      </w:r>
      <w:r w:rsidR="008F2D2F">
        <w:rPr>
          <w:sz w:val="24"/>
          <w:szCs w:val="24"/>
        </w:rPr>
        <w:t>ó</w:t>
      </w:r>
      <w:r>
        <w:rPr>
          <w:sz w:val="24"/>
          <w:szCs w:val="24"/>
        </w:rPr>
        <w:t>lo una de las alternativas que a continuación se presentan.</w:t>
      </w:r>
      <w:r w:rsidRPr="00C922D0">
        <w:rPr>
          <w:sz w:val="24"/>
          <w:szCs w:val="24"/>
        </w:rPr>
        <w:t xml:space="preserve"> </w:t>
      </w:r>
      <w:r w:rsidRPr="00910788">
        <w:rPr>
          <w:sz w:val="24"/>
          <w:szCs w:val="24"/>
        </w:rPr>
        <w:t>(</w:t>
      </w:r>
      <w:r>
        <w:rPr>
          <w:b/>
          <w:sz w:val="24"/>
          <w:szCs w:val="24"/>
        </w:rPr>
        <w:t xml:space="preserve">1 </w:t>
      </w:r>
      <w:proofErr w:type="spellStart"/>
      <w:r w:rsidRPr="00037813">
        <w:rPr>
          <w:b/>
          <w:sz w:val="24"/>
          <w:szCs w:val="24"/>
        </w:rPr>
        <w:t>pto</w:t>
      </w:r>
      <w:proofErr w:type="spellEnd"/>
      <w:r w:rsidRPr="00037813">
        <w:rPr>
          <w:b/>
          <w:sz w:val="24"/>
          <w:szCs w:val="24"/>
        </w:rPr>
        <w:t xml:space="preserve"> c/u</w:t>
      </w:r>
      <w:r w:rsidR="008F2D2F">
        <w:rPr>
          <w:b/>
          <w:sz w:val="24"/>
          <w:szCs w:val="24"/>
        </w:rPr>
        <w:t>,</w:t>
      </w:r>
      <w:r w:rsidR="00975755">
        <w:rPr>
          <w:b/>
          <w:sz w:val="24"/>
          <w:szCs w:val="24"/>
        </w:rPr>
        <w:t xml:space="preserve"> </w:t>
      </w:r>
      <w:r w:rsidR="006049D0">
        <w:rPr>
          <w:b/>
          <w:sz w:val="24"/>
          <w:szCs w:val="24"/>
        </w:rPr>
        <w:t xml:space="preserve">3 </w:t>
      </w:r>
      <w:proofErr w:type="spellStart"/>
      <w:r w:rsidR="006049D0">
        <w:rPr>
          <w:b/>
          <w:sz w:val="24"/>
          <w:szCs w:val="24"/>
        </w:rPr>
        <w:t>ptos</w:t>
      </w:r>
      <w:proofErr w:type="spellEnd"/>
      <w:r w:rsidR="006049D0">
        <w:rPr>
          <w:b/>
          <w:sz w:val="24"/>
          <w:szCs w:val="24"/>
        </w:rPr>
        <w:t xml:space="preserve"> en </w:t>
      </w:r>
      <w:r w:rsidR="00C5727D">
        <w:rPr>
          <w:b/>
          <w:sz w:val="24"/>
          <w:szCs w:val="24"/>
        </w:rPr>
        <w:t>total)</w:t>
      </w:r>
      <w:r>
        <w:rPr>
          <w:b/>
          <w:sz w:val="24"/>
          <w:szCs w:val="24"/>
        </w:rPr>
        <w:t>.</w:t>
      </w:r>
    </w:p>
    <w:p w14:paraId="5E4634D7" w14:textId="77777777" w:rsidR="00AE1DBC" w:rsidRDefault="00AE1DBC" w:rsidP="00AE1DBC">
      <w:pPr>
        <w:spacing w:after="0" w:line="240" w:lineRule="auto"/>
        <w:jc w:val="both"/>
        <w:rPr>
          <w:b/>
          <w:sz w:val="24"/>
          <w:szCs w:val="24"/>
        </w:rPr>
      </w:pPr>
    </w:p>
    <w:p w14:paraId="466608AD" w14:textId="08629178" w:rsidR="00AE1DBC" w:rsidRPr="00AE1DBC" w:rsidRDefault="00AE1DBC" w:rsidP="00AE1DBC">
      <w:pPr>
        <w:spacing w:after="0" w:line="240" w:lineRule="auto"/>
        <w:jc w:val="both"/>
        <w:rPr>
          <w:b/>
          <w:sz w:val="24"/>
          <w:szCs w:val="24"/>
        </w:rPr>
      </w:pPr>
      <w:bookmarkStart w:id="0" w:name="_Hlk35279388"/>
      <w:r w:rsidRPr="00AE1DBC">
        <w:rPr>
          <w:b/>
          <w:sz w:val="24"/>
          <w:szCs w:val="24"/>
          <w:highlight w:val="yellow"/>
        </w:rPr>
        <w:t xml:space="preserve">AYUDA: </w:t>
      </w:r>
      <w:r>
        <w:rPr>
          <w:b/>
          <w:sz w:val="24"/>
          <w:szCs w:val="24"/>
          <w:highlight w:val="yellow"/>
        </w:rPr>
        <w:t>“</w:t>
      </w:r>
      <w:r w:rsidRPr="00AE1DBC">
        <w:rPr>
          <w:b/>
          <w:sz w:val="24"/>
          <w:szCs w:val="24"/>
          <w:highlight w:val="yellow"/>
        </w:rPr>
        <w:t xml:space="preserve">Estas definiciones las pueden buscar en </w:t>
      </w:r>
      <w:r w:rsidR="00F96C94">
        <w:rPr>
          <w:b/>
          <w:sz w:val="24"/>
          <w:szCs w:val="24"/>
          <w:highlight w:val="yellow"/>
        </w:rPr>
        <w:t>G</w:t>
      </w:r>
      <w:r w:rsidRPr="00AE1DBC">
        <w:rPr>
          <w:b/>
          <w:sz w:val="24"/>
          <w:szCs w:val="24"/>
          <w:highlight w:val="yellow"/>
        </w:rPr>
        <w:t>oogle o simplemente pensar y usar la lógica</w:t>
      </w:r>
      <w:r>
        <w:rPr>
          <w:b/>
          <w:sz w:val="24"/>
          <w:szCs w:val="24"/>
          <w:highlight w:val="yellow"/>
        </w:rPr>
        <w:t>”</w:t>
      </w:r>
      <w:r w:rsidRPr="00AE1DBC">
        <w:rPr>
          <w:b/>
          <w:sz w:val="24"/>
          <w:szCs w:val="24"/>
          <w:highlight w:val="yellow"/>
        </w:rPr>
        <w:t>.</w:t>
      </w:r>
    </w:p>
    <w:bookmarkEnd w:id="0"/>
    <w:p w14:paraId="5367B641" w14:textId="77777777" w:rsidR="00AE1DBC" w:rsidRPr="00DC1541" w:rsidRDefault="00AE1DBC" w:rsidP="00AE1DBC">
      <w:pPr>
        <w:spacing w:after="0" w:line="240" w:lineRule="auto"/>
        <w:jc w:val="both"/>
        <w:rPr>
          <w:b/>
          <w:sz w:val="24"/>
          <w:szCs w:val="24"/>
        </w:rPr>
      </w:pPr>
    </w:p>
    <w:p w14:paraId="4CC7BA8C" w14:textId="021E60AA" w:rsidR="00AE1DBC" w:rsidRDefault="00AE1DBC" w:rsidP="00AE1DBC">
      <w:pPr>
        <w:spacing w:after="0"/>
        <w:jc w:val="both"/>
        <w:rPr>
          <w:sz w:val="24"/>
          <w:szCs w:val="24"/>
        </w:rPr>
      </w:pPr>
      <w:r>
        <w:rPr>
          <w:sz w:val="24"/>
          <w:szCs w:val="24"/>
        </w:rPr>
        <w:t>1: La siguiente definición “</w:t>
      </w:r>
      <w:r w:rsidR="00001939">
        <w:rPr>
          <w:sz w:val="24"/>
          <w:szCs w:val="24"/>
        </w:rPr>
        <w:t>Los párvulos aprenderán valores de lo correcto e incorrecto desde la moraleja</w:t>
      </w:r>
      <w:r>
        <w:rPr>
          <w:sz w:val="24"/>
          <w:szCs w:val="24"/>
        </w:rPr>
        <w:t>:</w:t>
      </w:r>
    </w:p>
    <w:p w14:paraId="254C6C05" w14:textId="1C69DC28" w:rsidR="00AE1DBC" w:rsidRDefault="00AE1DBC" w:rsidP="00AE1DBC">
      <w:pPr>
        <w:tabs>
          <w:tab w:val="left" w:pos="7961"/>
        </w:tabs>
        <w:spacing w:after="0" w:line="240" w:lineRule="auto"/>
        <w:rPr>
          <w:sz w:val="24"/>
          <w:szCs w:val="24"/>
        </w:rPr>
      </w:pPr>
      <w:r>
        <w:rPr>
          <w:sz w:val="24"/>
          <w:szCs w:val="24"/>
        </w:rPr>
        <w:t>A)</w:t>
      </w:r>
      <w:r w:rsidR="00001939">
        <w:rPr>
          <w:sz w:val="24"/>
          <w:szCs w:val="24"/>
        </w:rPr>
        <w:t xml:space="preserve"> De la vida </w:t>
      </w:r>
      <w:r>
        <w:rPr>
          <w:sz w:val="24"/>
          <w:szCs w:val="24"/>
        </w:rPr>
        <w:tab/>
      </w:r>
    </w:p>
    <w:p w14:paraId="7FD8C983" w14:textId="42DDF3AC" w:rsidR="00AE1DBC" w:rsidRDefault="00AE1DBC" w:rsidP="00AE1DBC">
      <w:pPr>
        <w:spacing w:after="0"/>
        <w:rPr>
          <w:sz w:val="24"/>
          <w:szCs w:val="24"/>
        </w:rPr>
      </w:pPr>
      <w:r>
        <w:rPr>
          <w:sz w:val="24"/>
          <w:szCs w:val="24"/>
        </w:rPr>
        <w:t xml:space="preserve">B) </w:t>
      </w:r>
      <w:r w:rsidR="00001939">
        <w:rPr>
          <w:sz w:val="24"/>
          <w:szCs w:val="24"/>
        </w:rPr>
        <w:t xml:space="preserve">Del juego </w:t>
      </w:r>
    </w:p>
    <w:p w14:paraId="3AB7B4A8" w14:textId="17D1A092" w:rsidR="00AE1DBC" w:rsidRDefault="00AE1DBC" w:rsidP="00AE1DBC">
      <w:pPr>
        <w:spacing w:after="0"/>
        <w:rPr>
          <w:sz w:val="24"/>
          <w:szCs w:val="24"/>
        </w:rPr>
      </w:pPr>
      <w:r>
        <w:rPr>
          <w:sz w:val="24"/>
          <w:szCs w:val="24"/>
        </w:rPr>
        <w:t xml:space="preserve">C) </w:t>
      </w:r>
      <w:r w:rsidR="00001939">
        <w:rPr>
          <w:sz w:val="24"/>
          <w:szCs w:val="24"/>
        </w:rPr>
        <w:t xml:space="preserve">Desde su experiencia </w:t>
      </w:r>
    </w:p>
    <w:p w14:paraId="349A537E" w14:textId="314915A7" w:rsidR="00AE1DBC" w:rsidRDefault="00AE1DBC" w:rsidP="00AE1DBC">
      <w:pPr>
        <w:rPr>
          <w:sz w:val="24"/>
          <w:szCs w:val="24"/>
        </w:rPr>
      </w:pPr>
      <w:r>
        <w:rPr>
          <w:sz w:val="24"/>
          <w:szCs w:val="24"/>
        </w:rPr>
        <w:t xml:space="preserve">D) </w:t>
      </w:r>
      <w:r w:rsidR="00001939">
        <w:rPr>
          <w:sz w:val="24"/>
          <w:szCs w:val="24"/>
        </w:rPr>
        <w:t xml:space="preserve">Aprenderán el valor de la </w:t>
      </w:r>
      <w:r w:rsidR="00923B9D">
        <w:rPr>
          <w:sz w:val="24"/>
          <w:szCs w:val="24"/>
        </w:rPr>
        <w:t>naturaleza,</w:t>
      </w:r>
      <w:r w:rsidR="00001939">
        <w:rPr>
          <w:sz w:val="24"/>
          <w:szCs w:val="24"/>
        </w:rPr>
        <w:t xml:space="preserve"> resolver conflictos, estimular su ingenio y creatividad.</w:t>
      </w:r>
    </w:p>
    <w:p w14:paraId="1F81E709" w14:textId="2BBF67DF" w:rsidR="00AE1DBC" w:rsidRDefault="00AE1DBC" w:rsidP="00AE1DBC">
      <w:pPr>
        <w:spacing w:after="0"/>
        <w:rPr>
          <w:sz w:val="24"/>
          <w:szCs w:val="24"/>
        </w:rPr>
      </w:pPr>
      <w:r>
        <w:rPr>
          <w:sz w:val="24"/>
          <w:szCs w:val="24"/>
        </w:rPr>
        <w:t>2:</w:t>
      </w:r>
      <w:r w:rsidRPr="00FE7783">
        <w:rPr>
          <w:sz w:val="24"/>
          <w:szCs w:val="24"/>
        </w:rPr>
        <w:t xml:space="preserve"> </w:t>
      </w:r>
      <w:r>
        <w:rPr>
          <w:sz w:val="24"/>
          <w:szCs w:val="24"/>
        </w:rPr>
        <w:t>La siguiente definición “</w:t>
      </w:r>
      <w:r w:rsidR="00001939">
        <w:rPr>
          <w:sz w:val="24"/>
          <w:szCs w:val="24"/>
        </w:rPr>
        <w:t xml:space="preserve">Los recursos </w:t>
      </w:r>
      <w:r w:rsidR="00923B9D">
        <w:rPr>
          <w:sz w:val="24"/>
          <w:szCs w:val="24"/>
        </w:rPr>
        <w:t>literarios que</w:t>
      </w:r>
      <w:r w:rsidR="00001939">
        <w:rPr>
          <w:sz w:val="24"/>
          <w:szCs w:val="24"/>
        </w:rPr>
        <w:t xml:space="preserve"> favorecen el aprendizaje </w:t>
      </w:r>
      <w:r w:rsidR="00923B9D">
        <w:rPr>
          <w:sz w:val="24"/>
          <w:szCs w:val="24"/>
        </w:rPr>
        <w:t xml:space="preserve">lingüístico </w:t>
      </w:r>
      <w:r w:rsidR="007F49CA">
        <w:rPr>
          <w:sz w:val="24"/>
          <w:szCs w:val="24"/>
        </w:rPr>
        <w:t>son:</w:t>
      </w:r>
    </w:p>
    <w:p w14:paraId="55890B13" w14:textId="2DD9A992" w:rsidR="00AE1DBC" w:rsidRDefault="00AE1DBC" w:rsidP="00AE1DBC">
      <w:pPr>
        <w:spacing w:after="0"/>
        <w:rPr>
          <w:sz w:val="24"/>
          <w:szCs w:val="24"/>
        </w:rPr>
      </w:pPr>
      <w:r>
        <w:rPr>
          <w:sz w:val="24"/>
          <w:szCs w:val="24"/>
        </w:rPr>
        <w:t>A</w:t>
      </w:r>
      <w:r w:rsidR="00923B9D">
        <w:rPr>
          <w:sz w:val="24"/>
          <w:szCs w:val="24"/>
        </w:rPr>
        <w:t>) La música.</w:t>
      </w:r>
    </w:p>
    <w:p w14:paraId="057ACAB2" w14:textId="5754FF17" w:rsidR="00AE1DBC" w:rsidRDefault="00AE1DBC" w:rsidP="00AE1DBC">
      <w:pPr>
        <w:spacing w:after="0"/>
        <w:rPr>
          <w:sz w:val="24"/>
          <w:szCs w:val="24"/>
        </w:rPr>
      </w:pPr>
      <w:r>
        <w:rPr>
          <w:sz w:val="24"/>
          <w:szCs w:val="24"/>
        </w:rPr>
        <w:t xml:space="preserve">B) </w:t>
      </w:r>
      <w:r w:rsidR="00923B9D">
        <w:rPr>
          <w:sz w:val="24"/>
          <w:szCs w:val="24"/>
        </w:rPr>
        <w:t>El juego.</w:t>
      </w:r>
    </w:p>
    <w:p w14:paraId="52BECCA1" w14:textId="36308CE9" w:rsidR="00AE1DBC" w:rsidRDefault="00AE1DBC" w:rsidP="00AE1DBC">
      <w:pPr>
        <w:spacing w:after="0"/>
        <w:rPr>
          <w:sz w:val="24"/>
          <w:szCs w:val="24"/>
        </w:rPr>
      </w:pPr>
      <w:r>
        <w:rPr>
          <w:sz w:val="24"/>
          <w:szCs w:val="24"/>
        </w:rPr>
        <w:t xml:space="preserve">C) </w:t>
      </w:r>
      <w:r w:rsidR="00923B9D">
        <w:rPr>
          <w:sz w:val="24"/>
          <w:szCs w:val="24"/>
        </w:rPr>
        <w:t>El mito, leyenda, fabulas etc.</w:t>
      </w:r>
    </w:p>
    <w:p w14:paraId="7CBD1EA4" w14:textId="7DB045A9" w:rsidR="00AE1DBC" w:rsidRDefault="00923B9D" w:rsidP="00AE1DBC">
      <w:pPr>
        <w:rPr>
          <w:sz w:val="24"/>
          <w:szCs w:val="24"/>
        </w:rPr>
      </w:pPr>
      <w:r>
        <w:rPr>
          <w:sz w:val="24"/>
          <w:szCs w:val="24"/>
        </w:rPr>
        <w:t>D)</w:t>
      </w:r>
      <w:r w:rsidR="007F49CA">
        <w:rPr>
          <w:sz w:val="24"/>
          <w:szCs w:val="24"/>
        </w:rPr>
        <w:t xml:space="preserve"> </w:t>
      </w:r>
      <w:r>
        <w:rPr>
          <w:sz w:val="24"/>
          <w:szCs w:val="24"/>
        </w:rPr>
        <w:t>Los valores</w:t>
      </w:r>
      <w:r w:rsidR="00A91565">
        <w:rPr>
          <w:sz w:val="24"/>
          <w:szCs w:val="24"/>
        </w:rPr>
        <w:t>.</w:t>
      </w:r>
    </w:p>
    <w:p w14:paraId="7E4D77D4" w14:textId="6E3F0124" w:rsidR="00AE1DBC" w:rsidRDefault="00AE1DBC" w:rsidP="00AE1DBC">
      <w:pPr>
        <w:spacing w:after="0"/>
        <w:rPr>
          <w:sz w:val="24"/>
          <w:szCs w:val="24"/>
        </w:rPr>
      </w:pPr>
      <w:r>
        <w:rPr>
          <w:sz w:val="24"/>
          <w:szCs w:val="24"/>
        </w:rPr>
        <w:t>3: La siguiente definición “</w:t>
      </w:r>
      <w:r w:rsidR="00923B9D">
        <w:rPr>
          <w:sz w:val="24"/>
          <w:szCs w:val="24"/>
        </w:rPr>
        <w:t>El modelo de una ficha para trabajar un recurso literario debe llevar</w:t>
      </w:r>
      <w:r>
        <w:rPr>
          <w:sz w:val="24"/>
          <w:szCs w:val="24"/>
        </w:rPr>
        <w:t>:</w:t>
      </w:r>
    </w:p>
    <w:p w14:paraId="7CFB02C3" w14:textId="414B89F6" w:rsidR="00AE1DBC" w:rsidRDefault="00AE1DBC" w:rsidP="00AE1DBC">
      <w:pPr>
        <w:spacing w:after="0"/>
        <w:rPr>
          <w:sz w:val="24"/>
          <w:szCs w:val="24"/>
        </w:rPr>
      </w:pPr>
      <w:r>
        <w:rPr>
          <w:sz w:val="24"/>
          <w:szCs w:val="24"/>
        </w:rPr>
        <w:t xml:space="preserve">A) </w:t>
      </w:r>
      <w:r w:rsidR="00923B9D">
        <w:rPr>
          <w:sz w:val="24"/>
          <w:szCs w:val="24"/>
        </w:rPr>
        <w:t>Reconocer</w:t>
      </w:r>
      <w:r w:rsidR="00D203CC">
        <w:rPr>
          <w:sz w:val="24"/>
          <w:szCs w:val="24"/>
        </w:rPr>
        <w:t>,</w:t>
      </w:r>
      <w:r w:rsidR="00923B9D">
        <w:rPr>
          <w:sz w:val="24"/>
          <w:szCs w:val="24"/>
        </w:rPr>
        <w:t xml:space="preserve"> </w:t>
      </w:r>
      <w:r w:rsidR="00D203CC">
        <w:rPr>
          <w:sz w:val="24"/>
          <w:szCs w:val="24"/>
        </w:rPr>
        <w:t>personificación,</w:t>
      </w:r>
      <w:r w:rsidR="00923B9D">
        <w:rPr>
          <w:sz w:val="24"/>
          <w:szCs w:val="24"/>
        </w:rPr>
        <w:t xml:space="preserve"> moraleja del cuento</w:t>
      </w:r>
      <w:r w:rsidR="00D203CC">
        <w:rPr>
          <w:sz w:val="24"/>
          <w:szCs w:val="24"/>
        </w:rPr>
        <w:t>,</w:t>
      </w:r>
      <w:r w:rsidR="00923B9D">
        <w:rPr>
          <w:sz w:val="24"/>
          <w:szCs w:val="24"/>
        </w:rPr>
        <w:t xml:space="preserve"> etc</w:t>
      </w:r>
      <w:r w:rsidR="00D203CC">
        <w:rPr>
          <w:sz w:val="24"/>
          <w:szCs w:val="24"/>
        </w:rPr>
        <w:t>.</w:t>
      </w:r>
    </w:p>
    <w:p w14:paraId="44A5F1B2" w14:textId="24F192CC" w:rsidR="00AE1DBC" w:rsidRDefault="00AE1DBC" w:rsidP="00AE1DBC">
      <w:pPr>
        <w:spacing w:after="0"/>
        <w:rPr>
          <w:sz w:val="24"/>
          <w:szCs w:val="24"/>
        </w:rPr>
      </w:pPr>
      <w:r>
        <w:rPr>
          <w:sz w:val="24"/>
          <w:szCs w:val="24"/>
        </w:rPr>
        <w:t xml:space="preserve">B) </w:t>
      </w:r>
      <w:r w:rsidR="00923B9D">
        <w:rPr>
          <w:sz w:val="24"/>
          <w:szCs w:val="24"/>
        </w:rPr>
        <w:t>Solo el nombre del cuento</w:t>
      </w:r>
      <w:r>
        <w:rPr>
          <w:sz w:val="24"/>
          <w:szCs w:val="24"/>
        </w:rPr>
        <w:t>.</w:t>
      </w:r>
    </w:p>
    <w:p w14:paraId="2DBF7B8D" w14:textId="08F6C6E9" w:rsidR="00D203CC" w:rsidRDefault="00AE1DBC" w:rsidP="00AE1DBC">
      <w:pPr>
        <w:spacing w:after="0"/>
        <w:rPr>
          <w:noProof/>
          <w:sz w:val="24"/>
          <w:szCs w:val="24"/>
        </w:rPr>
      </w:pPr>
      <w:r>
        <w:rPr>
          <w:sz w:val="24"/>
          <w:szCs w:val="24"/>
        </w:rPr>
        <w:t>C)</w:t>
      </w:r>
      <w:r>
        <w:rPr>
          <w:noProof/>
          <w:sz w:val="24"/>
          <w:szCs w:val="24"/>
        </w:rPr>
        <w:t xml:space="preserve"> </w:t>
      </w:r>
      <w:r w:rsidR="00923B9D">
        <w:rPr>
          <w:noProof/>
          <w:sz w:val="24"/>
          <w:szCs w:val="24"/>
        </w:rPr>
        <w:t>El final</w:t>
      </w:r>
      <w:r w:rsidR="00D203CC">
        <w:rPr>
          <w:noProof/>
          <w:sz w:val="24"/>
          <w:szCs w:val="24"/>
        </w:rPr>
        <w:t>.</w:t>
      </w:r>
    </w:p>
    <w:p w14:paraId="0BD3ED5A" w14:textId="1AA36385" w:rsidR="00AE1DBC" w:rsidRDefault="00AE1DBC" w:rsidP="00AE1DBC">
      <w:pPr>
        <w:rPr>
          <w:sz w:val="24"/>
          <w:szCs w:val="24"/>
        </w:rPr>
      </w:pPr>
      <w:r>
        <w:rPr>
          <w:sz w:val="24"/>
          <w:szCs w:val="24"/>
        </w:rPr>
        <w:t xml:space="preserve">D) </w:t>
      </w:r>
      <w:r w:rsidR="00923B9D">
        <w:rPr>
          <w:sz w:val="24"/>
          <w:szCs w:val="24"/>
        </w:rPr>
        <w:t>El desarrollo</w:t>
      </w:r>
      <w:r>
        <w:rPr>
          <w:sz w:val="24"/>
          <w:szCs w:val="24"/>
        </w:rPr>
        <w:t>.</w:t>
      </w:r>
    </w:p>
    <w:p w14:paraId="5C45590E" w14:textId="77777777" w:rsidR="002438CB" w:rsidRDefault="002438CB" w:rsidP="00AE1DBC">
      <w:pPr>
        <w:rPr>
          <w:sz w:val="24"/>
          <w:szCs w:val="24"/>
        </w:rPr>
      </w:pPr>
    </w:p>
    <w:p w14:paraId="754708B5" w14:textId="77777777" w:rsidR="00F41F3E" w:rsidRDefault="00335A80" w:rsidP="00F41F3E">
      <w:pPr>
        <w:jc w:val="center"/>
        <w:rPr>
          <w:b/>
          <w:sz w:val="24"/>
          <w:szCs w:val="24"/>
          <w:u w:val="single"/>
        </w:rPr>
      </w:pPr>
      <w:r>
        <w:rPr>
          <w:b/>
          <w:sz w:val="24"/>
          <w:szCs w:val="24"/>
          <w:u w:val="single"/>
        </w:rPr>
        <w:t>Í</w:t>
      </w:r>
      <w:r w:rsidR="00AE1DBC" w:rsidRPr="00EE1B2F">
        <w:rPr>
          <w:b/>
          <w:sz w:val="24"/>
          <w:szCs w:val="24"/>
          <w:u w:val="single"/>
        </w:rPr>
        <w:t>TEM III</w:t>
      </w:r>
      <w:r w:rsidR="00AE1DBC">
        <w:rPr>
          <w:b/>
          <w:sz w:val="24"/>
          <w:szCs w:val="24"/>
          <w:u w:val="single"/>
        </w:rPr>
        <w:t>: Desarrollo.</w:t>
      </w:r>
      <w:r w:rsidR="00AE1DBC" w:rsidRPr="00EE1B2F">
        <w:rPr>
          <w:b/>
          <w:sz w:val="24"/>
          <w:szCs w:val="24"/>
          <w:u w:val="single"/>
        </w:rPr>
        <w:t xml:space="preserve"> </w:t>
      </w:r>
    </w:p>
    <w:p w14:paraId="35642D3E" w14:textId="5C2E3F80" w:rsidR="00AE1DBC" w:rsidRPr="00F41F3E" w:rsidRDefault="00AE1DBC" w:rsidP="00F41F3E">
      <w:pPr>
        <w:jc w:val="center"/>
        <w:rPr>
          <w:b/>
          <w:sz w:val="24"/>
          <w:szCs w:val="24"/>
          <w:u w:val="single"/>
        </w:rPr>
      </w:pPr>
      <w:r w:rsidRPr="00AF7BBF">
        <w:rPr>
          <w:b/>
          <w:sz w:val="24"/>
          <w:szCs w:val="24"/>
          <w:u w:val="single"/>
        </w:rPr>
        <w:t>Instrucciones:</w:t>
      </w:r>
      <w:r>
        <w:rPr>
          <w:sz w:val="24"/>
          <w:szCs w:val="24"/>
        </w:rPr>
        <w:t xml:space="preserve"> Lea y responda de manera correcta las siguientes preguntas de desarrollo</w:t>
      </w:r>
      <w:r w:rsidR="003D45CE">
        <w:rPr>
          <w:sz w:val="24"/>
          <w:szCs w:val="24"/>
        </w:rPr>
        <w:t xml:space="preserve">, </w:t>
      </w:r>
      <w:r w:rsidR="003D45CE" w:rsidRPr="003D45CE">
        <w:rPr>
          <w:b/>
          <w:bCs/>
          <w:sz w:val="24"/>
          <w:szCs w:val="24"/>
        </w:rPr>
        <w:t>(2</w:t>
      </w:r>
      <w:r w:rsidR="005E505E">
        <w:rPr>
          <w:b/>
          <w:bCs/>
          <w:sz w:val="24"/>
          <w:szCs w:val="24"/>
        </w:rPr>
        <w:t>1</w:t>
      </w:r>
      <w:r w:rsidR="003D45CE" w:rsidRPr="003D45CE">
        <w:rPr>
          <w:b/>
          <w:bCs/>
          <w:sz w:val="24"/>
          <w:szCs w:val="24"/>
        </w:rPr>
        <w:t xml:space="preserve"> </w:t>
      </w:r>
      <w:proofErr w:type="spellStart"/>
      <w:r w:rsidR="003D45CE" w:rsidRPr="003D45CE">
        <w:rPr>
          <w:b/>
          <w:bCs/>
          <w:sz w:val="24"/>
          <w:szCs w:val="24"/>
        </w:rPr>
        <w:t>ptos</w:t>
      </w:r>
      <w:proofErr w:type="spellEnd"/>
      <w:r w:rsidR="003D45CE" w:rsidRPr="003D45CE">
        <w:rPr>
          <w:b/>
          <w:bCs/>
          <w:sz w:val="24"/>
          <w:szCs w:val="24"/>
        </w:rPr>
        <w:t xml:space="preserve"> en total)</w:t>
      </w:r>
      <w:r w:rsidR="003D45CE">
        <w:rPr>
          <w:sz w:val="24"/>
          <w:szCs w:val="24"/>
        </w:rPr>
        <w:t>.</w:t>
      </w:r>
    </w:p>
    <w:p w14:paraId="34BD95D6" w14:textId="77777777" w:rsidR="008D141D" w:rsidRPr="00533051" w:rsidRDefault="008D141D" w:rsidP="00AE1DBC">
      <w:pPr>
        <w:spacing w:after="0"/>
        <w:rPr>
          <w:b/>
          <w:sz w:val="24"/>
          <w:szCs w:val="24"/>
        </w:rPr>
      </w:pPr>
    </w:p>
    <w:p w14:paraId="2E0AF9B8" w14:textId="5403A877" w:rsidR="00AE1DBC" w:rsidRPr="00533051" w:rsidRDefault="00AE1DBC" w:rsidP="00AE1DBC">
      <w:pPr>
        <w:pStyle w:val="Prrafodelista"/>
        <w:numPr>
          <w:ilvl w:val="0"/>
          <w:numId w:val="2"/>
        </w:numPr>
        <w:spacing w:after="120"/>
        <w:rPr>
          <w:sz w:val="24"/>
          <w:szCs w:val="24"/>
        </w:rPr>
      </w:pPr>
      <w:r>
        <w:rPr>
          <w:rFonts w:ascii="Arial" w:hAnsi="Arial" w:cs="Arial"/>
          <w:lang w:val="pt-BR"/>
        </w:rPr>
        <w:t xml:space="preserve">Explique y </w:t>
      </w:r>
      <w:r w:rsidR="004E3D45">
        <w:rPr>
          <w:rFonts w:ascii="Arial" w:hAnsi="Arial" w:cs="Arial"/>
          <w:lang w:val="pt-BR"/>
        </w:rPr>
        <w:t>exemplifique</w:t>
      </w:r>
      <w:r>
        <w:rPr>
          <w:rFonts w:ascii="Arial" w:hAnsi="Arial" w:cs="Arial"/>
          <w:lang w:val="pt-BR"/>
        </w:rPr>
        <w:t xml:space="preserve"> </w:t>
      </w:r>
      <w:r w:rsidR="004E3D45">
        <w:rPr>
          <w:rFonts w:ascii="Arial" w:hAnsi="Arial" w:cs="Arial"/>
          <w:lang w:val="pt-BR"/>
        </w:rPr>
        <w:t>l</w:t>
      </w:r>
      <w:r w:rsidR="003D45CE">
        <w:rPr>
          <w:rFonts w:ascii="Arial" w:hAnsi="Arial" w:cs="Arial"/>
          <w:lang w:val="pt-BR"/>
        </w:rPr>
        <w:t>o</w:t>
      </w:r>
      <w:r w:rsidR="004E3D45">
        <w:rPr>
          <w:rFonts w:ascii="Arial" w:hAnsi="Arial" w:cs="Arial"/>
          <w:lang w:val="pt-BR"/>
        </w:rPr>
        <w:t>s</w:t>
      </w:r>
      <w:r>
        <w:rPr>
          <w:rFonts w:ascii="Arial" w:hAnsi="Arial" w:cs="Arial"/>
          <w:lang w:val="pt-BR"/>
        </w:rPr>
        <w:t xml:space="preserve"> </w:t>
      </w:r>
      <w:r w:rsidR="004E3D45">
        <w:rPr>
          <w:rFonts w:ascii="Arial" w:hAnsi="Arial" w:cs="Arial"/>
          <w:lang w:val="pt-BR"/>
        </w:rPr>
        <w:t>benefícios de l</w:t>
      </w:r>
      <w:r w:rsidR="003D45CE">
        <w:rPr>
          <w:rFonts w:ascii="Arial" w:hAnsi="Arial" w:cs="Arial"/>
          <w:lang w:val="pt-BR"/>
        </w:rPr>
        <w:t>o</w:t>
      </w:r>
      <w:r w:rsidR="004E3D45">
        <w:rPr>
          <w:rFonts w:ascii="Arial" w:hAnsi="Arial" w:cs="Arial"/>
          <w:lang w:val="pt-BR"/>
        </w:rPr>
        <w:t>s recursos liter</w:t>
      </w:r>
      <w:r w:rsidR="00042407">
        <w:rPr>
          <w:rFonts w:ascii="Arial" w:hAnsi="Arial" w:cs="Arial"/>
          <w:lang w:val="pt-BR"/>
        </w:rPr>
        <w:t>a</w:t>
      </w:r>
      <w:r w:rsidR="004E3D45">
        <w:rPr>
          <w:rFonts w:ascii="Arial" w:hAnsi="Arial" w:cs="Arial"/>
          <w:lang w:val="pt-BR"/>
        </w:rPr>
        <w:t>rios</w:t>
      </w:r>
      <w:r w:rsidR="00D73F66">
        <w:rPr>
          <w:rFonts w:ascii="Arial" w:hAnsi="Arial" w:cs="Arial"/>
          <w:lang w:val="pt-BR"/>
        </w:rPr>
        <w:t>,</w:t>
      </w:r>
      <w:r>
        <w:rPr>
          <w:rFonts w:ascii="Arial" w:hAnsi="Arial" w:cs="Arial"/>
          <w:lang w:val="pt-BR"/>
        </w:rPr>
        <w:t xml:space="preserve"> (</w:t>
      </w:r>
      <w:r>
        <w:rPr>
          <w:rFonts w:ascii="Arial" w:hAnsi="Arial" w:cs="Arial"/>
          <w:b/>
          <w:lang w:val="pt-BR"/>
        </w:rPr>
        <w:t>9</w:t>
      </w:r>
      <w:r w:rsidR="00D73F66">
        <w:rPr>
          <w:rFonts w:ascii="Arial" w:hAnsi="Arial" w:cs="Arial"/>
          <w:b/>
          <w:lang w:val="pt-BR"/>
        </w:rPr>
        <w:t xml:space="preserve"> </w:t>
      </w:r>
      <w:r w:rsidRPr="001A36A3">
        <w:rPr>
          <w:rFonts w:ascii="Arial" w:hAnsi="Arial" w:cs="Arial"/>
          <w:b/>
          <w:lang w:val="pt-BR"/>
        </w:rPr>
        <w:t>pto</w:t>
      </w:r>
      <w:r w:rsidR="00D73F66">
        <w:rPr>
          <w:rFonts w:ascii="Arial" w:hAnsi="Arial" w:cs="Arial"/>
          <w:b/>
          <w:lang w:val="pt-BR"/>
        </w:rPr>
        <w:t>s</w:t>
      </w:r>
      <w:r>
        <w:rPr>
          <w:rFonts w:ascii="Arial" w:hAnsi="Arial" w:cs="Arial"/>
          <w:b/>
          <w:lang w:val="pt-BR"/>
        </w:rPr>
        <w:t>)</w:t>
      </w:r>
      <w:r w:rsidR="00D73F66">
        <w:rPr>
          <w:rFonts w:ascii="Arial" w:hAnsi="Arial" w:cs="Arial"/>
          <w:b/>
          <w:lang w:val="pt-BR"/>
        </w:rPr>
        <w:t>.</w:t>
      </w:r>
    </w:p>
    <w:p w14:paraId="761AD4CB" w14:textId="6EF66D61" w:rsidR="00AE1DBC" w:rsidRDefault="00AE1DBC" w:rsidP="00AE1DBC">
      <w:pPr>
        <w:spacing w:after="120"/>
        <w:rPr>
          <w:sz w:val="24"/>
          <w:szCs w:val="24"/>
        </w:rPr>
      </w:pPr>
    </w:p>
    <w:p w14:paraId="7ECF042B" w14:textId="77777777" w:rsidR="008D141D" w:rsidRPr="00533051" w:rsidRDefault="008D141D" w:rsidP="00AE1DBC">
      <w:pPr>
        <w:spacing w:after="120"/>
        <w:rPr>
          <w:sz w:val="24"/>
          <w:szCs w:val="24"/>
        </w:rPr>
      </w:pPr>
    </w:p>
    <w:p w14:paraId="7E625E7D" w14:textId="075D84F6" w:rsidR="00AE1DBC" w:rsidRDefault="008D141D" w:rsidP="00AE1DBC">
      <w:pPr>
        <w:pStyle w:val="Piedepgina"/>
        <w:numPr>
          <w:ilvl w:val="0"/>
          <w:numId w:val="2"/>
        </w:numPr>
        <w:tabs>
          <w:tab w:val="clear" w:pos="4419"/>
          <w:tab w:val="clear" w:pos="8838"/>
          <w:tab w:val="center" w:pos="4252"/>
          <w:tab w:val="right" w:pos="8504"/>
        </w:tabs>
        <w:spacing w:line="360" w:lineRule="auto"/>
        <w:rPr>
          <w:rFonts w:ascii="Arial" w:hAnsi="Arial" w:cs="Arial"/>
          <w:lang w:val="pt-BR"/>
        </w:rPr>
      </w:pPr>
      <w:r>
        <w:rPr>
          <w:rFonts w:ascii="Arial" w:hAnsi="Arial" w:cs="Arial"/>
          <w:lang w:val="pt-BR"/>
        </w:rPr>
        <w:t>Crear y redactar 1 f</w:t>
      </w:r>
      <w:r w:rsidR="00D73F66">
        <w:rPr>
          <w:rFonts w:ascii="Arial" w:hAnsi="Arial" w:cs="Arial"/>
          <w:lang w:val="pt-BR"/>
        </w:rPr>
        <w:t>á</w:t>
      </w:r>
      <w:r>
        <w:rPr>
          <w:rFonts w:ascii="Arial" w:hAnsi="Arial" w:cs="Arial"/>
          <w:lang w:val="pt-BR"/>
        </w:rPr>
        <w:t xml:space="preserve">bula </w:t>
      </w:r>
      <w:r w:rsidR="00042407">
        <w:rPr>
          <w:rFonts w:ascii="Arial" w:hAnsi="Arial" w:cs="Arial"/>
          <w:lang w:val="pt-BR"/>
        </w:rPr>
        <w:t>o</w:t>
      </w:r>
      <w:r>
        <w:rPr>
          <w:rFonts w:ascii="Arial" w:hAnsi="Arial" w:cs="Arial"/>
          <w:lang w:val="pt-BR"/>
        </w:rPr>
        <w:t xml:space="preserve"> una leyenda infantil </w:t>
      </w:r>
      <w:r w:rsidR="00AE1DBC">
        <w:rPr>
          <w:rFonts w:ascii="Arial" w:hAnsi="Arial" w:cs="Arial"/>
          <w:lang w:val="pt-BR"/>
        </w:rPr>
        <w:t>(</w:t>
      </w:r>
      <w:r w:rsidR="002E4B28">
        <w:rPr>
          <w:rFonts w:ascii="Arial" w:hAnsi="Arial" w:cs="Arial"/>
          <w:b/>
          <w:lang w:val="pt-BR"/>
        </w:rPr>
        <w:t>12</w:t>
      </w:r>
      <w:r w:rsidR="00D73F66">
        <w:rPr>
          <w:rFonts w:ascii="Arial" w:hAnsi="Arial" w:cs="Arial"/>
          <w:b/>
          <w:lang w:val="pt-BR"/>
        </w:rPr>
        <w:t xml:space="preserve"> </w:t>
      </w:r>
      <w:r w:rsidR="00AE1DBC" w:rsidRPr="001A36A3">
        <w:rPr>
          <w:rFonts w:ascii="Arial" w:hAnsi="Arial" w:cs="Arial"/>
          <w:b/>
          <w:lang w:val="pt-BR"/>
        </w:rPr>
        <w:t>pto</w:t>
      </w:r>
      <w:r w:rsidR="00D73F66">
        <w:rPr>
          <w:rFonts w:ascii="Arial" w:hAnsi="Arial" w:cs="Arial"/>
          <w:b/>
          <w:lang w:val="pt-BR"/>
        </w:rPr>
        <w:t>s</w:t>
      </w:r>
      <w:r w:rsidR="00AE1DBC">
        <w:rPr>
          <w:rFonts w:ascii="Arial" w:hAnsi="Arial" w:cs="Arial"/>
          <w:b/>
          <w:lang w:val="pt-BR"/>
        </w:rPr>
        <w:t>)</w:t>
      </w:r>
      <w:r w:rsidR="00D73F66">
        <w:rPr>
          <w:rFonts w:ascii="Arial" w:hAnsi="Arial" w:cs="Arial"/>
          <w:b/>
          <w:lang w:val="pt-BR"/>
        </w:rPr>
        <w:t>.</w:t>
      </w:r>
      <w:r w:rsidR="002E4B28">
        <w:rPr>
          <w:rFonts w:ascii="Arial" w:hAnsi="Arial" w:cs="Arial"/>
          <w:b/>
          <w:lang w:val="pt-BR"/>
        </w:rPr>
        <w:t xml:space="preserve"> </w:t>
      </w:r>
    </w:p>
    <w:p w14:paraId="1ECFCD3C" w14:textId="77777777" w:rsidR="00AE1DBC" w:rsidRPr="00DA3083" w:rsidRDefault="00AE1DBC" w:rsidP="00AE1DBC">
      <w:pPr>
        <w:pStyle w:val="Piedepgina"/>
        <w:spacing w:line="360" w:lineRule="auto"/>
        <w:rPr>
          <w:rFonts w:ascii="Arial" w:hAnsi="Arial" w:cs="Arial"/>
          <w:lang w:val="pt-BR"/>
        </w:rPr>
      </w:pPr>
    </w:p>
    <w:p w14:paraId="03A8E3E2" w14:textId="77777777" w:rsidR="008D141D" w:rsidRDefault="008D141D" w:rsidP="00AE1DBC">
      <w:pPr>
        <w:jc w:val="center"/>
        <w:rPr>
          <w:b/>
          <w:sz w:val="24"/>
          <w:szCs w:val="24"/>
          <w:u w:val="single"/>
        </w:rPr>
      </w:pPr>
    </w:p>
    <w:p w14:paraId="50CD870C" w14:textId="196AFC40" w:rsidR="008D141D" w:rsidRDefault="008D141D" w:rsidP="00AE1DBC">
      <w:pPr>
        <w:jc w:val="center"/>
        <w:rPr>
          <w:b/>
          <w:sz w:val="24"/>
          <w:szCs w:val="24"/>
          <w:u w:val="single"/>
        </w:rPr>
      </w:pPr>
    </w:p>
    <w:p w14:paraId="385BD47B" w14:textId="77777777" w:rsidR="00C572F0" w:rsidRDefault="00C572F0" w:rsidP="00AE1DBC">
      <w:pPr>
        <w:jc w:val="center"/>
        <w:rPr>
          <w:b/>
          <w:sz w:val="24"/>
          <w:szCs w:val="24"/>
          <w:u w:val="single"/>
        </w:rPr>
      </w:pPr>
      <w:bookmarkStart w:id="1" w:name="_GoBack"/>
      <w:bookmarkEnd w:id="1"/>
    </w:p>
    <w:p w14:paraId="3316C8B7" w14:textId="77777777" w:rsidR="008D141D" w:rsidRDefault="008D141D" w:rsidP="00AE1DBC">
      <w:pPr>
        <w:jc w:val="center"/>
        <w:rPr>
          <w:b/>
          <w:sz w:val="24"/>
          <w:szCs w:val="24"/>
          <w:u w:val="single"/>
        </w:rPr>
      </w:pPr>
    </w:p>
    <w:p w14:paraId="0094160A" w14:textId="6CE1B2D6" w:rsidR="00AE1DBC" w:rsidRPr="00DA3083" w:rsidRDefault="006159FD" w:rsidP="00AE1DBC">
      <w:pPr>
        <w:jc w:val="center"/>
        <w:rPr>
          <w:sz w:val="24"/>
          <w:szCs w:val="24"/>
        </w:rPr>
      </w:pPr>
      <w:r>
        <w:rPr>
          <w:b/>
          <w:sz w:val="24"/>
          <w:szCs w:val="24"/>
          <w:u w:val="single"/>
        </w:rPr>
        <w:lastRenderedPageBreak/>
        <w:t>Í</w:t>
      </w:r>
      <w:r w:rsidR="00AE1DBC">
        <w:rPr>
          <w:b/>
          <w:sz w:val="24"/>
          <w:szCs w:val="24"/>
          <w:u w:val="single"/>
        </w:rPr>
        <w:t>TEM IV: C</w:t>
      </w:r>
      <w:r w:rsidR="00AE1DBC" w:rsidRPr="00474F57">
        <w:rPr>
          <w:b/>
          <w:sz w:val="24"/>
          <w:szCs w:val="24"/>
          <w:u w:val="single"/>
        </w:rPr>
        <w:t>omprensión lectora</w:t>
      </w:r>
      <w:r w:rsidR="0021384F">
        <w:rPr>
          <w:b/>
          <w:sz w:val="24"/>
          <w:szCs w:val="24"/>
          <w:u w:val="single"/>
        </w:rPr>
        <w:t>.</w:t>
      </w:r>
    </w:p>
    <w:p w14:paraId="4C1E38C1" w14:textId="24D89661" w:rsidR="00AE1DBC" w:rsidRDefault="00AE1DBC" w:rsidP="00AE1DBC">
      <w:pPr>
        <w:tabs>
          <w:tab w:val="left" w:pos="3195"/>
        </w:tabs>
        <w:rPr>
          <w:b/>
          <w:sz w:val="24"/>
          <w:szCs w:val="24"/>
        </w:rPr>
      </w:pPr>
      <w:r>
        <w:rPr>
          <w:b/>
          <w:sz w:val="24"/>
          <w:szCs w:val="24"/>
          <w:u w:val="single"/>
        </w:rPr>
        <w:t>Instrucciones:</w:t>
      </w:r>
      <w:r w:rsidRPr="0015555D">
        <w:rPr>
          <w:sz w:val="24"/>
          <w:szCs w:val="24"/>
        </w:rPr>
        <w:t xml:space="preserve">   </w:t>
      </w:r>
      <w:r>
        <w:rPr>
          <w:sz w:val="24"/>
          <w:szCs w:val="24"/>
        </w:rPr>
        <w:t xml:space="preserve">Leer comprensivamente el texto y responda las </w:t>
      </w:r>
      <w:r w:rsidR="00BE5E3A">
        <w:rPr>
          <w:sz w:val="24"/>
          <w:szCs w:val="24"/>
        </w:rPr>
        <w:t xml:space="preserve">siguientes </w:t>
      </w:r>
      <w:r>
        <w:rPr>
          <w:sz w:val="24"/>
          <w:szCs w:val="24"/>
        </w:rPr>
        <w:t>preguntas</w:t>
      </w:r>
      <w:r w:rsidR="00CD4078">
        <w:rPr>
          <w:sz w:val="24"/>
          <w:szCs w:val="24"/>
        </w:rPr>
        <w:t xml:space="preserve">, </w:t>
      </w:r>
      <w:r w:rsidR="002438CB">
        <w:rPr>
          <w:b/>
          <w:sz w:val="24"/>
          <w:szCs w:val="24"/>
        </w:rPr>
        <w:t>(3</w:t>
      </w:r>
      <w:r>
        <w:rPr>
          <w:b/>
          <w:sz w:val="24"/>
          <w:szCs w:val="24"/>
        </w:rPr>
        <w:t xml:space="preserve"> </w:t>
      </w:r>
      <w:proofErr w:type="spellStart"/>
      <w:r>
        <w:rPr>
          <w:b/>
          <w:sz w:val="24"/>
          <w:szCs w:val="24"/>
        </w:rPr>
        <w:t>pto</w:t>
      </w:r>
      <w:r w:rsidR="00D65EE7">
        <w:rPr>
          <w:b/>
          <w:sz w:val="24"/>
          <w:szCs w:val="24"/>
        </w:rPr>
        <w:t>s</w:t>
      </w:r>
      <w:proofErr w:type="spellEnd"/>
      <w:r w:rsidRPr="00C922D0">
        <w:rPr>
          <w:b/>
          <w:sz w:val="24"/>
          <w:szCs w:val="24"/>
        </w:rPr>
        <w:t>)</w:t>
      </w:r>
      <w:r w:rsidR="00922E3F">
        <w:rPr>
          <w:b/>
          <w:sz w:val="24"/>
          <w:szCs w:val="24"/>
        </w:rPr>
        <w:t>.</w:t>
      </w:r>
    </w:p>
    <w:p w14:paraId="13ABF3C9" w14:textId="77777777" w:rsidR="00FD670F" w:rsidRDefault="00FD670F" w:rsidP="00FD670F">
      <w:pPr>
        <w:pStyle w:val="NormalWeb"/>
        <w:rPr>
          <w:rFonts w:eastAsia="Times New Roman"/>
        </w:rPr>
      </w:pPr>
      <w:r w:rsidRPr="00FD670F">
        <w:rPr>
          <w:rFonts w:eastAsia="Times New Roman"/>
          <w:b/>
          <w:bCs/>
        </w:rPr>
        <w:t>Como y aprendo</w:t>
      </w:r>
      <w:r w:rsidRPr="00FD670F">
        <w:rPr>
          <w:rFonts w:eastAsia="Times New Roman"/>
        </w:rPr>
        <w:br/>
        <w:t>El jardín infantil es un ambiente propicio para trabajar el período de la alimentación desde una perspectiva educativa. Por eso en los jardines infantiles de Integra la hora de comer es vista también como un período relevante dentro de la jornada diaria y con un propósito o intencionalidad definida para cada grupo de edad.</w:t>
      </w:r>
    </w:p>
    <w:p w14:paraId="3E9C4E88" w14:textId="5C5DC06D" w:rsidR="00FD670F" w:rsidRPr="00FD670F" w:rsidRDefault="00FD670F" w:rsidP="00FD670F">
      <w:pPr>
        <w:pStyle w:val="NormalWeb"/>
        <w:rPr>
          <w:rFonts w:eastAsia="Times New Roman"/>
        </w:rPr>
      </w:pPr>
      <w:r w:rsidRPr="00FD670F">
        <w:rPr>
          <w:rFonts w:eastAsia="Times New Roman"/>
        </w:rPr>
        <w:t>Para ello el Departamento de Nutrición y Salud de Integra elaboró una serie de materiales educativos como apoyo a la gestión pedagógica de las educadoras y técnicos de los establecimientos de Integra, como las fichas de experiencias de aprendizaje en alimentación saludable y las cartillas de alimentación saludable dirigidas a las familias.</w:t>
      </w:r>
    </w:p>
    <w:p w14:paraId="0D7D7B98" w14:textId="46B425DC" w:rsidR="00FD670F" w:rsidRDefault="00FD670F" w:rsidP="00FD670F">
      <w:pPr>
        <w:spacing w:before="100" w:beforeAutospacing="1" w:after="100" w:afterAutospacing="1" w:line="240" w:lineRule="auto"/>
        <w:rPr>
          <w:rFonts w:ascii="Times New Roman" w:eastAsia="Times New Roman" w:hAnsi="Times New Roman" w:cs="Times New Roman"/>
          <w:sz w:val="24"/>
          <w:szCs w:val="24"/>
        </w:rPr>
      </w:pPr>
      <w:r w:rsidRPr="00FD670F">
        <w:rPr>
          <w:rFonts w:ascii="Times New Roman" w:eastAsia="Times New Roman" w:hAnsi="Times New Roman" w:cs="Times New Roman"/>
          <w:sz w:val="24"/>
          <w:szCs w:val="24"/>
        </w:rPr>
        <w:t>En cuanto al Programa Alimentario, a partir del año 2016, Integra innovó en el modo de entregar el almuerzo a los niños de los niveles de jardín infantil, reemplazando las tradicionales bandejas por pocillos. La idea, explica Jaime Folch, “es desarrollar la autonomía en los niños y que puedan recibir las preparaciones que tiene el servicio (ensalada, guiso, postre) de manera diferenciada. Este importante cambio conlleva que los equipos educativos identifiquen e implementen estrategias que permitan estimular la ingesta en los niños y niñas”.</w:t>
      </w:r>
    </w:p>
    <w:p w14:paraId="081D3979" w14:textId="77777777" w:rsidR="00FD670F" w:rsidRPr="00FD670F" w:rsidRDefault="00FD670F" w:rsidP="00FD670F">
      <w:pPr>
        <w:spacing w:before="100" w:beforeAutospacing="1" w:after="100" w:afterAutospacing="1" w:line="240" w:lineRule="auto"/>
        <w:rPr>
          <w:rFonts w:ascii="Times New Roman" w:eastAsia="Times New Roman" w:hAnsi="Times New Roman" w:cs="Times New Roman"/>
          <w:sz w:val="24"/>
          <w:szCs w:val="24"/>
        </w:rPr>
      </w:pPr>
    </w:p>
    <w:p w14:paraId="4032D644" w14:textId="7D465932" w:rsidR="00FD670F" w:rsidRPr="00FD670F" w:rsidRDefault="00FD670F" w:rsidP="00FD670F">
      <w:pPr>
        <w:spacing w:before="100" w:beforeAutospacing="1" w:after="100" w:afterAutospacing="1" w:line="240" w:lineRule="auto"/>
        <w:rPr>
          <w:rFonts w:ascii="Times New Roman" w:eastAsia="Times New Roman" w:hAnsi="Times New Roman" w:cs="Times New Roman"/>
          <w:sz w:val="24"/>
          <w:szCs w:val="24"/>
        </w:rPr>
      </w:pPr>
      <w:r w:rsidRPr="00FD670F">
        <w:rPr>
          <w:rFonts w:ascii="Times New Roman" w:eastAsia="Times New Roman" w:hAnsi="Times New Roman" w:cs="Times New Roman"/>
          <w:sz w:val="24"/>
          <w:szCs w:val="24"/>
        </w:rPr>
        <w:t xml:space="preserve">Para Integra las </w:t>
      </w:r>
      <w:hyperlink r:id="rId11" w:history="1">
        <w:r w:rsidRPr="00FD670F">
          <w:rPr>
            <w:rFonts w:ascii="Times New Roman" w:eastAsia="Times New Roman" w:hAnsi="Times New Roman" w:cs="Times New Roman"/>
            <w:color w:val="0000FF"/>
            <w:sz w:val="24"/>
            <w:szCs w:val="24"/>
            <w:u w:val="single"/>
          </w:rPr>
          <w:t xml:space="preserve">familias son el primer educador </w:t>
        </w:r>
      </w:hyperlink>
      <w:r w:rsidRPr="00FD670F">
        <w:rPr>
          <w:rFonts w:ascii="Times New Roman" w:eastAsia="Times New Roman" w:hAnsi="Times New Roman" w:cs="Times New Roman"/>
          <w:sz w:val="24"/>
          <w:szCs w:val="24"/>
        </w:rPr>
        <w:t xml:space="preserve">y promover en ellos la importancia de una alimentación saludable en los niños y niñas, también es parte del trabajo que realiza el equipo educativo. Durante 2016, 25 mil familias de niños y niñas que asisten a los jardines infantiles y salas cuna Integra vivieron </w:t>
      </w:r>
      <w:r w:rsidR="00F6653D" w:rsidRPr="00FD670F">
        <w:rPr>
          <w:rFonts w:ascii="Times New Roman" w:eastAsia="Times New Roman" w:hAnsi="Times New Roman" w:cs="Times New Roman"/>
          <w:sz w:val="24"/>
          <w:szCs w:val="24"/>
        </w:rPr>
        <w:t>la experiencia</w:t>
      </w:r>
      <w:r w:rsidRPr="00FD670F">
        <w:rPr>
          <w:rFonts w:ascii="Times New Roman" w:eastAsia="Times New Roman" w:hAnsi="Times New Roman" w:cs="Times New Roman"/>
          <w:sz w:val="24"/>
          <w:szCs w:val="24"/>
        </w:rPr>
        <w:t xml:space="preserve"> de los Cuadernos Viajeros, material educativo en el que las familias escriben sus experiencias de vida saludable para traspasárselas a otra en forma sucesiva.</w:t>
      </w:r>
    </w:p>
    <w:p w14:paraId="7952C35E" w14:textId="2DFDFCA9" w:rsidR="00FD670F" w:rsidRPr="00FD670F" w:rsidRDefault="00FD670F" w:rsidP="00FD670F">
      <w:pPr>
        <w:spacing w:before="100" w:beforeAutospacing="1" w:after="100" w:afterAutospacing="1" w:line="240" w:lineRule="auto"/>
        <w:rPr>
          <w:rFonts w:ascii="Times New Roman" w:eastAsia="Times New Roman" w:hAnsi="Times New Roman" w:cs="Times New Roman"/>
          <w:sz w:val="24"/>
          <w:szCs w:val="24"/>
        </w:rPr>
      </w:pPr>
      <w:r w:rsidRPr="00FD670F">
        <w:rPr>
          <w:rFonts w:ascii="Times New Roman" w:eastAsia="Times New Roman" w:hAnsi="Times New Roman" w:cs="Times New Roman"/>
          <w:sz w:val="24"/>
          <w:szCs w:val="24"/>
        </w:rPr>
        <w:t xml:space="preserve">Además, en 2017 se pondrá a disposición de los equipos educativos una serie de 5 cápsulas educativas asociadas a la estimulación de la ingesta, que abordan temas como el rechazo alimentario, referentes alimentarios y señales adecuadas de </w:t>
      </w:r>
      <w:r w:rsidR="00F6653D" w:rsidRPr="00FD670F">
        <w:rPr>
          <w:rFonts w:ascii="Times New Roman" w:eastAsia="Times New Roman" w:hAnsi="Times New Roman" w:cs="Times New Roman"/>
          <w:sz w:val="24"/>
          <w:szCs w:val="24"/>
        </w:rPr>
        <w:t>ingesta,</w:t>
      </w:r>
      <w:r w:rsidRPr="00FD670F">
        <w:rPr>
          <w:rFonts w:ascii="Times New Roman" w:eastAsia="Times New Roman" w:hAnsi="Times New Roman" w:cs="Times New Roman"/>
          <w:sz w:val="24"/>
          <w:szCs w:val="24"/>
        </w:rPr>
        <w:t xml:space="preserve"> entre otros.</w:t>
      </w:r>
    </w:p>
    <w:p w14:paraId="771DF717" w14:textId="77777777" w:rsidR="00FD670F" w:rsidRPr="00FD670F" w:rsidRDefault="00FD670F" w:rsidP="00FD670F">
      <w:pPr>
        <w:spacing w:before="100" w:beforeAutospacing="1" w:after="100" w:afterAutospacing="1" w:line="240" w:lineRule="auto"/>
        <w:rPr>
          <w:rFonts w:ascii="Times New Roman" w:eastAsia="Times New Roman" w:hAnsi="Times New Roman" w:cs="Times New Roman"/>
          <w:sz w:val="24"/>
          <w:szCs w:val="24"/>
        </w:rPr>
      </w:pPr>
      <w:r w:rsidRPr="00FD670F">
        <w:rPr>
          <w:rFonts w:ascii="Times New Roman" w:eastAsia="Times New Roman" w:hAnsi="Times New Roman" w:cs="Times New Roman"/>
          <w:sz w:val="24"/>
          <w:szCs w:val="24"/>
        </w:rPr>
        <w:t>Los alimentos son lo más importante a la hora de comer y en Integra seguiremos trabajando por fortalecer en los jardines infantiles y salas cuna el conocimiento y hábitos de alimentación, para que niños y niñas se desarrollen sanos y felices.</w:t>
      </w:r>
    </w:p>
    <w:p w14:paraId="072F3789" w14:textId="21FB34F0" w:rsidR="00AE1DBC" w:rsidRDefault="00AE1DBC" w:rsidP="00AE1DBC">
      <w:pPr>
        <w:shd w:val="clear" w:color="auto" w:fill="FFFFFF"/>
        <w:spacing w:after="0" w:line="240" w:lineRule="auto"/>
        <w:rPr>
          <w:sz w:val="24"/>
          <w:szCs w:val="24"/>
        </w:rPr>
      </w:pPr>
    </w:p>
    <w:p w14:paraId="3AE571BD" w14:textId="77777777" w:rsidR="00AE1DBC" w:rsidRDefault="00AE1DBC" w:rsidP="00AE1DBC">
      <w:pPr>
        <w:pStyle w:val="Prrafodelista"/>
        <w:ind w:left="2844" w:firstLine="696"/>
        <w:rPr>
          <w:b/>
          <w:sz w:val="24"/>
          <w:szCs w:val="24"/>
          <w:u w:val="single"/>
        </w:rPr>
      </w:pPr>
    </w:p>
    <w:p w14:paraId="0F49232D" w14:textId="52FF639A" w:rsidR="00AE1DBC" w:rsidRDefault="00AE1DBC" w:rsidP="00AE1DBC">
      <w:pPr>
        <w:rPr>
          <w:b/>
          <w:sz w:val="24"/>
          <w:szCs w:val="24"/>
          <w:u w:val="single"/>
        </w:rPr>
      </w:pPr>
      <w:r w:rsidRPr="008D57F5">
        <w:rPr>
          <w:sz w:val="24"/>
          <w:szCs w:val="24"/>
        </w:rPr>
        <w:t>1: Según el texto leído,</w:t>
      </w:r>
      <w:r w:rsidR="00F6653D">
        <w:rPr>
          <w:sz w:val="24"/>
          <w:szCs w:val="24"/>
        </w:rPr>
        <w:t xml:space="preserve"> con sus palabras</w:t>
      </w:r>
      <w:r w:rsidR="000D70FE">
        <w:rPr>
          <w:sz w:val="24"/>
          <w:szCs w:val="24"/>
        </w:rPr>
        <w:t xml:space="preserve"> </w:t>
      </w:r>
      <w:r w:rsidR="00D65EE7">
        <w:rPr>
          <w:sz w:val="24"/>
          <w:szCs w:val="24"/>
        </w:rPr>
        <w:t>¿</w:t>
      </w:r>
      <w:r w:rsidR="000D70FE">
        <w:rPr>
          <w:sz w:val="24"/>
          <w:szCs w:val="24"/>
        </w:rPr>
        <w:t>P</w:t>
      </w:r>
      <w:r w:rsidR="00F6653D">
        <w:rPr>
          <w:sz w:val="24"/>
          <w:szCs w:val="24"/>
        </w:rPr>
        <w:t>or</w:t>
      </w:r>
      <w:r w:rsidR="00D65EE7">
        <w:rPr>
          <w:sz w:val="24"/>
          <w:szCs w:val="24"/>
        </w:rPr>
        <w:t xml:space="preserve"> </w:t>
      </w:r>
      <w:r w:rsidR="00F6653D">
        <w:rPr>
          <w:sz w:val="24"/>
          <w:szCs w:val="24"/>
        </w:rPr>
        <w:t>qu</w:t>
      </w:r>
      <w:r w:rsidR="00D65EE7">
        <w:rPr>
          <w:sz w:val="24"/>
          <w:szCs w:val="24"/>
        </w:rPr>
        <w:t>é</w:t>
      </w:r>
      <w:r w:rsidR="00F6653D">
        <w:rPr>
          <w:sz w:val="24"/>
          <w:szCs w:val="24"/>
        </w:rPr>
        <w:t xml:space="preserve"> es importante la familia</w:t>
      </w:r>
      <w:r w:rsidR="000D70FE">
        <w:rPr>
          <w:sz w:val="24"/>
          <w:szCs w:val="24"/>
        </w:rPr>
        <w:t>?</w:t>
      </w:r>
      <w:r w:rsidRPr="00135D19">
        <w:rPr>
          <w:b/>
          <w:sz w:val="24"/>
          <w:szCs w:val="24"/>
        </w:rPr>
        <w:t xml:space="preserve"> </w:t>
      </w:r>
      <w:r w:rsidR="002438CB" w:rsidRPr="00135D19">
        <w:rPr>
          <w:b/>
          <w:sz w:val="24"/>
          <w:szCs w:val="24"/>
        </w:rPr>
        <w:t>(1</w:t>
      </w:r>
      <w:r w:rsidRPr="00135D19">
        <w:rPr>
          <w:b/>
          <w:sz w:val="24"/>
          <w:szCs w:val="24"/>
        </w:rPr>
        <w:t>pt</w:t>
      </w:r>
      <w:r w:rsidR="00135D19" w:rsidRPr="00135D19">
        <w:rPr>
          <w:b/>
          <w:sz w:val="24"/>
          <w:szCs w:val="24"/>
        </w:rPr>
        <w:t>o</w:t>
      </w:r>
      <w:r w:rsidRPr="00135D19">
        <w:rPr>
          <w:b/>
          <w:sz w:val="24"/>
          <w:szCs w:val="24"/>
        </w:rPr>
        <w:t>)</w:t>
      </w:r>
      <w:r w:rsidR="00135D19">
        <w:rPr>
          <w:b/>
          <w:sz w:val="24"/>
          <w:szCs w:val="24"/>
        </w:rPr>
        <w:t>.</w:t>
      </w:r>
    </w:p>
    <w:p w14:paraId="03D71BB7" w14:textId="77777777" w:rsidR="00AE1DBC" w:rsidRDefault="00AE1DBC" w:rsidP="00AE1DBC">
      <w:pPr>
        <w:rPr>
          <w:b/>
          <w:sz w:val="24"/>
          <w:szCs w:val="24"/>
          <w:u w:val="single"/>
        </w:rPr>
      </w:pPr>
    </w:p>
    <w:p w14:paraId="1BA444D2" w14:textId="1027EDA2" w:rsidR="005A1F06" w:rsidRPr="005A1F06" w:rsidRDefault="00AE1DBC" w:rsidP="005A1F06">
      <w:pPr>
        <w:rPr>
          <w:rFonts w:ascii="Arial" w:hAnsi="Arial" w:cs="Arial"/>
          <w:sz w:val="24"/>
          <w:szCs w:val="24"/>
        </w:rPr>
      </w:pPr>
      <w:r w:rsidRPr="005D4550">
        <w:rPr>
          <w:sz w:val="24"/>
          <w:szCs w:val="24"/>
        </w:rPr>
        <w:t xml:space="preserve">2: </w:t>
      </w:r>
      <w:r w:rsidR="00CC1C23">
        <w:rPr>
          <w:sz w:val="24"/>
          <w:szCs w:val="24"/>
        </w:rPr>
        <w:t>En relación con el</w:t>
      </w:r>
      <w:r>
        <w:rPr>
          <w:sz w:val="24"/>
          <w:szCs w:val="24"/>
        </w:rPr>
        <w:t xml:space="preserve"> texto, </w:t>
      </w:r>
      <w:r w:rsidR="00F6653D">
        <w:rPr>
          <w:sz w:val="24"/>
          <w:szCs w:val="24"/>
        </w:rPr>
        <w:t xml:space="preserve">crear </w:t>
      </w:r>
      <w:r w:rsidR="00FF2D74">
        <w:rPr>
          <w:sz w:val="24"/>
          <w:szCs w:val="24"/>
        </w:rPr>
        <w:t>un plan</w:t>
      </w:r>
      <w:r w:rsidR="00F6653D">
        <w:rPr>
          <w:sz w:val="24"/>
          <w:szCs w:val="24"/>
        </w:rPr>
        <w:t xml:space="preserve"> de alimentación para entregar a la familia para motivar la autonomía a la hora de la ingesta en los </w:t>
      </w:r>
      <w:r w:rsidR="00135D19">
        <w:rPr>
          <w:sz w:val="24"/>
          <w:szCs w:val="24"/>
        </w:rPr>
        <w:t>párvulos</w:t>
      </w:r>
      <w:r w:rsidR="00E21437">
        <w:rPr>
          <w:sz w:val="24"/>
          <w:szCs w:val="24"/>
        </w:rPr>
        <w:t xml:space="preserve">, </w:t>
      </w:r>
      <w:r>
        <w:rPr>
          <w:sz w:val="24"/>
          <w:szCs w:val="24"/>
        </w:rPr>
        <w:t>2 ejemplos</w:t>
      </w:r>
      <w:r w:rsidR="009F09A3">
        <w:rPr>
          <w:sz w:val="24"/>
          <w:szCs w:val="24"/>
        </w:rPr>
        <w:t xml:space="preserve">, </w:t>
      </w:r>
      <w:r w:rsidRPr="00E932DA">
        <w:rPr>
          <w:b/>
          <w:sz w:val="24"/>
          <w:szCs w:val="24"/>
        </w:rPr>
        <w:t>(2pts)</w:t>
      </w:r>
      <w:r w:rsidR="009F09A3">
        <w:rPr>
          <w:b/>
          <w:sz w:val="24"/>
          <w:szCs w:val="24"/>
        </w:rPr>
        <w:t>.</w:t>
      </w:r>
    </w:p>
    <w:p w14:paraId="07F0EB26" w14:textId="77777777" w:rsidR="005A1F06" w:rsidRPr="005A1F06" w:rsidRDefault="005A1F06" w:rsidP="005A1F06">
      <w:pPr>
        <w:rPr>
          <w:rFonts w:ascii="Arial" w:hAnsi="Arial" w:cs="Arial"/>
          <w:sz w:val="24"/>
          <w:szCs w:val="24"/>
        </w:rPr>
      </w:pPr>
    </w:p>
    <w:p w14:paraId="4079C43E" w14:textId="77777777" w:rsidR="005A1F06" w:rsidRPr="005A1F06" w:rsidRDefault="005A1F06" w:rsidP="005A1F06">
      <w:pPr>
        <w:rPr>
          <w:rFonts w:ascii="Arial" w:hAnsi="Arial" w:cs="Arial"/>
          <w:sz w:val="24"/>
          <w:szCs w:val="24"/>
        </w:rPr>
      </w:pPr>
    </w:p>
    <w:p w14:paraId="1A6A5FE5" w14:textId="77777777" w:rsidR="005A1F06" w:rsidRDefault="005A1F06" w:rsidP="005A1F06">
      <w:pPr>
        <w:rPr>
          <w:rFonts w:ascii="Arial" w:hAnsi="Arial" w:cs="Arial"/>
          <w:sz w:val="24"/>
          <w:szCs w:val="24"/>
        </w:rPr>
      </w:pPr>
    </w:p>
    <w:p w14:paraId="7DED9C6B" w14:textId="77777777" w:rsidR="005A1F06" w:rsidRPr="000A162F" w:rsidRDefault="005A1F06" w:rsidP="005A1F06">
      <w:pPr>
        <w:pStyle w:val="Textonotapie"/>
        <w:rPr>
          <w:lang w:val="es-CL"/>
        </w:rPr>
      </w:pPr>
      <w:r>
        <w:rPr>
          <w:lang w:val="es-CL"/>
        </w:rPr>
        <w:t>.</w:t>
      </w:r>
    </w:p>
    <w:p w14:paraId="1F96B8F9" w14:textId="77777777" w:rsidR="00D01025" w:rsidRPr="005A1F06" w:rsidRDefault="00D01025" w:rsidP="005A1F06">
      <w:pPr>
        <w:rPr>
          <w:rFonts w:ascii="Arial" w:hAnsi="Arial" w:cs="Arial"/>
          <w:sz w:val="24"/>
          <w:szCs w:val="24"/>
        </w:rPr>
      </w:pPr>
    </w:p>
    <w:sectPr w:rsidR="00D01025" w:rsidRPr="005A1F06" w:rsidSect="00BA672F">
      <w:headerReference w:type="default" r:id="rId12"/>
      <w:footerReference w:type="default" r:id="rId13"/>
      <w:pgSz w:w="12242" w:h="18722" w:code="25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2501" w14:textId="77777777" w:rsidR="00034FF5" w:rsidRDefault="00034FF5" w:rsidP="004D5528">
      <w:pPr>
        <w:spacing w:after="0" w:line="240" w:lineRule="auto"/>
      </w:pPr>
      <w:r>
        <w:separator/>
      </w:r>
    </w:p>
  </w:endnote>
  <w:endnote w:type="continuationSeparator" w:id="0">
    <w:p w14:paraId="42DC2F87" w14:textId="77777777" w:rsidR="00034FF5" w:rsidRDefault="00034FF5" w:rsidP="004D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AFE5" w14:textId="77777777" w:rsidR="009C4138" w:rsidRDefault="009C4138">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678CA55C" w14:textId="77777777" w:rsidR="0001636B" w:rsidRDefault="00016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34FB5" w14:textId="77777777" w:rsidR="00034FF5" w:rsidRDefault="00034FF5" w:rsidP="004D5528">
      <w:pPr>
        <w:spacing w:after="0" w:line="240" w:lineRule="auto"/>
      </w:pPr>
      <w:r>
        <w:separator/>
      </w:r>
    </w:p>
  </w:footnote>
  <w:footnote w:type="continuationSeparator" w:id="0">
    <w:p w14:paraId="024E0B78" w14:textId="77777777" w:rsidR="00034FF5" w:rsidRDefault="00034FF5" w:rsidP="004D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7012" w14:textId="77777777" w:rsidR="005A1F06" w:rsidRPr="000A162F" w:rsidRDefault="005A1F06" w:rsidP="005A1F06">
    <w:pPr>
      <w:pStyle w:val="Textonotapie"/>
      <w:rPr>
        <w:lang w:val="es-CL"/>
      </w:rPr>
    </w:pPr>
    <w:r w:rsidRPr="000C115E">
      <w:rPr>
        <w:noProof/>
        <w:sz w:val="24"/>
      </w:rPr>
      <w:drawing>
        <wp:inline distT="0" distB="0" distL="0" distR="0" wp14:anchorId="7719460F" wp14:editId="1FA19886">
          <wp:extent cx="61266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843" cy="861703"/>
                  </a:xfrm>
                  <a:prstGeom prst="rect">
                    <a:avLst/>
                  </a:prstGeom>
                  <a:noFill/>
                </pic:spPr>
              </pic:pic>
            </a:graphicData>
          </a:graphic>
        </wp:inline>
      </w:drawing>
    </w:r>
  </w:p>
  <w:p w14:paraId="70632539" w14:textId="77777777" w:rsidR="004D5528" w:rsidRDefault="004D55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5FCA"/>
    <w:multiLevelType w:val="multilevel"/>
    <w:tmpl w:val="2818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4561F"/>
    <w:multiLevelType w:val="hybridMultilevel"/>
    <w:tmpl w:val="D03E61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CDF594D"/>
    <w:multiLevelType w:val="hybridMultilevel"/>
    <w:tmpl w:val="5BBCC074"/>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CB5EC8"/>
    <w:multiLevelType w:val="hybridMultilevel"/>
    <w:tmpl w:val="D72667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91"/>
    <w:rsid w:val="00001939"/>
    <w:rsid w:val="0001636B"/>
    <w:rsid w:val="00034FF5"/>
    <w:rsid w:val="000413B5"/>
    <w:rsid w:val="00042407"/>
    <w:rsid w:val="000553A5"/>
    <w:rsid w:val="00074293"/>
    <w:rsid w:val="000D70FE"/>
    <w:rsid w:val="00135D19"/>
    <w:rsid w:val="00136AA7"/>
    <w:rsid w:val="00164F4A"/>
    <w:rsid w:val="00193791"/>
    <w:rsid w:val="001C1DE8"/>
    <w:rsid w:val="001F471C"/>
    <w:rsid w:val="00200126"/>
    <w:rsid w:val="0021384F"/>
    <w:rsid w:val="0022508A"/>
    <w:rsid w:val="00243559"/>
    <w:rsid w:val="002438CB"/>
    <w:rsid w:val="002565FA"/>
    <w:rsid w:val="002E4B28"/>
    <w:rsid w:val="00316D4D"/>
    <w:rsid w:val="00335A80"/>
    <w:rsid w:val="00392012"/>
    <w:rsid w:val="00393CBD"/>
    <w:rsid w:val="003A7D59"/>
    <w:rsid w:val="003B5545"/>
    <w:rsid w:val="003B6552"/>
    <w:rsid w:val="003D45CE"/>
    <w:rsid w:val="004350DD"/>
    <w:rsid w:val="00450BC6"/>
    <w:rsid w:val="00450C54"/>
    <w:rsid w:val="00486A67"/>
    <w:rsid w:val="004946EC"/>
    <w:rsid w:val="004D012F"/>
    <w:rsid w:val="004D4D7C"/>
    <w:rsid w:val="004D5528"/>
    <w:rsid w:val="004E3D45"/>
    <w:rsid w:val="00524E9E"/>
    <w:rsid w:val="00566DAE"/>
    <w:rsid w:val="00583298"/>
    <w:rsid w:val="005A1F06"/>
    <w:rsid w:val="005B7316"/>
    <w:rsid w:val="005C002E"/>
    <w:rsid w:val="005C0086"/>
    <w:rsid w:val="005C5EA4"/>
    <w:rsid w:val="005E505E"/>
    <w:rsid w:val="005F3F22"/>
    <w:rsid w:val="006049D0"/>
    <w:rsid w:val="006159FD"/>
    <w:rsid w:val="00621AA3"/>
    <w:rsid w:val="006368E0"/>
    <w:rsid w:val="00707AAD"/>
    <w:rsid w:val="00720495"/>
    <w:rsid w:val="00730179"/>
    <w:rsid w:val="007A2A27"/>
    <w:rsid w:val="007C60A9"/>
    <w:rsid w:val="007F49CA"/>
    <w:rsid w:val="00811DF3"/>
    <w:rsid w:val="00824800"/>
    <w:rsid w:val="00874AF9"/>
    <w:rsid w:val="00876E92"/>
    <w:rsid w:val="008B77CD"/>
    <w:rsid w:val="008C5D4F"/>
    <w:rsid w:val="008D141D"/>
    <w:rsid w:val="008F2D2F"/>
    <w:rsid w:val="00922E3F"/>
    <w:rsid w:val="00923B9D"/>
    <w:rsid w:val="0093326C"/>
    <w:rsid w:val="009377EE"/>
    <w:rsid w:val="00950037"/>
    <w:rsid w:val="00964BC2"/>
    <w:rsid w:val="009652EE"/>
    <w:rsid w:val="00975755"/>
    <w:rsid w:val="009A2ACF"/>
    <w:rsid w:val="009B4505"/>
    <w:rsid w:val="009C4138"/>
    <w:rsid w:val="009E7B88"/>
    <w:rsid w:val="009F09A3"/>
    <w:rsid w:val="00A52949"/>
    <w:rsid w:val="00A60548"/>
    <w:rsid w:val="00A91565"/>
    <w:rsid w:val="00AA7B03"/>
    <w:rsid w:val="00AB6485"/>
    <w:rsid w:val="00AB65F1"/>
    <w:rsid w:val="00AD55BA"/>
    <w:rsid w:val="00AE1DBC"/>
    <w:rsid w:val="00B618CE"/>
    <w:rsid w:val="00B66A69"/>
    <w:rsid w:val="00BA672F"/>
    <w:rsid w:val="00BB0327"/>
    <w:rsid w:val="00BB0E71"/>
    <w:rsid w:val="00BE5E3A"/>
    <w:rsid w:val="00C47474"/>
    <w:rsid w:val="00C55524"/>
    <w:rsid w:val="00C5727D"/>
    <w:rsid w:val="00C572F0"/>
    <w:rsid w:val="00C64E07"/>
    <w:rsid w:val="00C92CF3"/>
    <w:rsid w:val="00CB6049"/>
    <w:rsid w:val="00CC1AEA"/>
    <w:rsid w:val="00CC1C23"/>
    <w:rsid w:val="00CD0D8A"/>
    <w:rsid w:val="00CD2302"/>
    <w:rsid w:val="00CD4078"/>
    <w:rsid w:val="00CE4110"/>
    <w:rsid w:val="00D01025"/>
    <w:rsid w:val="00D14C2D"/>
    <w:rsid w:val="00D203CC"/>
    <w:rsid w:val="00D556F8"/>
    <w:rsid w:val="00D65EE7"/>
    <w:rsid w:val="00D668E2"/>
    <w:rsid w:val="00D73831"/>
    <w:rsid w:val="00D73F66"/>
    <w:rsid w:val="00D90CCE"/>
    <w:rsid w:val="00D931A2"/>
    <w:rsid w:val="00DA2421"/>
    <w:rsid w:val="00DB0BAD"/>
    <w:rsid w:val="00E050E3"/>
    <w:rsid w:val="00E070D3"/>
    <w:rsid w:val="00E1249F"/>
    <w:rsid w:val="00E12F9A"/>
    <w:rsid w:val="00E21437"/>
    <w:rsid w:val="00E33CDF"/>
    <w:rsid w:val="00EC6873"/>
    <w:rsid w:val="00F21617"/>
    <w:rsid w:val="00F409B0"/>
    <w:rsid w:val="00F41F3E"/>
    <w:rsid w:val="00F437F1"/>
    <w:rsid w:val="00F65A89"/>
    <w:rsid w:val="00F6653D"/>
    <w:rsid w:val="00F96C94"/>
    <w:rsid w:val="00FA6119"/>
    <w:rsid w:val="00FD670F"/>
    <w:rsid w:val="00FE5868"/>
    <w:rsid w:val="00FF2D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12707"/>
  <w15:docId w15:val="{9513E708-C1E3-4CA6-BE5A-7771D31A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3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791"/>
    <w:rPr>
      <w:rFonts w:ascii="Tahoma" w:hAnsi="Tahoma" w:cs="Tahoma"/>
      <w:sz w:val="16"/>
      <w:szCs w:val="16"/>
    </w:rPr>
  </w:style>
  <w:style w:type="paragraph" w:styleId="Prrafodelista">
    <w:name w:val="List Paragraph"/>
    <w:basedOn w:val="Normal"/>
    <w:uiPriority w:val="34"/>
    <w:qFormat/>
    <w:rsid w:val="00193791"/>
    <w:pPr>
      <w:ind w:left="720"/>
      <w:contextualSpacing/>
    </w:pPr>
  </w:style>
  <w:style w:type="paragraph" w:styleId="Encabezado">
    <w:name w:val="header"/>
    <w:basedOn w:val="Normal"/>
    <w:link w:val="EncabezadoCar"/>
    <w:uiPriority w:val="99"/>
    <w:unhideWhenUsed/>
    <w:rsid w:val="004D5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528"/>
  </w:style>
  <w:style w:type="paragraph" w:styleId="Piedepgina">
    <w:name w:val="footer"/>
    <w:basedOn w:val="Normal"/>
    <w:link w:val="PiedepginaCar"/>
    <w:uiPriority w:val="99"/>
    <w:unhideWhenUsed/>
    <w:rsid w:val="004D55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528"/>
  </w:style>
  <w:style w:type="table" w:styleId="Tablaconcuadrcula">
    <w:name w:val="Table Grid"/>
    <w:basedOn w:val="Tablanormal"/>
    <w:uiPriority w:val="39"/>
    <w:rsid w:val="00BA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E1DBC"/>
    <w:rPr>
      <w:color w:val="0000FF" w:themeColor="hyperlink"/>
      <w:u w:val="single"/>
    </w:rPr>
  </w:style>
  <w:style w:type="character" w:customStyle="1" w:styleId="apple-converted-space">
    <w:name w:val="apple-converted-space"/>
    <w:basedOn w:val="Fuentedeprrafopredeter"/>
    <w:rsid w:val="00AE1DBC"/>
  </w:style>
  <w:style w:type="paragraph" w:styleId="NormalWeb">
    <w:name w:val="Normal (Web)"/>
    <w:basedOn w:val="Normal"/>
    <w:uiPriority w:val="99"/>
    <w:unhideWhenUsed/>
    <w:rsid w:val="00AE1DBC"/>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AE1DBC"/>
    <w:rPr>
      <w:b/>
      <w:bCs/>
    </w:rPr>
  </w:style>
  <w:style w:type="paragraph" w:styleId="Textonotapie">
    <w:name w:val="footnote text"/>
    <w:basedOn w:val="Normal"/>
    <w:link w:val="TextonotapieCar"/>
    <w:semiHidden/>
    <w:rsid w:val="005A1F0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A1F06"/>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FA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7499">
      <w:bodyDiv w:val="1"/>
      <w:marLeft w:val="0"/>
      <w:marRight w:val="0"/>
      <w:marTop w:val="0"/>
      <w:marBottom w:val="0"/>
      <w:divBdr>
        <w:top w:val="none" w:sz="0" w:space="0" w:color="auto"/>
        <w:left w:val="none" w:sz="0" w:space="0" w:color="auto"/>
        <w:bottom w:val="none" w:sz="0" w:space="0" w:color="auto"/>
        <w:right w:val="none" w:sz="0" w:space="0" w:color="auto"/>
      </w:divBdr>
    </w:div>
    <w:div w:id="1367102570">
      <w:bodyDiv w:val="1"/>
      <w:marLeft w:val="0"/>
      <w:marRight w:val="0"/>
      <w:marTop w:val="0"/>
      <w:marBottom w:val="0"/>
      <w:divBdr>
        <w:top w:val="none" w:sz="0" w:space="0" w:color="auto"/>
        <w:left w:val="none" w:sz="0" w:space="0" w:color="auto"/>
        <w:bottom w:val="none" w:sz="0" w:space="0" w:color="auto"/>
        <w:right w:val="none" w:sz="0" w:space="0" w:color="auto"/>
      </w:divBdr>
    </w:div>
    <w:div w:id="15110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pez@liceomixto.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gra.cl/famil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rojas@liceomixto.cl" TargetMode="External"/><Relationship Id="rId4" Type="http://schemas.openxmlformats.org/officeDocument/2006/relationships/settings" Target="settings.xml"/><Relationship Id="rId9" Type="http://schemas.openxmlformats.org/officeDocument/2006/relationships/hyperlink" Target="mailto:sherrera@liceomixto.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F4BE-CEE4-4ED3-AF62-F93ECC4D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G41T-M7-00</dc:creator>
  <cp:lastModifiedBy>Francisco Rojas</cp:lastModifiedBy>
  <cp:revision>56</cp:revision>
  <cp:lastPrinted>2020-03-16T16:30:00Z</cp:lastPrinted>
  <dcterms:created xsi:type="dcterms:W3CDTF">2020-03-16T22:47:00Z</dcterms:created>
  <dcterms:modified xsi:type="dcterms:W3CDTF">2020-03-17T12:00:00Z</dcterms:modified>
</cp:coreProperties>
</file>