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20" w:rsidRDefault="00395674" w:rsidP="00A6725D">
      <w:pPr>
        <w:jc w:val="center"/>
        <w:rPr>
          <w:rFonts w:ascii="Times New Roman" w:hAnsi="Times New Roman" w:cs="Times New Roman"/>
          <w:b/>
          <w:sz w:val="24"/>
          <w:u w:val="single"/>
        </w:rPr>
      </w:pPr>
      <w:r>
        <w:rPr>
          <w:noProof/>
        </w:rPr>
        <mc:AlternateContent>
          <mc:Choice Requires="wps">
            <w:drawing>
              <wp:anchor distT="0" distB="0" distL="114300" distR="114300" simplePos="0" relativeHeight="251678720" behindDoc="0" locked="0" layoutInCell="1" allowOverlap="1">
                <wp:simplePos x="0" y="0"/>
                <wp:positionH relativeFrom="column">
                  <wp:posOffset>4829175</wp:posOffset>
                </wp:positionH>
                <wp:positionV relativeFrom="paragraph">
                  <wp:posOffset>-133985</wp:posOffset>
                </wp:positionV>
                <wp:extent cx="1819275" cy="971550"/>
                <wp:effectExtent l="0" t="0" r="28575" b="19050"/>
                <wp:wrapNone/>
                <wp:docPr id="11" name="11 Cuadro de texto"/>
                <wp:cNvGraphicFramePr/>
                <a:graphic xmlns:a="http://schemas.openxmlformats.org/drawingml/2006/main">
                  <a:graphicData uri="http://schemas.microsoft.com/office/word/2010/wordprocessingShape">
                    <wps:wsp>
                      <wps:cNvSpPr txBox="1"/>
                      <wps:spPr>
                        <a:xfrm>
                          <a:off x="0" y="0"/>
                          <a:ext cx="1819275" cy="971550"/>
                        </a:xfrm>
                        <a:prstGeom prst="rect">
                          <a:avLst/>
                        </a:prstGeom>
                        <a:solidFill>
                          <a:schemeClr val="lt1"/>
                        </a:solidFill>
                        <a:ln w="9525"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5674" w:rsidRPr="00395674" w:rsidRDefault="00395674" w:rsidP="00395674">
                            <w:pPr>
                              <w:spacing w:after="0"/>
                              <w:jc w:val="center"/>
                              <w:rPr>
                                <w:b/>
                                <w:sz w:val="20"/>
                                <w:szCs w:val="20"/>
                              </w:rPr>
                            </w:pPr>
                            <w:r w:rsidRPr="00395674">
                              <w:rPr>
                                <w:b/>
                                <w:sz w:val="20"/>
                                <w:szCs w:val="20"/>
                              </w:rPr>
                              <w:t>PORCENTAJE PONDERACIÓN DE LA NOTA</w:t>
                            </w:r>
                            <w:r w:rsidR="0069210F">
                              <w:rPr>
                                <w:b/>
                                <w:sz w:val="20"/>
                                <w:szCs w:val="20"/>
                              </w:rPr>
                              <w:t xml:space="preserve">: TOTAL DE GUÍAS CORRESPONDE AL </w:t>
                            </w:r>
                          </w:p>
                          <w:p w:rsidR="00395674" w:rsidRPr="00395674" w:rsidRDefault="0069210F" w:rsidP="00395674">
                            <w:pPr>
                              <w:spacing w:after="0"/>
                              <w:jc w:val="center"/>
                              <w:rPr>
                                <w:b/>
                                <w:sz w:val="48"/>
                                <w:szCs w:val="48"/>
                              </w:rPr>
                            </w:pPr>
                            <w:r>
                              <w:rPr>
                                <w:b/>
                                <w:sz w:val="48"/>
                                <w:szCs w:val="48"/>
                              </w:rPr>
                              <w:t>4</w:t>
                            </w:r>
                            <w:r w:rsidR="00395674" w:rsidRPr="00395674">
                              <w:rPr>
                                <w:b/>
                                <w:sz w:val="48"/>
                                <w:szCs w:val="4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1 Cuadro de texto" o:spid="_x0000_s1026" type="#_x0000_t202" style="position:absolute;left:0;text-align:left;margin-left:380.25pt;margin-top:-10.55pt;width:143.25pt;height: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" fillcolor="white [3201]">
                <v:stroke linestyle="thickThin"/>
                <v:textbox>
                  <w:txbxContent>
                    <w:p w:rsidR="00395674" w:rsidRPr="00395674" w:rsidRDefault="00395674" w:rsidP="00395674">
                      <w:pPr>
                        <w:spacing w:after="0"/>
                        <w:jc w:val="center"/>
                        <w:rPr>
                          <w:b/>
                          <w:sz w:val="20"/>
                          <w:szCs w:val="20"/>
                        </w:rPr>
                      </w:pPr>
                      <w:r w:rsidRPr="00395674">
                        <w:rPr>
                          <w:b/>
                          <w:sz w:val="20"/>
                          <w:szCs w:val="20"/>
                        </w:rPr>
                        <w:t>PORCENTAJE PONDERACIÓN DE LA NOTA</w:t>
                      </w:r>
                      <w:r w:rsidR="0069210F">
                        <w:rPr>
                          <w:b/>
                          <w:sz w:val="20"/>
                          <w:szCs w:val="20"/>
                        </w:rPr>
                        <w:t xml:space="preserve">: TOTAL DE GUÍAS CORRESPONDE AL </w:t>
                      </w:r>
                    </w:p>
                    <w:p w:rsidR="00395674" w:rsidRPr="00395674" w:rsidRDefault="0069210F" w:rsidP="00395674">
                      <w:pPr>
                        <w:spacing w:after="0"/>
                        <w:jc w:val="center"/>
                        <w:rPr>
                          <w:b/>
                          <w:sz w:val="48"/>
                          <w:szCs w:val="48"/>
                        </w:rPr>
                      </w:pPr>
                      <w:r>
                        <w:rPr>
                          <w:b/>
                          <w:sz w:val="48"/>
                          <w:szCs w:val="48"/>
                        </w:rPr>
                        <w:t>4</w:t>
                      </w:r>
                      <w:r w:rsidR="00395674" w:rsidRPr="00395674">
                        <w:rPr>
                          <w:b/>
                          <w:sz w:val="48"/>
                          <w:szCs w:val="48"/>
                        </w:rPr>
                        <w:t>0%</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CDA2829" wp14:editId="184383F7">
                <wp:simplePos x="0" y="0"/>
                <wp:positionH relativeFrom="column">
                  <wp:posOffset>5410200</wp:posOffset>
                </wp:positionH>
                <wp:positionV relativeFrom="paragraph">
                  <wp:posOffset>-48260</wp:posOffset>
                </wp:positionV>
                <wp:extent cx="1238250" cy="781050"/>
                <wp:effectExtent l="0" t="0" r="19050" b="1905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781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26pt;margin-top:-3.8pt;width:97.5pt;height: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"/>
            </w:pict>
          </mc:Fallback>
        </mc:AlternateContent>
      </w:r>
      <w:r w:rsidR="00AB6420">
        <w:rPr>
          <w:rFonts w:ascii="Times New Roman" w:hAnsi="Times New Roman" w:cs="Times New Roman"/>
          <w:b/>
          <w:sz w:val="24"/>
          <w:u w:val="single"/>
        </w:rPr>
        <w:t>GUÍA</w:t>
      </w:r>
      <w:bookmarkStart w:id="0" w:name="_GoBack"/>
      <w:bookmarkEnd w:id="0"/>
      <w:r w:rsidR="00AB6420">
        <w:rPr>
          <w:rFonts w:ascii="Times New Roman" w:hAnsi="Times New Roman" w:cs="Times New Roman"/>
          <w:b/>
          <w:sz w:val="24"/>
          <w:u w:val="single"/>
        </w:rPr>
        <w:t xml:space="preserve"> Nº 1 DE FISICA </w:t>
      </w:r>
    </w:p>
    <w:p w:rsidR="00A6725D" w:rsidRDefault="00F10331" w:rsidP="00AB6420">
      <w:pPr>
        <w:jc w:val="center"/>
        <w:rPr>
          <w:rFonts w:ascii="Times New Roman" w:hAnsi="Times New Roman" w:cs="Times New Roman"/>
          <w:b/>
          <w:sz w:val="24"/>
          <w:u w:val="single"/>
        </w:rPr>
      </w:pPr>
      <w:r>
        <w:rPr>
          <w:rFonts w:ascii="Times New Roman" w:hAnsi="Times New Roman" w:cs="Times New Roman"/>
          <w:b/>
          <w:sz w:val="24"/>
          <w:u w:val="single"/>
        </w:rPr>
        <w:t>4</w:t>
      </w:r>
      <w:r w:rsidR="00AB6420">
        <w:rPr>
          <w:rFonts w:ascii="Times New Roman" w:hAnsi="Times New Roman" w:cs="Times New Roman"/>
          <w:b/>
          <w:sz w:val="24"/>
          <w:u w:val="single"/>
        </w:rPr>
        <w:t>º MEDIO</w:t>
      </w:r>
      <w:r w:rsidR="00A6725D" w:rsidRPr="00710A1E">
        <w:rPr>
          <w:rFonts w:ascii="Times New Roman" w:hAnsi="Times New Roman" w:cs="Times New Roman"/>
          <w:b/>
          <w:sz w:val="24"/>
          <w:u w:val="single"/>
        </w:rPr>
        <w:t xml:space="preserve"> </w:t>
      </w:r>
    </w:p>
    <w:p w:rsidR="00AB6420" w:rsidRDefault="00AB6420" w:rsidP="00AB6420">
      <w:pPr>
        <w:rPr>
          <w:rFonts w:ascii="Times New Roman" w:hAnsi="Times New Roman" w:cs="Times New Roman"/>
          <w:b/>
          <w:sz w:val="24"/>
          <w:u w:val="single"/>
        </w:rPr>
      </w:pPr>
    </w:p>
    <w:p w:rsidR="00F10331" w:rsidRDefault="00AB6420" w:rsidP="00AB6420">
      <w:pPr>
        <w:jc w:val="both"/>
        <w:rPr>
          <w:rFonts w:ascii="Times New Roman" w:hAnsi="Times New Roman" w:cs="Times New Roman"/>
          <w:sz w:val="24"/>
        </w:rPr>
      </w:pPr>
      <w:r w:rsidRPr="00D61281">
        <w:rPr>
          <w:rFonts w:ascii="Times New Roman" w:hAnsi="Times New Roman" w:cs="Times New Roman"/>
          <w:b/>
          <w:sz w:val="24"/>
        </w:rPr>
        <w:t>OBJETIVO</w:t>
      </w:r>
      <w:r>
        <w:rPr>
          <w:rFonts w:ascii="Times New Roman" w:hAnsi="Times New Roman" w:cs="Times New Roman"/>
          <w:sz w:val="24"/>
        </w:rPr>
        <w:t xml:space="preserve">: </w:t>
      </w:r>
      <w:r w:rsidR="00121EFE">
        <w:rPr>
          <w:rFonts w:ascii="Times New Roman" w:hAnsi="Times New Roman" w:cs="Times New Roman"/>
          <w:sz w:val="24"/>
        </w:rPr>
        <w:t xml:space="preserve">Comprender </w:t>
      </w:r>
      <w:r>
        <w:rPr>
          <w:rFonts w:ascii="Times New Roman" w:hAnsi="Times New Roman" w:cs="Times New Roman"/>
          <w:sz w:val="24"/>
        </w:rPr>
        <w:t xml:space="preserve"> y demostrar mediante la </w:t>
      </w:r>
      <w:r w:rsidR="00121EFE">
        <w:rPr>
          <w:rFonts w:ascii="Times New Roman" w:hAnsi="Times New Roman" w:cs="Times New Roman"/>
          <w:sz w:val="24"/>
        </w:rPr>
        <w:t xml:space="preserve">aplicación y análisis, </w:t>
      </w:r>
      <w:r w:rsidR="00F10331">
        <w:rPr>
          <w:rFonts w:ascii="Times New Roman" w:hAnsi="Times New Roman" w:cs="Times New Roman"/>
          <w:sz w:val="24"/>
        </w:rPr>
        <w:t>las propiedades del Movimiento Circular Uniforme</w:t>
      </w:r>
      <w:r>
        <w:rPr>
          <w:rFonts w:ascii="Times New Roman" w:hAnsi="Times New Roman" w:cs="Times New Roman"/>
          <w:sz w:val="24"/>
        </w:rPr>
        <w:t>,</w:t>
      </w:r>
      <w:r w:rsidR="00F10331">
        <w:rPr>
          <w:rFonts w:ascii="Times New Roman" w:hAnsi="Times New Roman" w:cs="Times New Roman"/>
          <w:sz w:val="24"/>
        </w:rPr>
        <w:t xml:space="preserve"> con sus</w:t>
      </w:r>
      <w:r>
        <w:rPr>
          <w:rFonts w:ascii="Times New Roman" w:hAnsi="Times New Roman" w:cs="Times New Roman"/>
          <w:sz w:val="24"/>
        </w:rPr>
        <w:t xml:space="preserve"> características y criterios de clasificación. </w:t>
      </w:r>
    </w:p>
    <w:p w:rsidR="00AB6420" w:rsidRDefault="00AB6420" w:rsidP="00AB6420">
      <w:pPr>
        <w:jc w:val="both"/>
        <w:rPr>
          <w:rFonts w:ascii="Times New Roman" w:hAnsi="Times New Roman" w:cs="Times New Roman"/>
          <w:sz w:val="24"/>
        </w:rPr>
      </w:pPr>
      <w:r w:rsidRPr="00D61281">
        <w:rPr>
          <w:rFonts w:ascii="Times New Roman" w:hAnsi="Times New Roman" w:cs="Times New Roman"/>
          <w:b/>
          <w:sz w:val="24"/>
        </w:rPr>
        <w:t>DESCRIPCIÓN DEL APRENDIZAJE</w:t>
      </w:r>
      <w:r>
        <w:rPr>
          <w:rFonts w:ascii="Times New Roman" w:hAnsi="Times New Roman" w:cs="Times New Roman"/>
          <w:sz w:val="24"/>
        </w:rPr>
        <w:t xml:space="preserve">: El alumno deberá </w:t>
      </w:r>
      <w:r w:rsidR="00F10331">
        <w:rPr>
          <w:rFonts w:ascii="Times New Roman" w:hAnsi="Times New Roman" w:cs="Times New Roman"/>
          <w:sz w:val="24"/>
        </w:rPr>
        <w:t>resolver</w:t>
      </w:r>
      <w:r w:rsidR="0031568B">
        <w:rPr>
          <w:rFonts w:ascii="Times New Roman" w:hAnsi="Times New Roman" w:cs="Times New Roman"/>
          <w:sz w:val="24"/>
        </w:rPr>
        <w:t xml:space="preserve"> las siguientes preguntas en una hoja de cuadernillo con sus datos.</w:t>
      </w:r>
      <w:r>
        <w:rPr>
          <w:rFonts w:ascii="Times New Roman" w:hAnsi="Times New Roman" w:cs="Times New Roman"/>
          <w:sz w:val="24"/>
        </w:rPr>
        <w:t xml:space="preserve"> Para responder estas preguntas se sugiere utilizar libro de </w:t>
      </w:r>
      <w:r w:rsidR="00F10331">
        <w:rPr>
          <w:rFonts w:ascii="Times New Roman" w:hAnsi="Times New Roman" w:cs="Times New Roman"/>
          <w:sz w:val="24"/>
        </w:rPr>
        <w:t>3º y 4º</w:t>
      </w:r>
      <w:r>
        <w:rPr>
          <w:rFonts w:ascii="Times New Roman" w:hAnsi="Times New Roman" w:cs="Times New Roman"/>
          <w:sz w:val="24"/>
        </w:rPr>
        <w:t xml:space="preserve"> Medio de Física. </w:t>
      </w:r>
      <w:hyperlink r:id="rId8" w:history="1">
        <w:r w:rsidR="00922C2C" w:rsidRPr="00922C2C">
          <w:rPr>
            <w:color w:val="0000FF"/>
            <w:u w:val="single"/>
          </w:rPr>
          <w:t>https://www.youtube.com/watch?v=p-xWAos5isc</w:t>
        </w:r>
      </w:hyperlink>
      <w:r w:rsidR="00922C2C">
        <w:t xml:space="preserve">  </w:t>
      </w:r>
    </w:p>
    <w:p w:rsidR="00AB6420" w:rsidRDefault="00AB6420" w:rsidP="00AB6420">
      <w:pPr>
        <w:jc w:val="both"/>
        <w:rPr>
          <w:rFonts w:ascii="Times New Roman" w:hAnsi="Times New Roman" w:cs="Times New Roman"/>
          <w:sz w:val="24"/>
        </w:rPr>
      </w:pPr>
      <w:r w:rsidRPr="00D61281">
        <w:rPr>
          <w:rFonts w:ascii="Times New Roman" w:hAnsi="Times New Roman" w:cs="Times New Roman"/>
          <w:b/>
          <w:sz w:val="24"/>
        </w:rPr>
        <w:t>CORREO ELECTRÓNICO DEL PROFESOR (PARA RESOLVER DUDAS)</w:t>
      </w:r>
      <w:r>
        <w:rPr>
          <w:rFonts w:ascii="Times New Roman" w:hAnsi="Times New Roman" w:cs="Times New Roman"/>
          <w:sz w:val="24"/>
        </w:rPr>
        <w:t>:</w:t>
      </w:r>
      <w:r w:rsidR="00395674">
        <w:rPr>
          <w:rFonts w:ascii="Times New Roman" w:hAnsi="Times New Roman" w:cs="Times New Roman"/>
          <w:sz w:val="24"/>
        </w:rPr>
        <w:t xml:space="preserve"> </w:t>
      </w:r>
      <w:r>
        <w:rPr>
          <w:rFonts w:ascii="Times New Roman" w:hAnsi="Times New Roman" w:cs="Times New Roman"/>
          <w:sz w:val="24"/>
        </w:rPr>
        <w:t xml:space="preserve"> </w:t>
      </w:r>
      <w:hyperlink r:id="rId9" w:history="1">
        <w:r w:rsidR="00395674" w:rsidRPr="00DA5AD7">
          <w:rPr>
            <w:rStyle w:val="Hipervnculo"/>
            <w:rFonts w:ascii="Times New Roman" w:hAnsi="Times New Roman" w:cs="Times New Roman"/>
            <w:sz w:val="24"/>
          </w:rPr>
          <w:t>amolina</w:t>
        </w:r>
        <w:r w:rsidR="00395674" w:rsidRPr="00DA5AD7">
          <w:rPr>
            <w:rStyle w:val="Hipervnculo"/>
            <w:rFonts w:ascii="Stencil" w:hAnsi="Stencil" w:cs="Times New Roman"/>
            <w:sz w:val="24"/>
          </w:rPr>
          <w:t>@</w:t>
        </w:r>
        <w:r w:rsidR="00395674" w:rsidRPr="00DA5AD7">
          <w:rPr>
            <w:rStyle w:val="Hipervnculo"/>
            <w:rFonts w:ascii="Times New Roman" w:hAnsi="Times New Roman" w:cs="Times New Roman"/>
            <w:sz w:val="24"/>
          </w:rPr>
          <w:t>liceomixto.cl</w:t>
        </w:r>
      </w:hyperlink>
      <w:r w:rsidR="00395674">
        <w:rPr>
          <w:rFonts w:ascii="Times New Roman" w:hAnsi="Times New Roman" w:cs="Times New Roman"/>
          <w:sz w:val="24"/>
        </w:rPr>
        <w:t xml:space="preserve"> .</w:t>
      </w:r>
    </w:p>
    <w:p w:rsidR="00D61281" w:rsidRDefault="00395674" w:rsidP="00395674">
      <w:pPr>
        <w:jc w:val="both"/>
        <w:rPr>
          <w:rFonts w:ascii="Times New Roman" w:hAnsi="Times New Roman" w:cs="Times New Roman"/>
          <w:sz w:val="24"/>
        </w:rPr>
      </w:pPr>
      <w:r w:rsidRPr="00D61281">
        <w:rPr>
          <w:rFonts w:ascii="Times New Roman" w:hAnsi="Times New Roman" w:cs="Times New Roman"/>
          <w:b/>
          <w:sz w:val="24"/>
        </w:rPr>
        <w:t>CORREO EDUCADORA PIE (RESOLVER DUDAS)</w:t>
      </w:r>
      <w:r>
        <w:rPr>
          <w:rFonts w:ascii="Times New Roman" w:hAnsi="Times New Roman" w:cs="Times New Roman"/>
          <w:sz w:val="24"/>
        </w:rPr>
        <w:t xml:space="preserve">: </w:t>
      </w:r>
    </w:p>
    <w:p w:rsidR="00F10331" w:rsidRDefault="00F10331" w:rsidP="00395674">
      <w:pPr>
        <w:jc w:val="both"/>
        <w:rPr>
          <w:rFonts w:ascii="Times New Roman" w:hAnsi="Times New Roman" w:cs="Times New Roman"/>
          <w:sz w:val="24"/>
        </w:rPr>
      </w:pPr>
    </w:p>
    <w:p w:rsidR="00395674" w:rsidRDefault="00D61281" w:rsidP="00395674">
      <w:pPr>
        <w:jc w:val="both"/>
        <w:rPr>
          <w:rFonts w:ascii="Times New Roman" w:hAnsi="Times New Roman" w:cs="Times New Roman"/>
          <w:sz w:val="24"/>
        </w:rPr>
      </w:pPr>
      <w:r>
        <w:rPr>
          <w:rFonts w:ascii="Times New Roman" w:hAnsi="Times New Roman" w:cs="Times New Roman"/>
          <w:sz w:val="24"/>
        </w:rPr>
        <w:t>Nombre: __________________________________________________________________________</w:t>
      </w:r>
    </w:p>
    <w:p w:rsidR="00D61281" w:rsidRDefault="00F10331" w:rsidP="00395674">
      <w:pPr>
        <w:jc w:val="both"/>
        <w:rPr>
          <w:rFonts w:ascii="Times New Roman" w:hAnsi="Times New Roman" w:cs="Times New Roman"/>
          <w:sz w:val="24"/>
        </w:rPr>
      </w:pPr>
      <w:r>
        <w:rPr>
          <w:rFonts w:ascii="Times New Roman" w:hAnsi="Times New Roman" w:cs="Times New Roman"/>
          <w:sz w:val="24"/>
        </w:rPr>
        <w:t>Curso: 4</w:t>
      </w:r>
      <w:r w:rsidR="00D61281">
        <w:rPr>
          <w:rFonts w:ascii="Times New Roman" w:hAnsi="Times New Roman" w:cs="Times New Roman"/>
          <w:sz w:val="24"/>
        </w:rPr>
        <w:t>º Medio __</w:t>
      </w:r>
      <w:r w:rsidRPr="00F10331">
        <w:rPr>
          <w:rFonts w:ascii="Times New Roman" w:hAnsi="Times New Roman" w:cs="Times New Roman"/>
          <w:b/>
          <w:sz w:val="24"/>
          <w:u w:val="single"/>
        </w:rPr>
        <w:t>A</w:t>
      </w:r>
      <w:r w:rsidR="00D61281">
        <w:rPr>
          <w:rFonts w:ascii="Times New Roman" w:hAnsi="Times New Roman" w:cs="Times New Roman"/>
          <w:sz w:val="24"/>
        </w:rPr>
        <w:t xml:space="preserve">__    Puntaje: </w:t>
      </w:r>
      <w:r w:rsidR="00594CCB">
        <w:rPr>
          <w:rFonts w:ascii="Times New Roman" w:hAnsi="Times New Roman" w:cs="Times New Roman"/>
          <w:sz w:val="24"/>
        </w:rPr>
        <w:t xml:space="preserve">35 </w:t>
      </w:r>
      <w:r w:rsidR="00D61281">
        <w:rPr>
          <w:rFonts w:ascii="Times New Roman" w:hAnsi="Times New Roman" w:cs="Times New Roman"/>
          <w:sz w:val="24"/>
        </w:rPr>
        <w:t xml:space="preserve">Puntos      Evaluación: 60% Nota 4,0 = </w:t>
      </w:r>
      <w:r w:rsidR="00594CCB">
        <w:rPr>
          <w:rFonts w:ascii="Times New Roman" w:hAnsi="Times New Roman" w:cs="Times New Roman"/>
          <w:sz w:val="24"/>
        </w:rPr>
        <w:t>21</w:t>
      </w:r>
      <w:r w:rsidR="00D61281">
        <w:rPr>
          <w:rFonts w:ascii="Times New Roman" w:hAnsi="Times New Roman" w:cs="Times New Roman"/>
          <w:sz w:val="24"/>
        </w:rPr>
        <w:t xml:space="preserve"> puntos</w:t>
      </w:r>
    </w:p>
    <w:p w:rsidR="00D61281" w:rsidRPr="00395674" w:rsidRDefault="00D61281" w:rsidP="00395674">
      <w:pPr>
        <w:jc w:val="both"/>
        <w:rPr>
          <w:rFonts w:ascii="Times New Roman" w:hAnsi="Times New Roman" w:cs="Times New Roman"/>
          <w:b/>
          <w:sz w:val="24"/>
          <w:u w:val="single"/>
        </w:rPr>
      </w:pPr>
      <w:r>
        <w:rPr>
          <w:rFonts w:ascii="Times New Roman" w:hAnsi="Times New Roman" w:cs="Times New Roman"/>
          <w:sz w:val="24"/>
        </w:rPr>
        <w:t>Puntaje Obtenido por el alumno(a):_______________________          Nota: ______________________</w:t>
      </w:r>
    </w:p>
    <w:p w:rsidR="00A41942" w:rsidRDefault="00A41942" w:rsidP="00C56855">
      <w:pPr>
        <w:pStyle w:val="Sinespaciado"/>
        <w:rPr>
          <w:rFonts w:ascii="Times New Roman" w:hAnsi="Times New Roman" w:cs="Times New Roman"/>
        </w:rPr>
      </w:pPr>
    </w:p>
    <w:p w:rsidR="00EC0A76" w:rsidRDefault="00EC0A76" w:rsidP="00C56855">
      <w:pPr>
        <w:pStyle w:val="Sinespaciado"/>
        <w:rPr>
          <w:rFonts w:ascii="Times New Roman" w:hAnsi="Times New Roman" w:cs="Times New Roman"/>
        </w:rPr>
      </w:pPr>
    </w:p>
    <w:p w:rsidR="00F10331" w:rsidRDefault="003A0756" w:rsidP="003A0756">
      <w:pPr>
        <w:rPr>
          <w:rFonts w:ascii="Times New Roman" w:hAnsi="Times New Roman" w:cs="Times New Roman"/>
        </w:rPr>
      </w:pPr>
      <w:r>
        <w:rPr>
          <w:rFonts w:ascii="Times New Roman" w:hAnsi="Times New Roman" w:cs="Times New Roman"/>
        </w:rPr>
        <w:t xml:space="preserve">1.- </w:t>
      </w:r>
      <w:r w:rsidR="00453579">
        <w:rPr>
          <w:rFonts w:ascii="Times New Roman" w:hAnsi="Times New Roman" w:cs="Times New Roman"/>
        </w:rPr>
        <w:t>Complete los</w:t>
      </w:r>
      <w:r w:rsidR="00F10331">
        <w:rPr>
          <w:rFonts w:ascii="Times New Roman" w:hAnsi="Times New Roman" w:cs="Times New Roman"/>
        </w:rPr>
        <w:t xml:space="preserve"> siguiente</w:t>
      </w:r>
      <w:r w:rsidR="00453579">
        <w:rPr>
          <w:rFonts w:ascii="Times New Roman" w:hAnsi="Times New Roman" w:cs="Times New Roman"/>
        </w:rPr>
        <w:t>s</w:t>
      </w:r>
      <w:r w:rsidR="00F10331">
        <w:rPr>
          <w:rFonts w:ascii="Times New Roman" w:hAnsi="Times New Roman" w:cs="Times New Roman"/>
        </w:rPr>
        <w:t xml:space="preserve"> </w:t>
      </w:r>
      <w:r w:rsidR="00453579">
        <w:rPr>
          <w:rFonts w:ascii="Times New Roman" w:hAnsi="Times New Roman" w:cs="Times New Roman"/>
        </w:rPr>
        <w:t xml:space="preserve">ángulos </w:t>
      </w:r>
      <w:r w:rsidR="00F10331">
        <w:rPr>
          <w:rFonts w:ascii="Times New Roman" w:hAnsi="Times New Roman" w:cs="Times New Roman"/>
        </w:rPr>
        <w:t>con las unidades de medidas</w:t>
      </w:r>
      <w:r w:rsidR="00453579">
        <w:rPr>
          <w:rFonts w:ascii="Times New Roman" w:hAnsi="Times New Roman" w:cs="Times New Roman"/>
        </w:rPr>
        <w:t xml:space="preserve"> correspondientes.</w:t>
      </w:r>
      <w:r w:rsidR="00BC5BB5">
        <w:rPr>
          <w:rFonts w:ascii="Times New Roman" w:hAnsi="Times New Roman" w:cs="Times New Roman"/>
        </w:rPr>
        <w:t xml:space="preserve"> (1 punto cada uno)</w:t>
      </w:r>
    </w:p>
    <w:tbl>
      <w:tblPr>
        <w:tblStyle w:val="Tablaconcuadrcula"/>
        <w:tblW w:w="0" w:type="auto"/>
        <w:tblLayout w:type="fixed"/>
        <w:tblLook w:val="04A0" w:firstRow="1" w:lastRow="0" w:firstColumn="1" w:lastColumn="0" w:noHBand="0" w:noVBand="1"/>
      </w:tblPr>
      <w:tblGrid>
        <w:gridCol w:w="2691"/>
        <w:gridCol w:w="2662"/>
        <w:gridCol w:w="236"/>
        <w:gridCol w:w="2316"/>
        <w:gridCol w:w="2693"/>
      </w:tblGrid>
      <w:tr w:rsidR="00453579" w:rsidTr="00EC0A76">
        <w:tc>
          <w:tcPr>
            <w:tcW w:w="2691" w:type="dxa"/>
          </w:tcPr>
          <w:p w:rsidR="00453579" w:rsidRPr="00EC0A76" w:rsidRDefault="00453579" w:rsidP="00EC0A76">
            <w:pPr>
              <w:jc w:val="center"/>
              <w:rPr>
                <w:rFonts w:ascii="Times New Roman" w:hAnsi="Times New Roman" w:cs="Times New Roman"/>
                <w:sz w:val="28"/>
                <w:szCs w:val="28"/>
              </w:rPr>
            </w:pPr>
            <w:r w:rsidRPr="00EC0A76">
              <w:rPr>
                <w:rFonts w:ascii="Times New Roman" w:hAnsi="Times New Roman" w:cs="Times New Roman"/>
                <w:sz w:val="28"/>
                <w:szCs w:val="28"/>
              </w:rPr>
              <w:t>Grados Sexagesimales</w:t>
            </w:r>
          </w:p>
        </w:tc>
        <w:tc>
          <w:tcPr>
            <w:tcW w:w="2662" w:type="dxa"/>
          </w:tcPr>
          <w:p w:rsidR="00453579" w:rsidRPr="00EC0A76" w:rsidRDefault="00453579" w:rsidP="00EC0A76">
            <w:pPr>
              <w:jc w:val="center"/>
              <w:rPr>
                <w:rFonts w:ascii="Times New Roman" w:hAnsi="Times New Roman" w:cs="Times New Roman"/>
                <w:sz w:val="28"/>
                <w:szCs w:val="28"/>
              </w:rPr>
            </w:pPr>
            <w:r w:rsidRPr="00EC0A76">
              <w:rPr>
                <w:rFonts w:ascii="Times New Roman" w:hAnsi="Times New Roman" w:cs="Times New Roman"/>
                <w:sz w:val="28"/>
                <w:szCs w:val="28"/>
              </w:rPr>
              <w:t>Radianes</w:t>
            </w:r>
          </w:p>
        </w:tc>
        <w:tc>
          <w:tcPr>
            <w:tcW w:w="236" w:type="dxa"/>
            <w:shd w:val="clear" w:color="auto" w:fill="FFC000"/>
          </w:tcPr>
          <w:p w:rsidR="00453579" w:rsidRPr="00EC0A76" w:rsidRDefault="00453579" w:rsidP="00EC0A76">
            <w:pPr>
              <w:jc w:val="center"/>
              <w:rPr>
                <w:rFonts w:ascii="Times New Roman" w:hAnsi="Times New Roman" w:cs="Times New Roman"/>
                <w:color w:val="92D050"/>
                <w:sz w:val="28"/>
                <w:szCs w:val="28"/>
              </w:rPr>
            </w:pPr>
          </w:p>
        </w:tc>
        <w:tc>
          <w:tcPr>
            <w:tcW w:w="2316" w:type="dxa"/>
          </w:tcPr>
          <w:p w:rsidR="00453579" w:rsidRPr="00EC0A76" w:rsidRDefault="00453579" w:rsidP="00EC0A76">
            <w:pPr>
              <w:jc w:val="center"/>
              <w:rPr>
                <w:rFonts w:ascii="Times New Roman" w:hAnsi="Times New Roman" w:cs="Times New Roman"/>
                <w:sz w:val="28"/>
                <w:szCs w:val="28"/>
              </w:rPr>
            </w:pPr>
            <w:r w:rsidRPr="00EC0A76">
              <w:rPr>
                <w:rFonts w:ascii="Times New Roman" w:hAnsi="Times New Roman" w:cs="Times New Roman"/>
                <w:sz w:val="28"/>
                <w:szCs w:val="28"/>
              </w:rPr>
              <w:t>Grados Sexagesimales</w:t>
            </w:r>
          </w:p>
        </w:tc>
        <w:tc>
          <w:tcPr>
            <w:tcW w:w="2693" w:type="dxa"/>
          </w:tcPr>
          <w:p w:rsidR="00453579" w:rsidRPr="00EC0A76" w:rsidRDefault="00453579" w:rsidP="00EC0A76">
            <w:pPr>
              <w:jc w:val="center"/>
              <w:rPr>
                <w:rFonts w:ascii="Times New Roman" w:hAnsi="Times New Roman" w:cs="Times New Roman"/>
                <w:sz w:val="28"/>
                <w:szCs w:val="28"/>
              </w:rPr>
            </w:pPr>
            <w:r w:rsidRPr="00EC0A76">
              <w:rPr>
                <w:rFonts w:ascii="Times New Roman" w:hAnsi="Times New Roman" w:cs="Times New Roman"/>
                <w:sz w:val="28"/>
                <w:szCs w:val="28"/>
              </w:rPr>
              <w:t>Radianes</w:t>
            </w:r>
          </w:p>
        </w:tc>
      </w:tr>
      <w:tr w:rsidR="00453579" w:rsidTr="00EC0A76">
        <w:trPr>
          <w:trHeight w:val="559"/>
        </w:trPr>
        <w:tc>
          <w:tcPr>
            <w:tcW w:w="2691" w:type="dxa"/>
          </w:tcPr>
          <w:p w:rsidR="00453579" w:rsidRDefault="00453579" w:rsidP="00EC0A76">
            <w:pPr>
              <w:jc w:val="center"/>
              <w:rPr>
                <w:rFonts w:ascii="Times New Roman" w:hAnsi="Times New Roman" w:cs="Times New Roman"/>
              </w:rPr>
            </w:pPr>
            <w:r>
              <w:rPr>
                <w:rFonts w:ascii="Times New Roman" w:hAnsi="Times New Roman" w:cs="Times New Roman"/>
              </w:rPr>
              <w:t>40º</w:t>
            </w:r>
          </w:p>
        </w:tc>
        <w:tc>
          <w:tcPr>
            <w:tcW w:w="2662" w:type="dxa"/>
          </w:tcPr>
          <w:p w:rsidR="00453579" w:rsidRDefault="00453579" w:rsidP="00EC0A76">
            <w:pPr>
              <w:jc w:val="center"/>
              <w:rPr>
                <w:rFonts w:ascii="Times New Roman" w:hAnsi="Times New Roman" w:cs="Times New Roman"/>
              </w:rPr>
            </w:pPr>
          </w:p>
        </w:tc>
        <w:tc>
          <w:tcPr>
            <w:tcW w:w="236" w:type="dxa"/>
            <w:shd w:val="clear" w:color="auto" w:fill="FFC000"/>
          </w:tcPr>
          <w:p w:rsidR="00453579" w:rsidRPr="00EC0A76" w:rsidRDefault="00453579" w:rsidP="00EC0A76">
            <w:pPr>
              <w:jc w:val="center"/>
              <w:rPr>
                <w:rFonts w:ascii="Times New Roman" w:hAnsi="Times New Roman" w:cs="Times New Roman"/>
                <w:color w:val="92D050"/>
              </w:rPr>
            </w:pPr>
          </w:p>
        </w:tc>
        <w:tc>
          <w:tcPr>
            <w:tcW w:w="2316" w:type="dxa"/>
          </w:tcPr>
          <w:p w:rsidR="00453579" w:rsidRDefault="00EC0A76" w:rsidP="00EC0A76">
            <w:pPr>
              <w:jc w:val="center"/>
              <w:rPr>
                <w:rFonts w:ascii="Times New Roman" w:hAnsi="Times New Roman" w:cs="Times New Roman"/>
              </w:rPr>
            </w:pPr>
            <w:r>
              <w:rPr>
                <w:rFonts w:ascii="Times New Roman" w:hAnsi="Times New Roman" w:cs="Times New Roman"/>
              </w:rPr>
              <w:t>320º</w:t>
            </w:r>
          </w:p>
        </w:tc>
        <w:tc>
          <w:tcPr>
            <w:tcW w:w="2693" w:type="dxa"/>
          </w:tcPr>
          <w:p w:rsidR="00453579" w:rsidRDefault="00453579" w:rsidP="00EC0A76">
            <w:pPr>
              <w:jc w:val="center"/>
              <w:rPr>
                <w:rFonts w:ascii="Times New Roman" w:hAnsi="Times New Roman" w:cs="Times New Roman"/>
              </w:rPr>
            </w:pPr>
          </w:p>
        </w:tc>
      </w:tr>
      <w:tr w:rsidR="00453579" w:rsidTr="00EC0A76">
        <w:trPr>
          <w:trHeight w:val="568"/>
        </w:trPr>
        <w:tc>
          <w:tcPr>
            <w:tcW w:w="2691" w:type="dxa"/>
          </w:tcPr>
          <w:p w:rsidR="00453579" w:rsidRDefault="00453579" w:rsidP="00EC0A76">
            <w:pPr>
              <w:jc w:val="center"/>
              <w:rPr>
                <w:rFonts w:ascii="Times New Roman" w:hAnsi="Times New Roman" w:cs="Times New Roman"/>
              </w:rPr>
            </w:pPr>
            <w:r>
              <w:rPr>
                <w:rFonts w:ascii="Times New Roman" w:hAnsi="Times New Roman" w:cs="Times New Roman"/>
              </w:rPr>
              <w:t>75º</w:t>
            </w:r>
          </w:p>
        </w:tc>
        <w:tc>
          <w:tcPr>
            <w:tcW w:w="2662" w:type="dxa"/>
          </w:tcPr>
          <w:p w:rsidR="00453579" w:rsidRDefault="00453579" w:rsidP="00EC0A76">
            <w:pPr>
              <w:jc w:val="center"/>
              <w:rPr>
                <w:rFonts w:ascii="Times New Roman" w:hAnsi="Times New Roman" w:cs="Times New Roman"/>
              </w:rPr>
            </w:pPr>
          </w:p>
        </w:tc>
        <w:tc>
          <w:tcPr>
            <w:tcW w:w="236" w:type="dxa"/>
            <w:shd w:val="clear" w:color="auto" w:fill="FFC000"/>
          </w:tcPr>
          <w:p w:rsidR="00453579" w:rsidRPr="00EC0A76" w:rsidRDefault="00453579" w:rsidP="00EC0A76">
            <w:pPr>
              <w:jc w:val="center"/>
              <w:rPr>
                <w:rFonts w:ascii="Times New Roman" w:hAnsi="Times New Roman" w:cs="Times New Roman"/>
                <w:color w:val="92D050"/>
              </w:rPr>
            </w:pPr>
          </w:p>
        </w:tc>
        <w:tc>
          <w:tcPr>
            <w:tcW w:w="2316" w:type="dxa"/>
          </w:tcPr>
          <w:p w:rsidR="00453579" w:rsidRDefault="00453579" w:rsidP="00EC0A76">
            <w:pPr>
              <w:jc w:val="center"/>
              <w:rPr>
                <w:rFonts w:ascii="Times New Roman" w:hAnsi="Times New Roman" w:cs="Times New Roman"/>
              </w:rPr>
            </w:pPr>
          </w:p>
        </w:tc>
        <w:tc>
          <w:tcPr>
            <w:tcW w:w="2693" w:type="dxa"/>
          </w:tcPr>
          <w:p w:rsidR="00453579" w:rsidRDefault="00EC0A76" w:rsidP="00EC0A76">
            <w:pPr>
              <w:jc w:val="center"/>
              <w:rPr>
                <w:rFonts w:ascii="Times New Roman" w:hAnsi="Times New Roman" w:cs="Times New Roman"/>
              </w:rPr>
            </w:pPr>
            <w:r>
              <w:rPr>
                <w:rFonts w:ascii="Times New Roman" w:hAnsi="Times New Roman" w:cs="Times New Roman"/>
              </w:rPr>
              <w:t>1,3 rad</w:t>
            </w:r>
          </w:p>
        </w:tc>
      </w:tr>
      <w:tr w:rsidR="00453579" w:rsidTr="00EC0A76">
        <w:trPr>
          <w:trHeight w:val="562"/>
        </w:trPr>
        <w:tc>
          <w:tcPr>
            <w:tcW w:w="2691" w:type="dxa"/>
          </w:tcPr>
          <w:p w:rsidR="00453579" w:rsidRDefault="00453579" w:rsidP="00EC0A76">
            <w:pPr>
              <w:jc w:val="center"/>
              <w:rPr>
                <w:rFonts w:ascii="Times New Roman" w:hAnsi="Times New Roman" w:cs="Times New Roman"/>
              </w:rPr>
            </w:pPr>
          </w:p>
        </w:tc>
        <w:tc>
          <w:tcPr>
            <w:tcW w:w="2662" w:type="dxa"/>
          </w:tcPr>
          <w:p w:rsidR="00453579" w:rsidRDefault="00453579" w:rsidP="00EC0A76">
            <w:pPr>
              <w:jc w:val="center"/>
              <w:rPr>
                <w:rFonts w:ascii="Times New Roman" w:hAnsi="Times New Roman" w:cs="Times New Roman"/>
              </w:rPr>
            </w:pPr>
            <w:r>
              <w:rPr>
                <w:rFonts w:ascii="Times New Roman" w:hAnsi="Times New Roman" w:cs="Times New Roman"/>
              </w:rPr>
              <w:t>4,6 rad</w:t>
            </w:r>
          </w:p>
        </w:tc>
        <w:tc>
          <w:tcPr>
            <w:tcW w:w="236" w:type="dxa"/>
            <w:shd w:val="clear" w:color="auto" w:fill="FFC000"/>
          </w:tcPr>
          <w:p w:rsidR="00453579" w:rsidRPr="00EC0A76" w:rsidRDefault="00453579" w:rsidP="00EC0A76">
            <w:pPr>
              <w:jc w:val="center"/>
              <w:rPr>
                <w:rFonts w:ascii="Times New Roman" w:hAnsi="Times New Roman" w:cs="Times New Roman"/>
                <w:color w:val="92D050"/>
              </w:rPr>
            </w:pPr>
          </w:p>
        </w:tc>
        <w:tc>
          <w:tcPr>
            <w:tcW w:w="2316" w:type="dxa"/>
          </w:tcPr>
          <w:p w:rsidR="00453579" w:rsidRDefault="00EC0A76" w:rsidP="00EC0A76">
            <w:pPr>
              <w:ind w:left="-202" w:firstLine="202"/>
              <w:jc w:val="center"/>
              <w:rPr>
                <w:rFonts w:ascii="Times New Roman" w:hAnsi="Times New Roman" w:cs="Times New Roman"/>
              </w:rPr>
            </w:pPr>
            <w:r>
              <w:rPr>
                <w:rFonts w:ascii="Times New Roman" w:hAnsi="Times New Roman" w:cs="Times New Roman"/>
              </w:rPr>
              <w:t>100º</w:t>
            </w:r>
          </w:p>
        </w:tc>
        <w:tc>
          <w:tcPr>
            <w:tcW w:w="2693" w:type="dxa"/>
          </w:tcPr>
          <w:p w:rsidR="00453579" w:rsidRDefault="00453579" w:rsidP="00EC0A76">
            <w:pPr>
              <w:jc w:val="center"/>
              <w:rPr>
                <w:rFonts w:ascii="Times New Roman" w:hAnsi="Times New Roman" w:cs="Times New Roman"/>
              </w:rPr>
            </w:pPr>
          </w:p>
        </w:tc>
      </w:tr>
      <w:tr w:rsidR="00453579" w:rsidTr="00EC0A76">
        <w:trPr>
          <w:trHeight w:val="555"/>
        </w:trPr>
        <w:tc>
          <w:tcPr>
            <w:tcW w:w="2691" w:type="dxa"/>
          </w:tcPr>
          <w:p w:rsidR="00453579" w:rsidRDefault="00453579" w:rsidP="00EC0A76">
            <w:pPr>
              <w:jc w:val="center"/>
              <w:rPr>
                <w:rFonts w:ascii="Times New Roman" w:hAnsi="Times New Roman" w:cs="Times New Roman"/>
              </w:rPr>
            </w:pPr>
            <w:r>
              <w:rPr>
                <w:rFonts w:ascii="Times New Roman" w:hAnsi="Times New Roman" w:cs="Times New Roman"/>
              </w:rPr>
              <w:t>90º</w:t>
            </w:r>
          </w:p>
        </w:tc>
        <w:tc>
          <w:tcPr>
            <w:tcW w:w="2662" w:type="dxa"/>
          </w:tcPr>
          <w:p w:rsidR="00453579" w:rsidRDefault="00453579" w:rsidP="00EC0A76">
            <w:pPr>
              <w:jc w:val="center"/>
              <w:rPr>
                <w:rFonts w:ascii="Times New Roman" w:hAnsi="Times New Roman" w:cs="Times New Roman"/>
              </w:rPr>
            </w:pPr>
          </w:p>
        </w:tc>
        <w:tc>
          <w:tcPr>
            <w:tcW w:w="236" w:type="dxa"/>
            <w:shd w:val="clear" w:color="auto" w:fill="FFC000"/>
          </w:tcPr>
          <w:p w:rsidR="00453579" w:rsidRPr="00EC0A76" w:rsidRDefault="00453579" w:rsidP="00EC0A76">
            <w:pPr>
              <w:jc w:val="center"/>
              <w:rPr>
                <w:rFonts w:ascii="Times New Roman" w:hAnsi="Times New Roman" w:cs="Times New Roman"/>
                <w:color w:val="92D050"/>
              </w:rPr>
            </w:pPr>
          </w:p>
        </w:tc>
        <w:tc>
          <w:tcPr>
            <w:tcW w:w="2316" w:type="dxa"/>
          </w:tcPr>
          <w:p w:rsidR="00453579" w:rsidRDefault="00EC0A76" w:rsidP="00EC0A76">
            <w:pPr>
              <w:jc w:val="center"/>
              <w:rPr>
                <w:rFonts w:ascii="Times New Roman" w:hAnsi="Times New Roman" w:cs="Times New Roman"/>
              </w:rPr>
            </w:pPr>
            <w:r>
              <w:rPr>
                <w:rFonts w:ascii="Times New Roman" w:hAnsi="Times New Roman" w:cs="Times New Roman"/>
              </w:rPr>
              <w:t>135º</w:t>
            </w:r>
          </w:p>
        </w:tc>
        <w:tc>
          <w:tcPr>
            <w:tcW w:w="2693" w:type="dxa"/>
          </w:tcPr>
          <w:p w:rsidR="00453579" w:rsidRDefault="00453579" w:rsidP="00EC0A76">
            <w:pPr>
              <w:jc w:val="center"/>
              <w:rPr>
                <w:rFonts w:ascii="Times New Roman" w:hAnsi="Times New Roman" w:cs="Times New Roman"/>
              </w:rPr>
            </w:pPr>
          </w:p>
        </w:tc>
      </w:tr>
      <w:tr w:rsidR="00453579" w:rsidTr="00EC0A76">
        <w:trPr>
          <w:trHeight w:val="550"/>
        </w:trPr>
        <w:tc>
          <w:tcPr>
            <w:tcW w:w="2691" w:type="dxa"/>
          </w:tcPr>
          <w:p w:rsidR="00453579" w:rsidRDefault="00453579" w:rsidP="00EC0A76">
            <w:pPr>
              <w:jc w:val="center"/>
              <w:rPr>
                <w:rFonts w:ascii="Times New Roman" w:hAnsi="Times New Roman" w:cs="Times New Roman"/>
              </w:rPr>
            </w:pPr>
            <w:r>
              <w:rPr>
                <w:rFonts w:ascii="Times New Roman" w:hAnsi="Times New Roman" w:cs="Times New Roman"/>
              </w:rPr>
              <w:t>20º</w:t>
            </w:r>
          </w:p>
        </w:tc>
        <w:tc>
          <w:tcPr>
            <w:tcW w:w="2662" w:type="dxa"/>
          </w:tcPr>
          <w:p w:rsidR="00453579" w:rsidRDefault="00453579" w:rsidP="00EC0A76">
            <w:pPr>
              <w:jc w:val="center"/>
              <w:rPr>
                <w:rFonts w:ascii="Times New Roman" w:hAnsi="Times New Roman" w:cs="Times New Roman"/>
              </w:rPr>
            </w:pPr>
          </w:p>
        </w:tc>
        <w:tc>
          <w:tcPr>
            <w:tcW w:w="236" w:type="dxa"/>
            <w:shd w:val="clear" w:color="auto" w:fill="FFC000"/>
          </w:tcPr>
          <w:p w:rsidR="00453579" w:rsidRPr="00EC0A76" w:rsidRDefault="00453579" w:rsidP="00EC0A76">
            <w:pPr>
              <w:jc w:val="center"/>
              <w:rPr>
                <w:rFonts w:ascii="Times New Roman" w:hAnsi="Times New Roman" w:cs="Times New Roman"/>
                <w:color w:val="92D050"/>
              </w:rPr>
            </w:pPr>
          </w:p>
        </w:tc>
        <w:tc>
          <w:tcPr>
            <w:tcW w:w="2316" w:type="dxa"/>
          </w:tcPr>
          <w:p w:rsidR="00453579" w:rsidRDefault="00453579" w:rsidP="00EC0A76">
            <w:pPr>
              <w:jc w:val="center"/>
              <w:rPr>
                <w:rFonts w:ascii="Times New Roman" w:hAnsi="Times New Roman" w:cs="Times New Roman"/>
              </w:rPr>
            </w:pPr>
          </w:p>
        </w:tc>
        <w:tc>
          <w:tcPr>
            <w:tcW w:w="2693" w:type="dxa"/>
          </w:tcPr>
          <w:p w:rsidR="00453579" w:rsidRDefault="00EC0A76" w:rsidP="00EC0A76">
            <w:pPr>
              <w:jc w:val="center"/>
              <w:rPr>
                <w:rFonts w:ascii="Times New Roman" w:hAnsi="Times New Roman" w:cs="Times New Roman"/>
              </w:rPr>
            </w:pPr>
            <w:r>
              <w:rPr>
                <w:rFonts w:ascii="Times New Roman" w:hAnsi="Times New Roman" w:cs="Times New Roman"/>
              </w:rPr>
              <w:t xml:space="preserve">2 </w:t>
            </w:r>
            <w:r>
              <w:rPr>
                <w:rFonts w:ascii="Wide Latin" w:hAnsi="Wide Latin" w:cs="Times New Roman"/>
              </w:rPr>
              <w:t>π</w:t>
            </w:r>
            <w:r>
              <w:rPr>
                <w:rFonts w:ascii="Times New Roman" w:hAnsi="Times New Roman" w:cs="Times New Roman"/>
              </w:rPr>
              <w:t xml:space="preserve"> rad</w:t>
            </w:r>
          </w:p>
        </w:tc>
      </w:tr>
      <w:tr w:rsidR="00453579" w:rsidTr="00EC0A76">
        <w:trPr>
          <w:trHeight w:val="572"/>
        </w:trPr>
        <w:tc>
          <w:tcPr>
            <w:tcW w:w="2691" w:type="dxa"/>
          </w:tcPr>
          <w:p w:rsidR="00453579" w:rsidRDefault="00453579" w:rsidP="00EC0A76">
            <w:pPr>
              <w:jc w:val="center"/>
              <w:rPr>
                <w:rFonts w:ascii="Times New Roman" w:hAnsi="Times New Roman" w:cs="Times New Roman"/>
              </w:rPr>
            </w:pPr>
          </w:p>
        </w:tc>
        <w:tc>
          <w:tcPr>
            <w:tcW w:w="2662" w:type="dxa"/>
          </w:tcPr>
          <w:p w:rsidR="00453579" w:rsidRDefault="00453579" w:rsidP="00EC0A76">
            <w:pPr>
              <w:jc w:val="center"/>
              <w:rPr>
                <w:rFonts w:ascii="Times New Roman" w:hAnsi="Times New Roman" w:cs="Times New Roman"/>
              </w:rPr>
            </w:pPr>
            <w:r>
              <w:rPr>
                <w:rFonts w:ascii="Times New Roman" w:hAnsi="Times New Roman" w:cs="Times New Roman"/>
              </w:rPr>
              <w:t xml:space="preserve">3 </w:t>
            </w:r>
            <w:r>
              <w:rPr>
                <w:rFonts w:ascii="Wide Latin" w:hAnsi="Wide Latin" w:cs="Times New Roman"/>
              </w:rPr>
              <w:t xml:space="preserve">π </w:t>
            </w:r>
            <w:r>
              <w:rPr>
                <w:rFonts w:ascii="Times New Roman" w:hAnsi="Times New Roman" w:cs="Times New Roman"/>
              </w:rPr>
              <w:t xml:space="preserve"> rad</w:t>
            </w:r>
          </w:p>
        </w:tc>
        <w:tc>
          <w:tcPr>
            <w:tcW w:w="236" w:type="dxa"/>
            <w:shd w:val="clear" w:color="auto" w:fill="FFC000"/>
          </w:tcPr>
          <w:p w:rsidR="00453579" w:rsidRPr="00EC0A76" w:rsidRDefault="00453579" w:rsidP="00EC0A76">
            <w:pPr>
              <w:jc w:val="center"/>
              <w:rPr>
                <w:rFonts w:ascii="Times New Roman" w:hAnsi="Times New Roman" w:cs="Times New Roman"/>
                <w:color w:val="92D050"/>
              </w:rPr>
            </w:pPr>
          </w:p>
        </w:tc>
        <w:tc>
          <w:tcPr>
            <w:tcW w:w="2316" w:type="dxa"/>
          </w:tcPr>
          <w:p w:rsidR="00453579" w:rsidRDefault="00453579" w:rsidP="00EC0A76">
            <w:pPr>
              <w:jc w:val="center"/>
              <w:rPr>
                <w:rFonts w:ascii="Times New Roman" w:hAnsi="Times New Roman" w:cs="Times New Roman"/>
              </w:rPr>
            </w:pPr>
          </w:p>
        </w:tc>
        <w:tc>
          <w:tcPr>
            <w:tcW w:w="2693" w:type="dxa"/>
          </w:tcPr>
          <w:p w:rsidR="00453579" w:rsidRDefault="00EC0A76" w:rsidP="00EC0A76">
            <w:pPr>
              <w:jc w:val="center"/>
              <w:rPr>
                <w:rFonts w:ascii="Times New Roman" w:hAnsi="Times New Roman" w:cs="Times New Roman"/>
              </w:rPr>
            </w:pPr>
            <w:r>
              <w:rPr>
                <w:rFonts w:ascii="Times New Roman" w:hAnsi="Times New Roman" w:cs="Times New Roman"/>
              </w:rPr>
              <w:t>3</w:t>
            </w:r>
            <w:r>
              <w:rPr>
                <w:rFonts w:ascii="Wide Latin" w:hAnsi="Wide Latin" w:cs="Times New Roman"/>
              </w:rPr>
              <w:t>π</w:t>
            </w:r>
            <w:r>
              <w:rPr>
                <w:rFonts w:ascii="Times New Roman" w:hAnsi="Times New Roman" w:cs="Times New Roman"/>
              </w:rPr>
              <w:t>/5 rad</w:t>
            </w:r>
          </w:p>
        </w:tc>
      </w:tr>
      <w:tr w:rsidR="00453579" w:rsidTr="00EC0A76">
        <w:trPr>
          <w:trHeight w:val="552"/>
        </w:trPr>
        <w:tc>
          <w:tcPr>
            <w:tcW w:w="2691" w:type="dxa"/>
          </w:tcPr>
          <w:p w:rsidR="00453579" w:rsidRDefault="00453579" w:rsidP="00EC0A76">
            <w:pPr>
              <w:jc w:val="center"/>
              <w:rPr>
                <w:rFonts w:ascii="Times New Roman" w:hAnsi="Times New Roman" w:cs="Times New Roman"/>
              </w:rPr>
            </w:pPr>
          </w:p>
        </w:tc>
        <w:tc>
          <w:tcPr>
            <w:tcW w:w="2662" w:type="dxa"/>
          </w:tcPr>
          <w:p w:rsidR="00453579" w:rsidRDefault="00453579" w:rsidP="00EC0A76">
            <w:pPr>
              <w:jc w:val="center"/>
              <w:rPr>
                <w:rFonts w:ascii="Times New Roman" w:hAnsi="Times New Roman" w:cs="Times New Roman"/>
              </w:rPr>
            </w:pPr>
            <w:r>
              <w:rPr>
                <w:rFonts w:ascii="Times New Roman" w:hAnsi="Times New Roman" w:cs="Times New Roman"/>
              </w:rPr>
              <w:t xml:space="preserve">8 </w:t>
            </w:r>
            <w:r>
              <w:rPr>
                <w:rFonts w:ascii="Wide Latin" w:hAnsi="Wide Latin" w:cs="Times New Roman"/>
              </w:rPr>
              <w:t>π</w:t>
            </w:r>
            <w:r>
              <w:rPr>
                <w:rFonts w:ascii="Times New Roman" w:hAnsi="Times New Roman" w:cs="Times New Roman"/>
              </w:rPr>
              <w:t xml:space="preserve">  rad</w:t>
            </w:r>
          </w:p>
        </w:tc>
        <w:tc>
          <w:tcPr>
            <w:tcW w:w="236" w:type="dxa"/>
            <w:shd w:val="clear" w:color="auto" w:fill="FFC000"/>
          </w:tcPr>
          <w:p w:rsidR="00453579" w:rsidRPr="00EC0A76" w:rsidRDefault="00453579" w:rsidP="00EC0A76">
            <w:pPr>
              <w:jc w:val="center"/>
              <w:rPr>
                <w:rFonts w:ascii="Times New Roman" w:hAnsi="Times New Roman" w:cs="Times New Roman"/>
                <w:color w:val="92D050"/>
              </w:rPr>
            </w:pPr>
          </w:p>
        </w:tc>
        <w:tc>
          <w:tcPr>
            <w:tcW w:w="2316" w:type="dxa"/>
          </w:tcPr>
          <w:p w:rsidR="00453579" w:rsidRDefault="00EC0A76" w:rsidP="00EC0A76">
            <w:pPr>
              <w:jc w:val="center"/>
              <w:rPr>
                <w:rFonts w:ascii="Times New Roman" w:hAnsi="Times New Roman" w:cs="Times New Roman"/>
              </w:rPr>
            </w:pPr>
            <w:r>
              <w:rPr>
                <w:rFonts w:ascii="Times New Roman" w:hAnsi="Times New Roman" w:cs="Times New Roman"/>
              </w:rPr>
              <w:t>340º</w:t>
            </w:r>
          </w:p>
        </w:tc>
        <w:tc>
          <w:tcPr>
            <w:tcW w:w="2693" w:type="dxa"/>
          </w:tcPr>
          <w:p w:rsidR="00453579" w:rsidRDefault="00453579" w:rsidP="00EC0A76">
            <w:pPr>
              <w:jc w:val="center"/>
              <w:rPr>
                <w:rFonts w:ascii="Times New Roman" w:hAnsi="Times New Roman" w:cs="Times New Roman"/>
              </w:rPr>
            </w:pPr>
          </w:p>
        </w:tc>
      </w:tr>
    </w:tbl>
    <w:p w:rsidR="003A0756" w:rsidRDefault="003A0756" w:rsidP="003A0756">
      <w:pPr>
        <w:rPr>
          <w:rFonts w:ascii="Times New Roman" w:hAnsi="Times New Roman" w:cs="Times New Roman"/>
        </w:rPr>
      </w:pPr>
    </w:p>
    <w:p w:rsidR="00121EFE" w:rsidRDefault="00922C2C" w:rsidP="00521657">
      <w:pPr>
        <w:pStyle w:val="Sinespaciado"/>
        <w:rPr>
          <w:rFonts w:ascii="Times New Roman" w:hAnsi="Times New Roman" w:cs="Times New Roman"/>
        </w:rPr>
      </w:pPr>
      <w:r>
        <w:rPr>
          <w:rFonts w:ascii="Times New Roman" w:hAnsi="Times New Roman" w:cs="Times New Roman"/>
        </w:rPr>
        <w:lastRenderedPageBreak/>
        <w:t>2. Si sabemos que una revolución (o vuelta) son 2</w:t>
      </w:r>
      <w:r>
        <w:rPr>
          <w:rFonts w:ascii="Wide Latin" w:hAnsi="Wide Latin" w:cs="Times New Roman"/>
        </w:rPr>
        <w:t>π</w:t>
      </w:r>
      <w:r>
        <w:rPr>
          <w:rFonts w:ascii="Times New Roman" w:hAnsi="Times New Roman" w:cs="Times New Roman"/>
        </w:rPr>
        <w:t xml:space="preserve"> rad. Calcular:</w:t>
      </w:r>
      <w:r w:rsidR="00BC5BB5">
        <w:rPr>
          <w:rFonts w:ascii="Times New Roman" w:hAnsi="Times New Roman" w:cs="Times New Roman"/>
        </w:rPr>
        <w:t xml:space="preserve"> (1 punto cada uno)</w:t>
      </w:r>
    </w:p>
    <w:p w:rsidR="00922C2C" w:rsidRDefault="00922C2C" w:rsidP="00521657">
      <w:pPr>
        <w:pStyle w:val="Sinespaciado"/>
        <w:rPr>
          <w:rFonts w:ascii="Times New Roman" w:hAnsi="Times New Roman" w:cs="Times New Roman"/>
        </w:rPr>
      </w:pPr>
    </w:p>
    <w:p w:rsidR="00922C2C" w:rsidRDefault="00922C2C" w:rsidP="00922C2C">
      <w:pPr>
        <w:pStyle w:val="Sinespaciado"/>
        <w:numPr>
          <w:ilvl w:val="0"/>
          <w:numId w:val="10"/>
        </w:numPr>
        <w:rPr>
          <w:rFonts w:ascii="Times New Roman" w:hAnsi="Times New Roman" w:cs="Times New Roman"/>
        </w:rPr>
      </w:pPr>
      <w:r>
        <w:rPr>
          <w:rFonts w:ascii="Times New Roman" w:hAnsi="Times New Roman" w:cs="Times New Roman"/>
        </w:rPr>
        <w:t>20 rpm</w:t>
      </w:r>
    </w:p>
    <w:p w:rsidR="00922C2C" w:rsidRDefault="00922C2C" w:rsidP="00922C2C">
      <w:pPr>
        <w:pStyle w:val="Sinespaciado"/>
        <w:rPr>
          <w:rFonts w:ascii="Times New Roman" w:hAnsi="Times New Roman" w:cs="Times New Roman"/>
        </w:rPr>
      </w:pPr>
    </w:p>
    <w:p w:rsidR="00922C2C" w:rsidRDefault="00922C2C" w:rsidP="00922C2C">
      <w:pPr>
        <w:pStyle w:val="Sinespaciado"/>
        <w:rPr>
          <w:rFonts w:ascii="Times New Roman" w:hAnsi="Times New Roman" w:cs="Times New Roman"/>
        </w:rPr>
      </w:pPr>
    </w:p>
    <w:p w:rsidR="00922C2C" w:rsidRDefault="00922C2C" w:rsidP="00922C2C">
      <w:pPr>
        <w:pStyle w:val="Sinespaciado"/>
        <w:numPr>
          <w:ilvl w:val="0"/>
          <w:numId w:val="10"/>
        </w:numPr>
        <w:rPr>
          <w:rFonts w:ascii="Times New Roman" w:hAnsi="Times New Roman" w:cs="Times New Roman"/>
        </w:rPr>
      </w:pPr>
      <w:r>
        <w:rPr>
          <w:rFonts w:ascii="Times New Roman" w:hAnsi="Times New Roman" w:cs="Times New Roman"/>
        </w:rPr>
        <w:t>50 rpm</w:t>
      </w:r>
    </w:p>
    <w:p w:rsidR="00922C2C" w:rsidRDefault="00922C2C" w:rsidP="00922C2C">
      <w:pPr>
        <w:pStyle w:val="Prrafodelista"/>
        <w:rPr>
          <w:rFonts w:ascii="Times New Roman" w:hAnsi="Times New Roman" w:cs="Times New Roman"/>
        </w:rPr>
      </w:pPr>
    </w:p>
    <w:p w:rsidR="00922C2C" w:rsidRDefault="00922C2C" w:rsidP="00922C2C">
      <w:pPr>
        <w:pStyle w:val="Sinespaciado"/>
        <w:numPr>
          <w:ilvl w:val="0"/>
          <w:numId w:val="10"/>
        </w:numPr>
        <w:rPr>
          <w:rFonts w:ascii="Times New Roman" w:hAnsi="Times New Roman" w:cs="Times New Roman"/>
        </w:rPr>
      </w:pPr>
      <w:r>
        <w:rPr>
          <w:rFonts w:ascii="Times New Roman" w:hAnsi="Times New Roman" w:cs="Times New Roman"/>
        </w:rPr>
        <w:t>120 rpm</w:t>
      </w:r>
    </w:p>
    <w:p w:rsidR="00922C2C" w:rsidRPr="00922C2C" w:rsidRDefault="00922C2C" w:rsidP="00922C2C">
      <w:pPr>
        <w:shd w:val="clear" w:color="auto" w:fill="FFFFFF"/>
        <w:spacing w:before="300" w:after="0" w:line="240" w:lineRule="auto"/>
        <w:outlineLvl w:val="2"/>
        <w:rPr>
          <w:rFonts w:ascii="Trebuchet MS" w:eastAsia="Times New Roman" w:hAnsi="Trebuchet MS" w:cs="Times New Roman"/>
          <w:b/>
          <w:bCs/>
          <w:color w:val="7F4C00"/>
          <w:sz w:val="27"/>
          <w:szCs w:val="27"/>
        </w:rPr>
      </w:pPr>
      <w:r w:rsidRPr="00922C2C">
        <w:rPr>
          <w:rFonts w:ascii="Trebuchet MS" w:eastAsia="Times New Roman" w:hAnsi="Trebuchet MS" w:cs="Times New Roman"/>
          <w:b/>
          <w:bCs/>
          <w:color w:val="7F4C00"/>
          <w:sz w:val="27"/>
          <w:szCs w:val="27"/>
        </w:rPr>
        <w:t>MO</w:t>
      </w:r>
      <w:r w:rsidR="00BC5BB5">
        <w:rPr>
          <w:rFonts w:ascii="Trebuchet MS" w:eastAsia="Times New Roman" w:hAnsi="Trebuchet MS" w:cs="Times New Roman"/>
          <w:b/>
          <w:bCs/>
          <w:color w:val="7F4C00"/>
          <w:sz w:val="27"/>
          <w:szCs w:val="27"/>
        </w:rPr>
        <w:t>VIMIENTO CIRCULAR UNIFORME (MCU)</w:t>
      </w:r>
    </w:p>
    <w:p w:rsidR="00922C2C" w:rsidRPr="00922C2C" w:rsidRDefault="00922C2C" w:rsidP="00922C2C">
      <w:pPr>
        <w:shd w:val="clear" w:color="auto" w:fill="FFFFFF"/>
        <w:spacing w:after="0" w:line="240" w:lineRule="auto"/>
        <w:jc w:val="center"/>
        <w:rPr>
          <w:rFonts w:ascii="Trebuchet MS" w:eastAsia="Times New Roman" w:hAnsi="Trebuchet MS" w:cs="Times New Roman"/>
          <w:b/>
          <w:bCs/>
          <w:color w:val="7F4C00"/>
          <w:sz w:val="20"/>
          <w:szCs w:val="20"/>
        </w:rPr>
      </w:pPr>
      <w:r w:rsidRPr="00922C2C">
        <w:rPr>
          <w:rFonts w:ascii="Trebuchet MS" w:eastAsia="Times New Roman" w:hAnsi="Trebuchet MS" w:cs="Times New Roman"/>
          <w:b/>
          <w:bCs/>
          <w:noProof/>
          <w:color w:val="7F4C00"/>
          <w:sz w:val="20"/>
          <w:szCs w:val="20"/>
        </w:rPr>
        <mc:AlternateContent>
          <mc:Choice Requires="wps">
            <w:drawing>
              <wp:inline distT="0" distB="0" distL="0" distR="0" wp14:anchorId="76033477" wp14:editId="7400C32C">
                <wp:extent cx="304800" cy="304800"/>
                <wp:effectExtent l="0" t="0" r="0" b="0"/>
                <wp:docPr id="1" name="AutoShape 1" descr="http://matemovil.com/wp-content/uploads/2015/04/Gr%C3%A1fico-Movimiento-Circular-Uniforme-MCU-300x3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http://matemovil.com/wp-content/uploads/2015/04/Gr%C3%A1fico-Movimiento-Circular-Uniforme-MCU-300x30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EYLkfAAMAACkG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922C2C" w:rsidRPr="00922C2C" w:rsidRDefault="00922C2C" w:rsidP="00922C2C">
      <w:pPr>
        <w:shd w:val="clear" w:color="auto" w:fill="FFFFFF"/>
        <w:spacing w:after="0" w:line="240" w:lineRule="auto"/>
        <w:jc w:val="both"/>
        <w:rPr>
          <w:rFonts w:ascii="Trebuchet MS" w:eastAsia="Times New Roman" w:hAnsi="Trebuchet MS" w:cs="Times New Roman"/>
          <w:b/>
          <w:bCs/>
          <w:color w:val="7F4C00"/>
          <w:sz w:val="20"/>
          <w:szCs w:val="20"/>
        </w:rPr>
      </w:pPr>
      <w:r w:rsidRPr="00922C2C">
        <w:rPr>
          <w:rFonts w:ascii="Arial" w:eastAsia="Times New Roman" w:hAnsi="Arial" w:cs="Arial"/>
          <w:b/>
          <w:bCs/>
          <w:color w:val="555555"/>
          <w:sz w:val="23"/>
          <w:szCs w:val="23"/>
          <w:shd w:val="clear" w:color="auto" w:fill="FFFFFF"/>
        </w:rPr>
        <w:t>Una partícula tiene movimiento circular cuando gira alrededor de un eje, describiendo la trayectoria de una circunferencia, es lo mismo que hace una piedra cuando está girando atada por un hilo, si además tenemos  que la magnitud del valor de velocidad no varía; entonces, el movimiento es uniforme.</w:t>
      </w:r>
    </w:p>
    <w:p w:rsidR="00922C2C" w:rsidRPr="00922C2C" w:rsidRDefault="00922C2C" w:rsidP="00922C2C">
      <w:pPr>
        <w:shd w:val="clear" w:color="auto" w:fill="FFFFFF"/>
        <w:spacing w:after="0" w:line="240" w:lineRule="auto"/>
        <w:jc w:val="center"/>
        <w:rPr>
          <w:rFonts w:ascii="Trebuchet MS" w:eastAsia="Times New Roman" w:hAnsi="Trebuchet MS" w:cs="Times New Roman"/>
          <w:b/>
          <w:bCs/>
          <w:color w:val="7F4C00"/>
          <w:sz w:val="20"/>
          <w:szCs w:val="20"/>
        </w:rPr>
      </w:pPr>
      <w:r w:rsidRPr="00922C2C">
        <w:rPr>
          <w:rFonts w:ascii="Trebuchet MS" w:eastAsia="Times New Roman" w:hAnsi="Trebuchet MS" w:cs="Times New Roman"/>
          <w:b/>
          <w:bCs/>
          <w:noProof/>
          <w:color w:val="7F4C00"/>
          <w:sz w:val="20"/>
          <w:szCs w:val="20"/>
        </w:rPr>
        <w:drawing>
          <wp:inline distT="0" distB="0" distL="0" distR="0" wp14:anchorId="509696E3" wp14:editId="3C277362">
            <wp:extent cx="4838700" cy="2447925"/>
            <wp:effectExtent l="0" t="0" r="0" b="9525"/>
            <wp:docPr id="4" name="Imagen 4" descr="https://sites.google.com/a/colegiocisneros.edu.co/fisica10y11/_/rsrc/1310049322614/home/eventos-ondulatorios/movimiento-circular-uniforme-mcu/circular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a/colegiocisneros.edu.co/fisica10y11/_/rsrc/1310049322614/home/eventos-ondulatorios/movimiento-circular-uniforme-mcu/circular_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447925"/>
                    </a:xfrm>
                    <a:prstGeom prst="rect">
                      <a:avLst/>
                    </a:prstGeom>
                    <a:noFill/>
                    <a:ln>
                      <a:noFill/>
                    </a:ln>
                  </pic:spPr>
                </pic:pic>
              </a:graphicData>
            </a:graphic>
          </wp:inline>
        </w:drawing>
      </w:r>
    </w:p>
    <w:p w:rsidR="00922C2C" w:rsidRPr="00922C2C" w:rsidRDefault="00922C2C" w:rsidP="00922C2C">
      <w:pPr>
        <w:shd w:val="clear" w:color="auto" w:fill="FFFFFF"/>
        <w:spacing w:after="0" w:line="240" w:lineRule="auto"/>
        <w:jc w:val="both"/>
        <w:rPr>
          <w:rFonts w:ascii="Trebuchet MS" w:eastAsia="Times New Roman" w:hAnsi="Trebuchet MS" w:cs="Times New Roman"/>
          <w:b/>
          <w:bCs/>
          <w:color w:val="7F4C00"/>
          <w:sz w:val="20"/>
          <w:szCs w:val="20"/>
        </w:rPr>
      </w:pPr>
      <w:r w:rsidRPr="00922C2C">
        <w:rPr>
          <w:rFonts w:ascii="Arial" w:eastAsia="Times New Roman" w:hAnsi="Arial" w:cs="Arial"/>
          <w:b/>
          <w:bCs/>
          <w:color w:val="555555"/>
          <w:sz w:val="23"/>
          <w:szCs w:val="23"/>
          <w:shd w:val="clear" w:color="auto" w:fill="FFFFFF"/>
        </w:rPr>
        <w:t>Cuando observamos una partícula girando con MCU, al tiempo que la partícula tarda en dar un giro completo se le denomina período y se representa con la letra T; pero, al número de vueltas que da por unidad de tiempo, se le denomina frecuencia y se representa con una f; estos dos conceptos se relacionan así:</w:t>
      </w:r>
    </w:p>
    <w:p w:rsidR="00922C2C" w:rsidRPr="00922C2C" w:rsidRDefault="00922C2C" w:rsidP="00922C2C">
      <w:pPr>
        <w:shd w:val="clear" w:color="auto" w:fill="FFFFFF"/>
        <w:spacing w:after="0" w:line="240" w:lineRule="auto"/>
        <w:jc w:val="center"/>
        <w:rPr>
          <w:rFonts w:ascii="Trebuchet MS" w:eastAsia="Times New Roman" w:hAnsi="Trebuchet MS" w:cs="Times New Roman"/>
          <w:b/>
          <w:bCs/>
          <w:color w:val="7F4C00"/>
          <w:sz w:val="20"/>
          <w:szCs w:val="20"/>
        </w:rPr>
      </w:pPr>
      <w:r w:rsidRPr="00922C2C">
        <w:rPr>
          <w:rFonts w:ascii="Arial" w:eastAsia="Times New Roman" w:hAnsi="Arial" w:cs="Arial"/>
          <w:b/>
          <w:bCs/>
          <w:color w:val="555555"/>
          <w:sz w:val="23"/>
          <w:szCs w:val="23"/>
          <w:shd w:val="clear" w:color="auto" w:fill="FFFFFF"/>
        </w:rPr>
        <w:t> f =  </w:t>
      </w:r>
      <w:r w:rsidRPr="00922C2C">
        <w:rPr>
          <w:rFonts w:ascii="Arial" w:eastAsia="Times New Roman" w:hAnsi="Arial" w:cs="Arial"/>
          <w:b/>
          <w:bCs/>
          <w:color w:val="555555"/>
          <w:sz w:val="23"/>
          <w:szCs w:val="23"/>
          <w:u w:val="single"/>
          <w:shd w:val="clear" w:color="auto" w:fill="FFFFFF"/>
        </w:rPr>
        <w:t>1 </w:t>
      </w:r>
      <w:r w:rsidRPr="00922C2C">
        <w:rPr>
          <w:rFonts w:ascii="Arial" w:eastAsia="Times New Roman" w:hAnsi="Arial" w:cs="Arial"/>
          <w:b/>
          <w:bCs/>
          <w:color w:val="555555"/>
          <w:sz w:val="23"/>
          <w:szCs w:val="23"/>
          <w:shd w:val="clear" w:color="auto" w:fill="FFFFFF"/>
        </w:rPr>
        <w:t xml:space="preserve"> </w:t>
      </w:r>
    </w:p>
    <w:p w:rsidR="00922C2C" w:rsidRPr="00922C2C" w:rsidRDefault="00922C2C" w:rsidP="00922C2C">
      <w:pPr>
        <w:shd w:val="clear" w:color="auto" w:fill="FFFFFF"/>
        <w:spacing w:after="0" w:line="300" w:lineRule="atLeast"/>
        <w:jc w:val="center"/>
        <w:rPr>
          <w:rFonts w:ascii="Arial" w:eastAsia="Times New Roman" w:hAnsi="Arial" w:cs="Arial"/>
          <w:b/>
          <w:bCs/>
          <w:color w:val="555555"/>
          <w:sz w:val="23"/>
          <w:szCs w:val="23"/>
          <w:shd w:val="clear" w:color="auto" w:fill="FFFFFF"/>
        </w:rPr>
      </w:pPr>
      <w:r w:rsidRPr="00922C2C">
        <w:rPr>
          <w:rFonts w:ascii="Arial" w:eastAsia="Times New Roman" w:hAnsi="Arial" w:cs="Arial"/>
          <w:b/>
          <w:bCs/>
          <w:color w:val="555555"/>
          <w:sz w:val="23"/>
          <w:szCs w:val="23"/>
          <w:shd w:val="clear" w:color="auto" w:fill="FFFFFF"/>
        </w:rPr>
        <w:t>                 T           </w:t>
      </w:r>
    </w:p>
    <w:p w:rsidR="00922C2C" w:rsidRPr="00922C2C" w:rsidRDefault="00922C2C" w:rsidP="00922C2C">
      <w:pPr>
        <w:shd w:val="clear" w:color="auto" w:fill="FFFFFF"/>
        <w:spacing w:after="0" w:line="240" w:lineRule="auto"/>
        <w:rPr>
          <w:rFonts w:ascii="Trebuchet MS" w:eastAsia="Times New Roman" w:hAnsi="Trebuchet MS" w:cs="Times New Roman"/>
          <w:b/>
          <w:bCs/>
          <w:color w:val="7F4C00"/>
          <w:sz w:val="20"/>
          <w:szCs w:val="20"/>
        </w:rPr>
      </w:pPr>
    </w:p>
    <w:p w:rsidR="00922C2C" w:rsidRPr="00922C2C" w:rsidRDefault="00922C2C" w:rsidP="00922C2C">
      <w:pPr>
        <w:shd w:val="clear" w:color="auto" w:fill="FFFFFF"/>
        <w:spacing w:after="0" w:line="240" w:lineRule="auto"/>
        <w:jc w:val="both"/>
        <w:rPr>
          <w:rFonts w:ascii="Trebuchet MS" w:eastAsia="Times New Roman" w:hAnsi="Trebuchet MS" w:cs="Times New Roman"/>
          <w:b/>
          <w:bCs/>
          <w:color w:val="7F4C00"/>
          <w:sz w:val="20"/>
          <w:szCs w:val="20"/>
        </w:rPr>
      </w:pPr>
      <w:r w:rsidRPr="00922C2C">
        <w:rPr>
          <w:rFonts w:ascii="Arial" w:eastAsia="Times New Roman" w:hAnsi="Arial" w:cs="Arial"/>
          <w:b/>
          <w:bCs/>
          <w:color w:val="555555"/>
          <w:sz w:val="23"/>
          <w:szCs w:val="23"/>
          <w:shd w:val="clear" w:color="auto" w:fill="FFFFFF"/>
        </w:rPr>
        <w:t>f= Frecuencia, es el número de vueltas por segundo. Se mide en Hz. (1/s = Hz  (</w:t>
      </w:r>
      <w:proofErr w:type="spellStart"/>
      <w:r w:rsidRPr="00922C2C">
        <w:rPr>
          <w:rFonts w:ascii="Arial" w:eastAsia="Times New Roman" w:hAnsi="Arial" w:cs="Arial"/>
          <w:b/>
          <w:bCs/>
          <w:color w:val="555555"/>
          <w:sz w:val="23"/>
          <w:szCs w:val="23"/>
          <w:shd w:val="clear" w:color="auto" w:fill="FFFFFF"/>
        </w:rPr>
        <w:t>hertz</w:t>
      </w:r>
      <w:proofErr w:type="spellEnd"/>
      <w:r w:rsidRPr="00922C2C">
        <w:rPr>
          <w:rFonts w:ascii="Arial" w:eastAsia="Times New Roman" w:hAnsi="Arial" w:cs="Arial"/>
          <w:b/>
          <w:bCs/>
          <w:color w:val="555555"/>
          <w:sz w:val="23"/>
          <w:szCs w:val="23"/>
          <w:shd w:val="clear" w:color="auto" w:fill="FFFFFF"/>
        </w:rPr>
        <w:t>)</w:t>
      </w:r>
    </w:p>
    <w:p w:rsidR="00922C2C" w:rsidRPr="00922C2C" w:rsidRDefault="00922C2C" w:rsidP="00922C2C">
      <w:pPr>
        <w:shd w:val="clear" w:color="auto" w:fill="FFFFFF"/>
        <w:spacing w:after="0" w:line="240" w:lineRule="auto"/>
        <w:jc w:val="both"/>
        <w:rPr>
          <w:rFonts w:ascii="Trebuchet MS" w:eastAsia="Times New Roman" w:hAnsi="Trebuchet MS" w:cs="Times New Roman"/>
          <w:b/>
          <w:bCs/>
          <w:color w:val="7F4C00"/>
          <w:sz w:val="20"/>
          <w:szCs w:val="20"/>
        </w:rPr>
      </w:pPr>
      <w:r w:rsidRPr="00922C2C">
        <w:rPr>
          <w:rFonts w:ascii="Arial" w:eastAsia="Times New Roman" w:hAnsi="Arial" w:cs="Arial"/>
          <w:b/>
          <w:bCs/>
          <w:color w:val="555555"/>
          <w:sz w:val="23"/>
          <w:szCs w:val="23"/>
          <w:shd w:val="clear" w:color="auto" w:fill="FFFFFF"/>
        </w:rPr>
        <w:t>T= Período, es el tiempo en dar una vuelta. Se mide en s.</w:t>
      </w:r>
      <w:r w:rsidRPr="00922C2C">
        <w:rPr>
          <w:rFonts w:ascii="Arial" w:eastAsia="Times New Roman" w:hAnsi="Arial" w:cs="Arial"/>
          <w:b/>
          <w:bCs/>
          <w:color w:val="555555"/>
          <w:sz w:val="23"/>
          <w:szCs w:val="23"/>
        </w:rPr>
        <w:br/>
      </w:r>
      <w:r w:rsidRPr="00922C2C">
        <w:rPr>
          <w:rFonts w:ascii="Arial" w:eastAsia="Times New Roman" w:hAnsi="Arial" w:cs="Arial"/>
          <w:b/>
          <w:bCs/>
          <w:color w:val="555555"/>
          <w:sz w:val="23"/>
          <w:szCs w:val="23"/>
        </w:rPr>
        <w:br/>
      </w:r>
      <w:r w:rsidRPr="00922C2C">
        <w:rPr>
          <w:rFonts w:ascii="Arial" w:eastAsia="Times New Roman" w:hAnsi="Arial" w:cs="Arial"/>
          <w:b/>
          <w:bCs/>
          <w:color w:val="555555"/>
          <w:sz w:val="23"/>
          <w:szCs w:val="23"/>
          <w:shd w:val="clear" w:color="auto" w:fill="FFFFFF"/>
        </w:rPr>
        <w:t xml:space="preserve"> El cálculo de la velocidad  con que viajaría si fuera soltada (velocidad tangencial) se hace con:</w:t>
      </w:r>
    </w:p>
    <w:p w:rsidR="00922C2C" w:rsidRPr="00922C2C" w:rsidRDefault="00922C2C" w:rsidP="00922C2C">
      <w:pPr>
        <w:shd w:val="clear" w:color="auto" w:fill="FFFFFF"/>
        <w:spacing w:after="0" w:line="240" w:lineRule="auto"/>
        <w:jc w:val="center"/>
        <w:rPr>
          <w:rFonts w:ascii="Trebuchet MS" w:eastAsia="Times New Roman" w:hAnsi="Trebuchet MS" w:cs="Times New Roman"/>
          <w:b/>
          <w:bCs/>
          <w:color w:val="7F4C00"/>
          <w:sz w:val="20"/>
          <w:szCs w:val="20"/>
        </w:rPr>
      </w:pPr>
      <w:r w:rsidRPr="00922C2C">
        <w:rPr>
          <w:rFonts w:ascii="Arial" w:eastAsia="Times New Roman" w:hAnsi="Arial" w:cs="Arial"/>
          <w:b/>
          <w:bCs/>
          <w:color w:val="555555"/>
          <w:sz w:val="23"/>
          <w:szCs w:val="23"/>
          <w:shd w:val="clear" w:color="auto" w:fill="FFFFFF"/>
        </w:rPr>
        <w:t>V= </w:t>
      </w:r>
      <w:r w:rsidR="00BC5BB5">
        <w:rPr>
          <w:rFonts w:ascii="Arial" w:eastAsia="Times New Roman" w:hAnsi="Arial" w:cs="Arial"/>
          <w:b/>
          <w:bCs/>
          <w:color w:val="555555"/>
          <w:sz w:val="23"/>
          <w:szCs w:val="23"/>
          <w:u w:val="single"/>
          <w:shd w:val="clear" w:color="auto" w:fill="FFFFFF"/>
        </w:rPr>
        <w:t>(2.</w:t>
      </w:r>
      <w:r w:rsidR="00BC5BB5">
        <w:rPr>
          <w:rFonts w:ascii="Wide Latin" w:eastAsia="Times New Roman" w:hAnsi="Wide Latin" w:cs="Arial"/>
          <w:b/>
          <w:bCs/>
          <w:color w:val="555555"/>
          <w:sz w:val="23"/>
          <w:szCs w:val="23"/>
          <w:u w:val="single"/>
          <w:shd w:val="clear" w:color="auto" w:fill="FFFFFF"/>
        </w:rPr>
        <w:t>π</w:t>
      </w:r>
      <w:r w:rsidRPr="00922C2C">
        <w:rPr>
          <w:rFonts w:ascii="Arial" w:eastAsia="Times New Roman" w:hAnsi="Arial" w:cs="Arial"/>
          <w:b/>
          <w:bCs/>
          <w:color w:val="555555"/>
          <w:sz w:val="23"/>
          <w:szCs w:val="23"/>
          <w:u w:val="single"/>
          <w:shd w:val="clear" w:color="auto" w:fill="FFFFFF"/>
        </w:rPr>
        <w:t>. r)</w:t>
      </w:r>
      <w:r w:rsidR="00BC5BB5">
        <w:rPr>
          <w:rFonts w:ascii="Arial" w:eastAsia="Times New Roman" w:hAnsi="Arial" w:cs="Arial"/>
          <w:b/>
          <w:bCs/>
          <w:color w:val="555555"/>
          <w:sz w:val="23"/>
          <w:szCs w:val="23"/>
          <w:shd w:val="clear" w:color="auto" w:fill="FFFFFF"/>
        </w:rPr>
        <w:t>  o  V= (2.</w:t>
      </w:r>
      <w:r w:rsidR="00BC5BB5">
        <w:rPr>
          <w:rFonts w:ascii="Wide Latin" w:eastAsia="Times New Roman" w:hAnsi="Wide Latin" w:cs="Arial"/>
          <w:b/>
          <w:bCs/>
          <w:color w:val="555555"/>
          <w:sz w:val="23"/>
          <w:szCs w:val="23"/>
          <w:shd w:val="clear" w:color="auto" w:fill="FFFFFF"/>
        </w:rPr>
        <w:t>π</w:t>
      </w:r>
      <w:r w:rsidRPr="00922C2C">
        <w:rPr>
          <w:rFonts w:ascii="Arial" w:eastAsia="Times New Roman" w:hAnsi="Arial" w:cs="Arial"/>
          <w:b/>
          <w:bCs/>
          <w:color w:val="555555"/>
          <w:sz w:val="23"/>
          <w:szCs w:val="23"/>
          <w:shd w:val="clear" w:color="auto" w:fill="FFFFFF"/>
        </w:rPr>
        <w:t>. r. f)        </w:t>
      </w:r>
    </w:p>
    <w:p w:rsidR="00922C2C" w:rsidRPr="00922C2C" w:rsidRDefault="00922C2C" w:rsidP="00922C2C">
      <w:pPr>
        <w:shd w:val="clear" w:color="auto" w:fill="FFFFFF"/>
        <w:spacing w:after="0" w:line="300" w:lineRule="atLeast"/>
        <w:jc w:val="center"/>
        <w:rPr>
          <w:rFonts w:ascii="Arial" w:eastAsia="Times New Roman" w:hAnsi="Arial" w:cs="Arial"/>
          <w:b/>
          <w:bCs/>
          <w:color w:val="555555"/>
          <w:sz w:val="23"/>
          <w:szCs w:val="23"/>
          <w:shd w:val="clear" w:color="auto" w:fill="FFFFFF"/>
        </w:rPr>
      </w:pPr>
      <w:r w:rsidRPr="00922C2C">
        <w:rPr>
          <w:rFonts w:ascii="Arial" w:eastAsia="Times New Roman" w:hAnsi="Arial" w:cs="Arial"/>
          <w:b/>
          <w:bCs/>
          <w:color w:val="555555"/>
          <w:sz w:val="23"/>
          <w:szCs w:val="23"/>
          <w:shd w:val="clear" w:color="auto" w:fill="FFFFFF"/>
        </w:rPr>
        <w:t>    T                             </w:t>
      </w:r>
    </w:p>
    <w:p w:rsidR="00922C2C" w:rsidRPr="00922C2C" w:rsidRDefault="00922C2C" w:rsidP="00922C2C">
      <w:pPr>
        <w:shd w:val="clear" w:color="auto" w:fill="FFFFFF"/>
        <w:spacing w:after="0" w:line="240" w:lineRule="auto"/>
        <w:rPr>
          <w:rFonts w:ascii="Trebuchet MS" w:eastAsia="Times New Roman" w:hAnsi="Trebuchet MS" w:cs="Times New Roman"/>
          <w:b/>
          <w:bCs/>
          <w:color w:val="7F4C00"/>
          <w:sz w:val="20"/>
          <w:szCs w:val="20"/>
        </w:rPr>
      </w:pPr>
    </w:p>
    <w:p w:rsidR="00922C2C" w:rsidRPr="00922C2C" w:rsidRDefault="00922C2C" w:rsidP="00922C2C">
      <w:pPr>
        <w:shd w:val="clear" w:color="auto" w:fill="FFFFFF"/>
        <w:spacing w:after="0" w:line="240" w:lineRule="auto"/>
        <w:jc w:val="both"/>
        <w:rPr>
          <w:rFonts w:ascii="Trebuchet MS" w:eastAsia="Times New Roman" w:hAnsi="Trebuchet MS" w:cs="Times New Roman"/>
          <w:b/>
          <w:bCs/>
          <w:color w:val="7F4C00"/>
          <w:sz w:val="20"/>
          <w:szCs w:val="20"/>
        </w:rPr>
      </w:pPr>
      <w:r w:rsidRPr="00922C2C">
        <w:rPr>
          <w:rFonts w:ascii="Arial" w:eastAsia="Times New Roman" w:hAnsi="Arial" w:cs="Arial"/>
          <w:b/>
          <w:bCs/>
          <w:color w:val="555555"/>
          <w:sz w:val="23"/>
          <w:szCs w:val="23"/>
          <w:shd w:val="clear" w:color="auto" w:fill="FFFFFF"/>
        </w:rPr>
        <w:t>r= radio, se mide en m </w:t>
      </w:r>
    </w:p>
    <w:p w:rsidR="00922C2C" w:rsidRPr="00922C2C" w:rsidRDefault="00922C2C" w:rsidP="00922C2C">
      <w:pPr>
        <w:shd w:val="clear" w:color="auto" w:fill="FFFFFF"/>
        <w:spacing w:after="0" w:line="240" w:lineRule="auto"/>
        <w:jc w:val="both"/>
        <w:rPr>
          <w:rFonts w:ascii="Trebuchet MS" w:eastAsia="Times New Roman" w:hAnsi="Trebuchet MS" w:cs="Times New Roman"/>
          <w:b/>
          <w:bCs/>
          <w:color w:val="7F4C00"/>
          <w:sz w:val="20"/>
          <w:szCs w:val="20"/>
        </w:rPr>
      </w:pPr>
      <w:r w:rsidRPr="00922C2C">
        <w:rPr>
          <w:rFonts w:ascii="Arial" w:eastAsia="Times New Roman" w:hAnsi="Arial" w:cs="Arial"/>
          <w:b/>
          <w:bCs/>
          <w:color w:val="555555"/>
          <w:sz w:val="23"/>
          <w:szCs w:val="23"/>
          <w:shd w:val="clear" w:color="auto" w:fill="FFFFFF"/>
        </w:rPr>
        <w:t>V= Velocidad tangencial lineal, se mide en m/s.</w:t>
      </w:r>
    </w:p>
    <w:p w:rsidR="00922C2C" w:rsidRPr="00922C2C" w:rsidRDefault="00922C2C" w:rsidP="00BC5BB5">
      <w:pPr>
        <w:shd w:val="clear" w:color="auto" w:fill="FFFFFF"/>
        <w:spacing w:after="0" w:line="240" w:lineRule="auto"/>
        <w:jc w:val="both"/>
        <w:rPr>
          <w:rFonts w:ascii="Arial" w:eastAsia="Times New Roman" w:hAnsi="Arial" w:cs="Arial"/>
          <w:b/>
          <w:bCs/>
          <w:color w:val="555555"/>
          <w:sz w:val="23"/>
          <w:szCs w:val="23"/>
          <w:shd w:val="clear" w:color="auto" w:fill="FFFFFF"/>
        </w:rPr>
      </w:pPr>
      <w:r w:rsidRPr="00922C2C">
        <w:rPr>
          <w:rFonts w:ascii="Arial" w:eastAsia="Times New Roman" w:hAnsi="Arial" w:cs="Arial"/>
          <w:b/>
          <w:bCs/>
          <w:color w:val="555555"/>
          <w:sz w:val="23"/>
          <w:szCs w:val="23"/>
          <w:shd w:val="clear" w:color="auto" w:fill="FFFFFF"/>
        </w:rPr>
        <w:t>T= Período, se mide en s.</w:t>
      </w:r>
    </w:p>
    <w:p w:rsidR="00922C2C" w:rsidRPr="00922C2C" w:rsidRDefault="00922C2C" w:rsidP="00922C2C">
      <w:pPr>
        <w:shd w:val="clear" w:color="auto" w:fill="FFFFFF"/>
        <w:spacing w:after="0" w:line="300" w:lineRule="atLeast"/>
        <w:rPr>
          <w:rFonts w:ascii="Arial" w:eastAsia="Times New Roman" w:hAnsi="Arial" w:cs="Arial"/>
          <w:b/>
          <w:bCs/>
          <w:color w:val="555555"/>
          <w:sz w:val="23"/>
          <w:szCs w:val="23"/>
          <w:shd w:val="clear" w:color="auto" w:fill="FFFFFF"/>
        </w:rPr>
      </w:pPr>
      <w:r w:rsidRPr="00922C2C">
        <w:rPr>
          <w:rFonts w:ascii="Arial" w:eastAsia="Times New Roman" w:hAnsi="Arial" w:cs="Arial"/>
          <w:b/>
          <w:bCs/>
          <w:color w:val="555555"/>
          <w:sz w:val="23"/>
          <w:szCs w:val="23"/>
          <w:shd w:val="clear" w:color="auto" w:fill="FFFFFF"/>
        </w:rPr>
        <w:t>f= Frecuencia, se mide en Hz.</w:t>
      </w:r>
      <w:r w:rsidR="00BC5BB5">
        <w:rPr>
          <w:rFonts w:ascii="Arial" w:eastAsia="Times New Roman" w:hAnsi="Arial" w:cs="Arial"/>
          <w:b/>
          <w:bCs/>
          <w:color w:val="555555"/>
          <w:sz w:val="23"/>
          <w:szCs w:val="23"/>
          <w:shd w:val="clear" w:color="auto" w:fill="FFFFFF"/>
        </w:rPr>
        <w:t xml:space="preserve">     </w:t>
      </w:r>
      <w:r w:rsidR="00BC5BB5">
        <w:rPr>
          <w:rFonts w:ascii="Wide Latin" w:eastAsia="Times New Roman" w:hAnsi="Wide Latin" w:cs="Arial"/>
          <w:b/>
          <w:bCs/>
          <w:color w:val="555555"/>
          <w:sz w:val="23"/>
          <w:szCs w:val="23"/>
          <w:shd w:val="clear" w:color="auto" w:fill="FFFFFF"/>
        </w:rPr>
        <w:t>π</w:t>
      </w:r>
      <w:r w:rsidRPr="00922C2C">
        <w:rPr>
          <w:rFonts w:ascii="Arial" w:eastAsia="Times New Roman" w:hAnsi="Arial" w:cs="Arial"/>
          <w:b/>
          <w:bCs/>
          <w:color w:val="555555"/>
          <w:sz w:val="23"/>
          <w:szCs w:val="23"/>
          <w:shd w:val="clear" w:color="auto" w:fill="FFFFFF"/>
        </w:rPr>
        <w:t xml:space="preserve"> = Pi, lo usaremos como 3,14.</w:t>
      </w:r>
    </w:p>
    <w:p w:rsidR="00922C2C" w:rsidRDefault="00922C2C" w:rsidP="00521657">
      <w:pPr>
        <w:pStyle w:val="Sinespaciado"/>
        <w:rPr>
          <w:rFonts w:ascii="Times New Roman" w:hAnsi="Times New Roman" w:cs="Times New Roman"/>
        </w:rPr>
      </w:pPr>
    </w:p>
    <w:p w:rsidR="00BC5BB5" w:rsidRDefault="00BC5BB5" w:rsidP="00521657">
      <w:pPr>
        <w:pStyle w:val="Sinespaciado"/>
        <w:rPr>
          <w:rFonts w:ascii="Times New Roman" w:hAnsi="Times New Roman" w:cs="Times New Roman"/>
        </w:rPr>
      </w:pPr>
      <w:r w:rsidRPr="00BC5BB5">
        <w:rPr>
          <w:rFonts w:ascii="Times New Roman" w:hAnsi="Times New Roman" w:cs="Times New Roman"/>
        </w:rPr>
        <w:drawing>
          <wp:inline distT="0" distB="0" distL="0" distR="0">
            <wp:extent cx="4048125" cy="3810000"/>
            <wp:effectExtent l="0" t="0" r="9525" b="0"/>
            <wp:docPr id="14" name="Imagen 14" descr="https://4.bp.blogspot.com/-70BeQKczDiM/VSlxS-HovXI/AAAAAAAAAJA/rOfNmCcTx44/s1600/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70BeQKczDiM/VSlxS-HovXI/AAAAAAAAAJA/rOfNmCcTx44/s1600/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3810000"/>
                    </a:xfrm>
                    <a:prstGeom prst="rect">
                      <a:avLst/>
                    </a:prstGeom>
                    <a:noFill/>
                    <a:ln>
                      <a:noFill/>
                    </a:ln>
                  </pic:spPr>
                </pic:pic>
              </a:graphicData>
            </a:graphic>
          </wp:inline>
        </w:drawing>
      </w:r>
    </w:p>
    <w:p w:rsidR="00922C2C" w:rsidRDefault="00922C2C" w:rsidP="00521657">
      <w:pPr>
        <w:pStyle w:val="Sinespaciado"/>
        <w:rPr>
          <w:rFonts w:ascii="Times New Roman" w:hAnsi="Times New Roman" w:cs="Times New Roman"/>
        </w:rPr>
      </w:pPr>
      <w:r>
        <w:rPr>
          <w:rFonts w:ascii="Times New Roman" w:hAnsi="Times New Roman" w:cs="Times New Roman"/>
        </w:rPr>
        <w:t xml:space="preserve"> </w:t>
      </w:r>
    </w:p>
    <w:p w:rsidR="00BC5BB5" w:rsidRDefault="00BC5BB5" w:rsidP="00521657">
      <w:pPr>
        <w:pStyle w:val="Sinespaciado"/>
        <w:rPr>
          <w:rFonts w:ascii="Times New Roman" w:hAnsi="Times New Roman" w:cs="Times New Roman"/>
        </w:rPr>
      </w:pPr>
      <w:r>
        <w:rPr>
          <w:rFonts w:ascii="Times New Roman" w:hAnsi="Times New Roman" w:cs="Times New Roman"/>
        </w:rPr>
        <w:t>Resuelva con las formulas entregadas:</w:t>
      </w:r>
    </w:p>
    <w:p w:rsidR="00BC5BB5" w:rsidRDefault="00BC5BB5" w:rsidP="00521657">
      <w:pPr>
        <w:pStyle w:val="Sinespaciado"/>
        <w:rPr>
          <w:rFonts w:ascii="Times New Roman" w:hAnsi="Times New Roman" w:cs="Times New Roman"/>
        </w:rPr>
      </w:pPr>
    </w:p>
    <w:p w:rsidR="00121EFE" w:rsidRDefault="00BC5BB5" w:rsidP="00521657">
      <w:pPr>
        <w:pStyle w:val="Sinespaciado"/>
        <w:rPr>
          <w:rFonts w:ascii="Times New Roman" w:hAnsi="Times New Roman" w:cs="Times New Roman"/>
        </w:rPr>
      </w:pPr>
      <w:r>
        <w:rPr>
          <w:rFonts w:ascii="Times New Roman" w:hAnsi="Times New Roman" w:cs="Times New Roman"/>
        </w:rPr>
        <w:t xml:space="preserve">3.-  Una llanta de 0,5 </w:t>
      </w:r>
      <w:proofErr w:type="spellStart"/>
      <w:r>
        <w:rPr>
          <w:rFonts w:ascii="Times New Roman" w:hAnsi="Times New Roman" w:cs="Times New Roman"/>
        </w:rPr>
        <w:t>mts</w:t>
      </w:r>
      <w:proofErr w:type="spellEnd"/>
      <w:r>
        <w:rPr>
          <w:rFonts w:ascii="Times New Roman" w:hAnsi="Times New Roman" w:cs="Times New Roman"/>
        </w:rPr>
        <w:t xml:space="preserve"> de radio gira con una rapidez angular de 12 rad/s.  Determinar (3</w:t>
      </w:r>
      <w:r w:rsidR="0031568B">
        <w:rPr>
          <w:rFonts w:ascii="Times New Roman" w:hAnsi="Times New Roman" w:cs="Times New Roman"/>
        </w:rPr>
        <w:t xml:space="preserve"> </w:t>
      </w:r>
      <w:proofErr w:type="spellStart"/>
      <w:r>
        <w:rPr>
          <w:rFonts w:ascii="Times New Roman" w:hAnsi="Times New Roman" w:cs="Times New Roman"/>
        </w:rPr>
        <w:t>ptos</w:t>
      </w:r>
      <w:proofErr w:type="spellEnd"/>
      <w:r>
        <w:rPr>
          <w:rFonts w:ascii="Times New Roman" w:hAnsi="Times New Roman" w:cs="Times New Roman"/>
        </w:rPr>
        <w:t>).</w:t>
      </w:r>
    </w:p>
    <w:p w:rsidR="00BC5BB5" w:rsidRDefault="00BC5BB5" w:rsidP="00BC5BB5">
      <w:pPr>
        <w:pStyle w:val="Sinespaciado"/>
        <w:numPr>
          <w:ilvl w:val="0"/>
          <w:numId w:val="11"/>
        </w:numPr>
        <w:rPr>
          <w:rFonts w:ascii="Times New Roman" w:hAnsi="Times New Roman" w:cs="Times New Roman"/>
        </w:rPr>
      </w:pPr>
      <w:r>
        <w:rPr>
          <w:rFonts w:ascii="Times New Roman" w:hAnsi="Times New Roman" w:cs="Times New Roman"/>
        </w:rPr>
        <w:t>Periodo</w:t>
      </w:r>
    </w:p>
    <w:p w:rsidR="00BC5BB5" w:rsidRDefault="00BC5BB5" w:rsidP="00BC5BB5">
      <w:pPr>
        <w:pStyle w:val="Sinespaciado"/>
        <w:numPr>
          <w:ilvl w:val="0"/>
          <w:numId w:val="11"/>
        </w:numPr>
        <w:rPr>
          <w:rFonts w:ascii="Times New Roman" w:hAnsi="Times New Roman" w:cs="Times New Roman"/>
        </w:rPr>
      </w:pPr>
      <w:r>
        <w:rPr>
          <w:rFonts w:ascii="Times New Roman" w:hAnsi="Times New Roman" w:cs="Times New Roman"/>
        </w:rPr>
        <w:t>Frecuencia</w:t>
      </w:r>
    </w:p>
    <w:p w:rsidR="00BC5BB5" w:rsidRDefault="00BC5BB5" w:rsidP="00BC5BB5">
      <w:pPr>
        <w:pStyle w:val="Sinespaciado"/>
        <w:numPr>
          <w:ilvl w:val="0"/>
          <w:numId w:val="11"/>
        </w:numPr>
        <w:rPr>
          <w:rFonts w:ascii="Times New Roman" w:hAnsi="Times New Roman" w:cs="Times New Roman"/>
        </w:rPr>
      </w:pPr>
      <w:r>
        <w:rPr>
          <w:rFonts w:ascii="Times New Roman" w:hAnsi="Times New Roman" w:cs="Times New Roman"/>
        </w:rPr>
        <w:t>Velocidad Lineal</w:t>
      </w:r>
    </w:p>
    <w:p w:rsidR="00BC5BB5" w:rsidRDefault="00BC5BB5" w:rsidP="00C56855">
      <w:pPr>
        <w:pStyle w:val="Sinespaciado"/>
        <w:rPr>
          <w:rFonts w:ascii="Times New Roman" w:hAnsi="Times New Roman" w:cs="Times New Roman"/>
        </w:rPr>
      </w:pPr>
    </w:p>
    <w:p w:rsidR="00BC5BB5" w:rsidRDefault="00BC5BB5" w:rsidP="00C56855">
      <w:pPr>
        <w:pStyle w:val="Sinespaciado"/>
        <w:rPr>
          <w:rFonts w:ascii="Times New Roman" w:hAnsi="Times New Roman" w:cs="Times New Roman"/>
        </w:rPr>
      </w:pPr>
      <w:r>
        <w:rPr>
          <w:rFonts w:ascii="Times New Roman" w:hAnsi="Times New Roman" w:cs="Times New Roman"/>
        </w:rPr>
        <w:t xml:space="preserve">4.-  Un ciclista recorre 7,4 Km en 15 min a velocidad constante. Si el diámetro de las ruedas de su bicicleta es de 70 cm, calcula: </w:t>
      </w:r>
      <w:r w:rsidR="0031568B">
        <w:rPr>
          <w:rFonts w:ascii="Times New Roman" w:hAnsi="Times New Roman" w:cs="Times New Roman"/>
        </w:rPr>
        <w:t xml:space="preserve">(2 </w:t>
      </w:r>
      <w:proofErr w:type="spellStart"/>
      <w:r w:rsidR="0031568B">
        <w:rPr>
          <w:rFonts w:ascii="Times New Roman" w:hAnsi="Times New Roman" w:cs="Times New Roman"/>
        </w:rPr>
        <w:t>ptos</w:t>
      </w:r>
      <w:proofErr w:type="spellEnd"/>
      <w:r w:rsidR="0031568B">
        <w:rPr>
          <w:rFonts w:ascii="Times New Roman" w:hAnsi="Times New Roman" w:cs="Times New Roman"/>
        </w:rPr>
        <w:t>)</w:t>
      </w:r>
    </w:p>
    <w:p w:rsidR="00BC5BB5" w:rsidRDefault="00BC5BB5" w:rsidP="00BC5BB5">
      <w:pPr>
        <w:pStyle w:val="Sinespaciado"/>
        <w:numPr>
          <w:ilvl w:val="0"/>
          <w:numId w:val="12"/>
        </w:numPr>
        <w:rPr>
          <w:rFonts w:ascii="Times New Roman" w:hAnsi="Times New Roman" w:cs="Times New Roman"/>
        </w:rPr>
      </w:pPr>
      <w:r>
        <w:rPr>
          <w:rFonts w:ascii="Times New Roman" w:hAnsi="Times New Roman" w:cs="Times New Roman"/>
        </w:rPr>
        <w:t>Velocidad angular</w:t>
      </w:r>
      <w:r w:rsidR="0031568B">
        <w:rPr>
          <w:rFonts w:ascii="Times New Roman" w:hAnsi="Times New Roman" w:cs="Times New Roman"/>
        </w:rPr>
        <w:t xml:space="preserve"> de las ruedas</w:t>
      </w:r>
    </w:p>
    <w:p w:rsidR="00BC5BB5" w:rsidRDefault="0031568B" w:rsidP="00BC5BB5">
      <w:pPr>
        <w:pStyle w:val="Sinespaciado"/>
        <w:numPr>
          <w:ilvl w:val="0"/>
          <w:numId w:val="12"/>
        </w:numPr>
        <w:rPr>
          <w:rFonts w:ascii="Times New Roman" w:hAnsi="Times New Roman" w:cs="Times New Roman"/>
        </w:rPr>
      </w:pPr>
      <w:r>
        <w:rPr>
          <w:rFonts w:ascii="Times New Roman" w:hAnsi="Times New Roman" w:cs="Times New Roman"/>
        </w:rPr>
        <w:t>El número de vueltas que dan las ruedas en ese tiempo.</w:t>
      </w:r>
    </w:p>
    <w:p w:rsidR="0031568B" w:rsidRDefault="0031568B" w:rsidP="0031568B">
      <w:pPr>
        <w:pStyle w:val="Sinespaciado"/>
        <w:rPr>
          <w:rFonts w:ascii="Times New Roman" w:hAnsi="Times New Roman" w:cs="Times New Roman"/>
        </w:rPr>
      </w:pPr>
    </w:p>
    <w:p w:rsidR="0031568B" w:rsidRDefault="0031568B" w:rsidP="0031568B">
      <w:pPr>
        <w:pStyle w:val="Sinespaciado"/>
        <w:rPr>
          <w:rFonts w:ascii="Times New Roman" w:hAnsi="Times New Roman" w:cs="Times New Roman"/>
        </w:rPr>
      </w:pPr>
      <w:r>
        <w:rPr>
          <w:rFonts w:ascii="Times New Roman" w:hAnsi="Times New Roman" w:cs="Times New Roman"/>
        </w:rPr>
        <w:t xml:space="preserve">5.- Una noria de 40 m de diámetro gira con una velocidad angular constante de 0,125 rad/s. Calcula  (4 </w:t>
      </w:r>
      <w:proofErr w:type="spellStart"/>
      <w:r>
        <w:rPr>
          <w:rFonts w:ascii="Times New Roman" w:hAnsi="Times New Roman" w:cs="Times New Roman"/>
        </w:rPr>
        <w:t>ptos</w:t>
      </w:r>
      <w:proofErr w:type="spellEnd"/>
      <w:r>
        <w:rPr>
          <w:rFonts w:ascii="Times New Roman" w:hAnsi="Times New Roman" w:cs="Times New Roman"/>
        </w:rPr>
        <w:t>)</w:t>
      </w:r>
    </w:p>
    <w:p w:rsidR="0031568B" w:rsidRDefault="0031568B" w:rsidP="0031568B">
      <w:pPr>
        <w:pStyle w:val="Sinespaciado"/>
        <w:numPr>
          <w:ilvl w:val="0"/>
          <w:numId w:val="13"/>
        </w:numPr>
        <w:rPr>
          <w:rFonts w:ascii="Times New Roman" w:hAnsi="Times New Roman" w:cs="Times New Roman"/>
        </w:rPr>
      </w:pPr>
      <w:r>
        <w:rPr>
          <w:rFonts w:ascii="Times New Roman" w:hAnsi="Times New Roman" w:cs="Times New Roman"/>
        </w:rPr>
        <w:t>Distancia recorrida por un punto de la periferia en 2 min</w:t>
      </w:r>
    </w:p>
    <w:p w:rsidR="0031568B" w:rsidRDefault="0031568B" w:rsidP="0031568B">
      <w:pPr>
        <w:pStyle w:val="Sinespaciado"/>
        <w:numPr>
          <w:ilvl w:val="0"/>
          <w:numId w:val="13"/>
        </w:numPr>
        <w:rPr>
          <w:rFonts w:ascii="Times New Roman" w:hAnsi="Times New Roman" w:cs="Times New Roman"/>
        </w:rPr>
      </w:pPr>
      <w:r>
        <w:rPr>
          <w:rFonts w:ascii="Times New Roman" w:hAnsi="Times New Roman" w:cs="Times New Roman"/>
        </w:rPr>
        <w:t>El número de vueltas que da la noria en ese tiempo</w:t>
      </w:r>
    </w:p>
    <w:p w:rsidR="0031568B" w:rsidRDefault="0031568B" w:rsidP="0031568B">
      <w:pPr>
        <w:pStyle w:val="Sinespaciado"/>
        <w:numPr>
          <w:ilvl w:val="0"/>
          <w:numId w:val="13"/>
        </w:numPr>
        <w:rPr>
          <w:rFonts w:ascii="Times New Roman" w:hAnsi="Times New Roman" w:cs="Times New Roman"/>
        </w:rPr>
      </w:pPr>
      <w:r>
        <w:rPr>
          <w:rFonts w:ascii="Times New Roman" w:hAnsi="Times New Roman" w:cs="Times New Roman"/>
        </w:rPr>
        <w:t>Periodo</w:t>
      </w:r>
    </w:p>
    <w:p w:rsidR="0031568B" w:rsidRDefault="0031568B" w:rsidP="0031568B">
      <w:pPr>
        <w:pStyle w:val="Sinespaciado"/>
        <w:numPr>
          <w:ilvl w:val="0"/>
          <w:numId w:val="13"/>
        </w:numPr>
        <w:rPr>
          <w:rFonts w:ascii="Times New Roman" w:hAnsi="Times New Roman" w:cs="Times New Roman"/>
        </w:rPr>
      </w:pPr>
      <w:r>
        <w:rPr>
          <w:rFonts w:ascii="Times New Roman" w:hAnsi="Times New Roman" w:cs="Times New Roman"/>
        </w:rPr>
        <w:t>Frecuencia</w:t>
      </w:r>
    </w:p>
    <w:p w:rsidR="0031568B" w:rsidRDefault="0031568B" w:rsidP="0031568B">
      <w:pPr>
        <w:pStyle w:val="Sinespaciado"/>
        <w:rPr>
          <w:rFonts w:ascii="Times New Roman" w:hAnsi="Times New Roman" w:cs="Times New Roman"/>
        </w:rPr>
      </w:pPr>
    </w:p>
    <w:p w:rsidR="0031568B" w:rsidRDefault="0031568B" w:rsidP="0031568B">
      <w:pPr>
        <w:pStyle w:val="Sinespaciado"/>
        <w:rPr>
          <w:rFonts w:ascii="Times New Roman" w:hAnsi="Times New Roman" w:cs="Times New Roman"/>
        </w:rPr>
      </w:pPr>
      <w:r>
        <w:rPr>
          <w:rFonts w:ascii="Times New Roman" w:hAnsi="Times New Roman" w:cs="Times New Roman"/>
        </w:rPr>
        <w:t xml:space="preserve">6.-  Las aspas de un ventilador giran uniformemente a razón de 80 vueltas por minuto. Determinar: (4 </w:t>
      </w:r>
      <w:proofErr w:type="spellStart"/>
      <w:r>
        <w:rPr>
          <w:rFonts w:ascii="Times New Roman" w:hAnsi="Times New Roman" w:cs="Times New Roman"/>
        </w:rPr>
        <w:t>ptos</w:t>
      </w:r>
      <w:proofErr w:type="spellEnd"/>
      <w:r>
        <w:rPr>
          <w:rFonts w:ascii="Times New Roman" w:hAnsi="Times New Roman" w:cs="Times New Roman"/>
        </w:rPr>
        <w:t>)</w:t>
      </w:r>
    </w:p>
    <w:p w:rsidR="0031568B" w:rsidRDefault="0031568B" w:rsidP="0031568B">
      <w:pPr>
        <w:pStyle w:val="Sinespaciado"/>
        <w:numPr>
          <w:ilvl w:val="0"/>
          <w:numId w:val="14"/>
        </w:numPr>
        <w:rPr>
          <w:rFonts w:ascii="Times New Roman" w:hAnsi="Times New Roman" w:cs="Times New Roman"/>
        </w:rPr>
      </w:pPr>
      <w:r>
        <w:rPr>
          <w:rFonts w:ascii="Times New Roman" w:hAnsi="Times New Roman" w:cs="Times New Roman"/>
        </w:rPr>
        <w:t>Velocidad angular, en rad/s</w:t>
      </w:r>
    </w:p>
    <w:p w:rsidR="0031568B" w:rsidRDefault="0031568B" w:rsidP="0031568B">
      <w:pPr>
        <w:pStyle w:val="Sinespaciado"/>
        <w:numPr>
          <w:ilvl w:val="0"/>
          <w:numId w:val="14"/>
        </w:numPr>
        <w:rPr>
          <w:rFonts w:ascii="Times New Roman" w:hAnsi="Times New Roman" w:cs="Times New Roman"/>
        </w:rPr>
      </w:pPr>
      <w:r>
        <w:rPr>
          <w:rFonts w:ascii="Times New Roman" w:hAnsi="Times New Roman" w:cs="Times New Roman"/>
        </w:rPr>
        <w:t>El número de vueltas que darán las aspas en 5min</w:t>
      </w:r>
    </w:p>
    <w:p w:rsidR="0031568B" w:rsidRDefault="0031568B" w:rsidP="0031568B">
      <w:pPr>
        <w:pStyle w:val="Sinespaciado"/>
        <w:numPr>
          <w:ilvl w:val="0"/>
          <w:numId w:val="14"/>
        </w:numPr>
        <w:rPr>
          <w:rFonts w:ascii="Times New Roman" w:hAnsi="Times New Roman" w:cs="Times New Roman"/>
        </w:rPr>
      </w:pPr>
      <w:r>
        <w:rPr>
          <w:rFonts w:ascii="Times New Roman" w:hAnsi="Times New Roman" w:cs="Times New Roman"/>
        </w:rPr>
        <w:t>Periodo</w:t>
      </w:r>
    </w:p>
    <w:p w:rsidR="0031568B" w:rsidRDefault="0031568B" w:rsidP="0031568B">
      <w:pPr>
        <w:pStyle w:val="Sinespaciado"/>
        <w:numPr>
          <w:ilvl w:val="0"/>
          <w:numId w:val="14"/>
        </w:numPr>
        <w:rPr>
          <w:rFonts w:ascii="Times New Roman" w:hAnsi="Times New Roman" w:cs="Times New Roman"/>
        </w:rPr>
      </w:pPr>
      <w:r>
        <w:rPr>
          <w:rFonts w:ascii="Times New Roman" w:hAnsi="Times New Roman" w:cs="Times New Roman"/>
        </w:rPr>
        <w:t>frecuencia</w:t>
      </w:r>
    </w:p>
    <w:p w:rsidR="0031568B" w:rsidRDefault="0031568B" w:rsidP="0031568B">
      <w:pPr>
        <w:pStyle w:val="Sinespaciado"/>
        <w:rPr>
          <w:rFonts w:ascii="Times New Roman" w:hAnsi="Times New Roman" w:cs="Times New Roman"/>
        </w:rPr>
      </w:pPr>
    </w:p>
    <w:p w:rsidR="00BC5BB5" w:rsidRPr="00C56855" w:rsidRDefault="0031568B" w:rsidP="00C56855">
      <w:pPr>
        <w:pStyle w:val="Sinespaciado"/>
        <w:rPr>
          <w:rFonts w:ascii="Times New Roman" w:hAnsi="Times New Roman" w:cs="Times New Roman"/>
        </w:rPr>
      </w:pPr>
      <w:r>
        <w:rPr>
          <w:rFonts w:ascii="Times New Roman" w:hAnsi="Times New Roman" w:cs="Times New Roman"/>
        </w:rPr>
        <w:t xml:space="preserve">7.- Calcular la aceleración normal de un vehículo que circula con una velocidad de 90 km/h por una curva de radio 80 </w:t>
      </w:r>
      <w:proofErr w:type="spellStart"/>
      <w:r>
        <w:rPr>
          <w:rFonts w:ascii="Times New Roman" w:hAnsi="Times New Roman" w:cs="Times New Roman"/>
        </w:rPr>
        <w:t>mts</w:t>
      </w:r>
      <w:proofErr w:type="spellEnd"/>
      <w:r>
        <w:rPr>
          <w:rFonts w:ascii="Times New Roman" w:hAnsi="Times New Roman" w:cs="Times New Roman"/>
        </w:rPr>
        <w:t>. (</w:t>
      </w:r>
      <w:r w:rsidR="00594CCB">
        <w:rPr>
          <w:rFonts w:ascii="Times New Roman" w:hAnsi="Times New Roman" w:cs="Times New Roman"/>
        </w:rPr>
        <w:t xml:space="preserve">5 </w:t>
      </w:r>
      <w:proofErr w:type="spellStart"/>
      <w:r w:rsidR="00594CCB">
        <w:rPr>
          <w:rFonts w:ascii="Times New Roman" w:hAnsi="Times New Roman" w:cs="Times New Roman"/>
        </w:rPr>
        <w:t>pts</w:t>
      </w:r>
      <w:proofErr w:type="spellEnd"/>
      <w:r w:rsidR="00594CCB">
        <w:rPr>
          <w:rFonts w:ascii="Times New Roman" w:hAnsi="Times New Roman" w:cs="Times New Roman"/>
        </w:rPr>
        <w:t>)</w:t>
      </w:r>
    </w:p>
    <w:sectPr w:rsidR="00BC5BB5" w:rsidRPr="00C56855" w:rsidSect="00BC5BB5">
      <w:headerReference w:type="default" r:id="rId12"/>
      <w:footerReference w:type="default" r:id="rId13"/>
      <w:pgSz w:w="11907" w:h="16839" w:code="9"/>
      <w:pgMar w:top="720" w:right="720" w:bottom="720" w:left="72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82C" w:rsidRDefault="00DF582C" w:rsidP="00C56855">
      <w:pPr>
        <w:pStyle w:val="Sinespaciado"/>
      </w:pPr>
      <w:r>
        <w:separator/>
      </w:r>
    </w:p>
  </w:endnote>
  <w:endnote w:type="continuationSeparator" w:id="0">
    <w:p w:rsidR="00DF582C" w:rsidRDefault="00DF582C" w:rsidP="00C56855">
      <w:pPr>
        <w:pStyle w:val="Sinespaci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4A" w:rsidRDefault="00FF614A" w:rsidP="00FF614A">
    <w:pPr>
      <w:pStyle w:val="Piedepgina"/>
      <w:rPr>
        <w:rFonts w:ascii="Arial Narrow" w:hAnsi="Arial Narrow"/>
        <w:b/>
        <w:bCs/>
        <w:spacing w:val="-5"/>
        <w:sz w:val="18"/>
        <w:szCs w:val="18"/>
        <w:lang w:eastAsia="es-CL"/>
      </w:rPr>
    </w:pPr>
  </w:p>
  <w:p w:rsidR="00FF614A" w:rsidRDefault="00FC027D" w:rsidP="00121EFE">
    <w:pPr>
      <w:pStyle w:val="Piedepgina"/>
      <w:ind w:firstLine="3540"/>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65BAD5D" wp14:editId="1616A33A">
              <wp:simplePos x="0" y="0"/>
              <wp:positionH relativeFrom="column">
                <wp:posOffset>-95250</wp:posOffset>
              </wp:positionH>
              <wp:positionV relativeFrom="paragraph">
                <wp:posOffset>10640060</wp:posOffset>
              </wp:positionV>
              <wp:extent cx="7772400" cy="0"/>
              <wp:effectExtent l="19050" t="15875" r="1905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7.5pt;margin-top:837.8pt;width:6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" strokecolor="red" strokeweight="2pt"/>
          </w:pict>
        </mc:Fallback>
      </mc:AlternateContent>
    </w:r>
    <w:r w:rsidR="00121EFE">
      <w:t xml:space="preserve">DEPARTAMENTO DE CIENCIAS </w:t>
    </w:r>
  </w:p>
  <w:p w:rsidR="00121EFE" w:rsidRDefault="00121E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82C" w:rsidRDefault="00DF582C" w:rsidP="00C56855">
      <w:pPr>
        <w:pStyle w:val="Sinespaciado"/>
      </w:pPr>
      <w:r>
        <w:separator/>
      </w:r>
    </w:p>
  </w:footnote>
  <w:footnote w:type="continuationSeparator" w:id="0">
    <w:p w:rsidR="00DF582C" w:rsidRDefault="00DF582C" w:rsidP="00C56855">
      <w:pPr>
        <w:pStyle w:val="Sinespaci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5D" w:rsidRDefault="00A6725D" w:rsidP="00A6725D">
    <w:pPr>
      <w:pStyle w:val="Encabezado"/>
      <w:tabs>
        <w:tab w:val="left" w:pos="591"/>
        <w:tab w:val="center" w:pos="4703"/>
      </w:tabs>
      <w:jc w:val="center"/>
    </w:pPr>
    <w:r>
      <w:rPr>
        <w:noProof/>
      </w:rPr>
      <w:drawing>
        <wp:anchor distT="0" distB="0" distL="114300" distR="114300" simplePos="0" relativeHeight="251658240" behindDoc="0" locked="0" layoutInCell="1" allowOverlap="1" wp14:anchorId="50E6A95D" wp14:editId="3BFC3A77">
          <wp:simplePos x="0" y="0"/>
          <wp:positionH relativeFrom="column">
            <wp:posOffset>91440</wp:posOffset>
          </wp:positionH>
          <wp:positionV relativeFrom="paragraph">
            <wp:posOffset>-352425</wp:posOffset>
          </wp:positionV>
          <wp:extent cx="933450" cy="1231900"/>
          <wp:effectExtent l="0" t="0" r="0" b="0"/>
          <wp:wrapNone/>
          <wp:docPr id="3" name="Imagen 3" descr="INSIGNIA_L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_L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231900"/>
                  </a:xfrm>
                  <a:prstGeom prst="rect">
                    <a:avLst/>
                  </a:prstGeom>
                  <a:noFill/>
                  <a:ln>
                    <a:noFill/>
                  </a:ln>
                </pic:spPr>
              </pic:pic>
            </a:graphicData>
          </a:graphic>
        </wp:anchor>
      </w:drawing>
    </w:r>
    <w:r>
      <w:rPr>
        <w:noProof/>
      </w:rPr>
      <w:t>CORPORACIÓN</w:t>
    </w:r>
    <w:r>
      <w:t xml:space="preserve"> MONTE ACONCAGUA</w:t>
    </w:r>
  </w:p>
  <w:p w:rsidR="00A6725D" w:rsidRDefault="00A6725D" w:rsidP="00A6725D">
    <w:pPr>
      <w:pStyle w:val="Encabezado"/>
      <w:tabs>
        <w:tab w:val="left" w:pos="591"/>
        <w:tab w:val="center" w:pos="4703"/>
      </w:tabs>
      <w:jc w:val="center"/>
    </w:pPr>
    <w:r>
      <w:t>LICEO PARTICULAR MIXTO – SAN FELIPE</w:t>
    </w:r>
  </w:p>
  <w:p w:rsidR="00A6725D" w:rsidRDefault="00A6725D" w:rsidP="00A6725D">
    <w:pPr>
      <w:pStyle w:val="Encabezado"/>
      <w:tabs>
        <w:tab w:val="left" w:pos="591"/>
        <w:tab w:val="center" w:pos="4703"/>
      </w:tabs>
      <w:jc w:val="center"/>
    </w:pPr>
    <w:r>
      <w:t>ENSEÑANZA MEDIA</w:t>
    </w:r>
  </w:p>
  <w:p w:rsidR="00A6725D" w:rsidRDefault="00A6725D" w:rsidP="00A6725D">
    <w:pPr>
      <w:pStyle w:val="Encabezado"/>
      <w:tabs>
        <w:tab w:val="left" w:pos="591"/>
        <w:tab w:val="center" w:pos="4703"/>
      </w:tabs>
      <w:jc w:val="center"/>
    </w:pPr>
    <w:r>
      <w:t>20</w:t>
    </w:r>
    <w:r w:rsidR="00AB6420">
      <w:t>20</w:t>
    </w:r>
  </w:p>
  <w:p w:rsidR="00A6725D" w:rsidRPr="00BE6092" w:rsidRDefault="00031906" w:rsidP="00031906">
    <w:pPr>
      <w:tabs>
        <w:tab w:val="center" w:pos="4419"/>
        <w:tab w:val="right" w:pos="8838"/>
      </w:tabs>
      <w:spacing w:after="0" w:line="240" w:lineRule="auto"/>
      <w:jc w:val="right"/>
      <w:rPr>
        <w:b/>
        <w:i/>
        <w:sz w:val="18"/>
        <w:szCs w:val="18"/>
      </w:rPr>
    </w:pPr>
    <w:r>
      <w:rPr>
        <w:b/>
        <w:i/>
        <w:sz w:val="18"/>
        <w:szCs w:val="18"/>
      </w:rPr>
      <w:t>Profeso</w:t>
    </w:r>
    <w:proofErr w:type="gramStart"/>
    <w:r>
      <w:rPr>
        <w:b/>
        <w:i/>
        <w:sz w:val="18"/>
        <w:szCs w:val="18"/>
      </w:rPr>
      <w:t xml:space="preserve">:  </w:t>
    </w:r>
    <w:r w:rsidR="00AB6420">
      <w:rPr>
        <w:b/>
        <w:i/>
        <w:sz w:val="18"/>
        <w:szCs w:val="18"/>
      </w:rPr>
      <w:t>Ariadna</w:t>
    </w:r>
    <w:proofErr w:type="gramEnd"/>
    <w:r w:rsidR="00AB6420">
      <w:rPr>
        <w:b/>
        <w:i/>
        <w:sz w:val="18"/>
        <w:szCs w:val="18"/>
      </w:rPr>
      <w:t xml:space="preserve"> Molina Salgado</w:t>
    </w:r>
  </w:p>
  <w:p w:rsidR="00C56855" w:rsidRPr="00BE6092" w:rsidRDefault="00C56855" w:rsidP="00C56855">
    <w:pPr>
      <w:tabs>
        <w:tab w:val="center" w:pos="4419"/>
        <w:tab w:val="right" w:pos="8838"/>
      </w:tabs>
      <w:spacing w:after="0" w:line="240" w:lineRule="auto"/>
      <w:rPr>
        <w:b/>
        <w:i/>
        <w:sz w:val="18"/>
        <w:szCs w:val="18"/>
      </w:rPr>
    </w:pPr>
  </w:p>
  <w:p w:rsidR="00C56855" w:rsidRDefault="00C568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84B"/>
    <w:multiLevelType w:val="hybridMultilevel"/>
    <w:tmpl w:val="FDF2DB80"/>
    <w:lvl w:ilvl="0" w:tplc="8B18961A">
      <w:start w:val="1"/>
      <w:numFmt w:val="lowerLetter"/>
      <w:lvlText w:val="%1)"/>
      <w:lvlJc w:val="left"/>
      <w:pPr>
        <w:ind w:left="735" w:hanging="360"/>
      </w:pPr>
      <w:rPr>
        <w:rFonts w:hint="default"/>
      </w:rPr>
    </w:lvl>
    <w:lvl w:ilvl="1" w:tplc="340A0019" w:tentative="1">
      <w:start w:val="1"/>
      <w:numFmt w:val="lowerLetter"/>
      <w:lvlText w:val="%2."/>
      <w:lvlJc w:val="left"/>
      <w:pPr>
        <w:ind w:left="1455" w:hanging="360"/>
      </w:pPr>
    </w:lvl>
    <w:lvl w:ilvl="2" w:tplc="340A001B" w:tentative="1">
      <w:start w:val="1"/>
      <w:numFmt w:val="lowerRoman"/>
      <w:lvlText w:val="%3."/>
      <w:lvlJc w:val="right"/>
      <w:pPr>
        <w:ind w:left="2175" w:hanging="180"/>
      </w:pPr>
    </w:lvl>
    <w:lvl w:ilvl="3" w:tplc="340A000F" w:tentative="1">
      <w:start w:val="1"/>
      <w:numFmt w:val="decimal"/>
      <w:lvlText w:val="%4."/>
      <w:lvlJc w:val="left"/>
      <w:pPr>
        <w:ind w:left="2895" w:hanging="360"/>
      </w:pPr>
    </w:lvl>
    <w:lvl w:ilvl="4" w:tplc="340A0019" w:tentative="1">
      <w:start w:val="1"/>
      <w:numFmt w:val="lowerLetter"/>
      <w:lvlText w:val="%5."/>
      <w:lvlJc w:val="left"/>
      <w:pPr>
        <w:ind w:left="3615" w:hanging="360"/>
      </w:pPr>
    </w:lvl>
    <w:lvl w:ilvl="5" w:tplc="340A001B" w:tentative="1">
      <w:start w:val="1"/>
      <w:numFmt w:val="lowerRoman"/>
      <w:lvlText w:val="%6."/>
      <w:lvlJc w:val="right"/>
      <w:pPr>
        <w:ind w:left="4335" w:hanging="180"/>
      </w:pPr>
    </w:lvl>
    <w:lvl w:ilvl="6" w:tplc="340A000F" w:tentative="1">
      <w:start w:val="1"/>
      <w:numFmt w:val="decimal"/>
      <w:lvlText w:val="%7."/>
      <w:lvlJc w:val="left"/>
      <w:pPr>
        <w:ind w:left="5055" w:hanging="360"/>
      </w:pPr>
    </w:lvl>
    <w:lvl w:ilvl="7" w:tplc="340A0019" w:tentative="1">
      <w:start w:val="1"/>
      <w:numFmt w:val="lowerLetter"/>
      <w:lvlText w:val="%8."/>
      <w:lvlJc w:val="left"/>
      <w:pPr>
        <w:ind w:left="5775" w:hanging="360"/>
      </w:pPr>
    </w:lvl>
    <w:lvl w:ilvl="8" w:tplc="340A001B" w:tentative="1">
      <w:start w:val="1"/>
      <w:numFmt w:val="lowerRoman"/>
      <w:lvlText w:val="%9."/>
      <w:lvlJc w:val="right"/>
      <w:pPr>
        <w:ind w:left="6495" w:hanging="180"/>
      </w:pPr>
    </w:lvl>
  </w:abstractNum>
  <w:abstractNum w:abstractNumId="1">
    <w:nsid w:val="01B82421"/>
    <w:multiLevelType w:val="hybridMultilevel"/>
    <w:tmpl w:val="9A16D9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3F907B3"/>
    <w:multiLevelType w:val="hybridMultilevel"/>
    <w:tmpl w:val="1DB2B1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A6624AE"/>
    <w:multiLevelType w:val="hybridMultilevel"/>
    <w:tmpl w:val="DFA8F1EE"/>
    <w:lvl w:ilvl="0" w:tplc="74DCB5B0">
      <w:start w:val="1"/>
      <w:numFmt w:val="decimal"/>
      <w:lvlText w:val="%1."/>
      <w:lvlJc w:val="left"/>
      <w:pPr>
        <w:ind w:left="1718" w:hanging="360"/>
      </w:pPr>
      <w:rPr>
        <w:rFonts w:hint="default"/>
      </w:r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4">
    <w:nsid w:val="0A9A6216"/>
    <w:multiLevelType w:val="hybridMultilevel"/>
    <w:tmpl w:val="E7D203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F2094A"/>
    <w:multiLevelType w:val="hybridMultilevel"/>
    <w:tmpl w:val="33E8B5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0B48B1"/>
    <w:multiLevelType w:val="hybridMultilevel"/>
    <w:tmpl w:val="F492430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74D11A2"/>
    <w:multiLevelType w:val="hybridMultilevel"/>
    <w:tmpl w:val="E878EB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BB35A9F"/>
    <w:multiLevelType w:val="hybridMultilevel"/>
    <w:tmpl w:val="D5582D9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2226D0F"/>
    <w:multiLevelType w:val="hybridMultilevel"/>
    <w:tmpl w:val="A4802F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3D17ED"/>
    <w:multiLevelType w:val="hybridMultilevel"/>
    <w:tmpl w:val="3A8C93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5A60FA4"/>
    <w:multiLevelType w:val="hybridMultilevel"/>
    <w:tmpl w:val="515E15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5F5300"/>
    <w:multiLevelType w:val="hybridMultilevel"/>
    <w:tmpl w:val="F96ADC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C65752F"/>
    <w:multiLevelType w:val="hybridMultilevel"/>
    <w:tmpl w:val="361C2A1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13"/>
  </w:num>
  <w:num w:numId="5">
    <w:abstractNumId w:val="2"/>
  </w:num>
  <w:num w:numId="6">
    <w:abstractNumId w:val="8"/>
  </w:num>
  <w:num w:numId="7">
    <w:abstractNumId w:val="6"/>
  </w:num>
  <w:num w:numId="8">
    <w:abstractNumId w:val="0"/>
  </w:num>
  <w:num w:numId="9">
    <w:abstractNumId w:val="9"/>
  </w:num>
  <w:num w:numId="10">
    <w:abstractNumId w:val="4"/>
  </w:num>
  <w:num w:numId="11">
    <w:abstractNumId w:val="12"/>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37"/>
    <w:rsid w:val="00031906"/>
    <w:rsid w:val="000C0703"/>
    <w:rsid w:val="00121EFE"/>
    <w:rsid w:val="0013055E"/>
    <w:rsid w:val="00184227"/>
    <w:rsid w:val="002712C1"/>
    <w:rsid w:val="0027739B"/>
    <w:rsid w:val="002F4774"/>
    <w:rsid w:val="0031568B"/>
    <w:rsid w:val="003226BB"/>
    <w:rsid w:val="003506CF"/>
    <w:rsid w:val="00372B41"/>
    <w:rsid w:val="00385409"/>
    <w:rsid w:val="00395674"/>
    <w:rsid w:val="003A0756"/>
    <w:rsid w:val="003D01C3"/>
    <w:rsid w:val="003F77EC"/>
    <w:rsid w:val="00453579"/>
    <w:rsid w:val="004A0D15"/>
    <w:rsid w:val="00521657"/>
    <w:rsid w:val="00543315"/>
    <w:rsid w:val="00594CCB"/>
    <w:rsid w:val="005D4F00"/>
    <w:rsid w:val="005D6A44"/>
    <w:rsid w:val="00677325"/>
    <w:rsid w:val="0069210F"/>
    <w:rsid w:val="006945D3"/>
    <w:rsid w:val="006D7375"/>
    <w:rsid w:val="006F117B"/>
    <w:rsid w:val="00710A1E"/>
    <w:rsid w:val="0079453F"/>
    <w:rsid w:val="007F072E"/>
    <w:rsid w:val="00827656"/>
    <w:rsid w:val="00832067"/>
    <w:rsid w:val="008579ED"/>
    <w:rsid w:val="00875930"/>
    <w:rsid w:val="00876154"/>
    <w:rsid w:val="0087713A"/>
    <w:rsid w:val="008D780C"/>
    <w:rsid w:val="0090149C"/>
    <w:rsid w:val="00922C2C"/>
    <w:rsid w:val="00992807"/>
    <w:rsid w:val="009A7789"/>
    <w:rsid w:val="009B072E"/>
    <w:rsid w:val="00A23158"/>
    <w:rsid w:val="00A41942"/>
    <w:rsid w:val="00A529DA"/>
    <w:rsid w:val="00A621B9"/>
    <w:rsid w:val="00A6725D"/>
    <w:rsid w:val="00AB1BD7"/>
    <w:rsid w:val="00AB43DF"/>
    <w:rsid w:val="00AB6420"/>
    <w:rsid w:val="00AC5E0E"/>
    <w:rsid w:val="00AC7E3C"/>
    <w:rsid w:val="00B10F02"/>
    <w:rsid w:val="00B25908"/>
    <w:rsid w:val="00B44148"/>
    <w:rsid w:val="00B756D1"/>
    <w:rsid w:val="00BA6BD9"/>
    <w:rsid w:val="00BC5BB5"/>
    <w:rsid w:val="00BC6A1E"/>
    <w:rsid w:val="00C16EDF"/>
    <w:rsid w:val="00C254CF"/>
    <w:rsid w:val="00C52B3D"/>
    <w:rsid w:val="00C55C9D"/>
    <w:rsid w:val="00C56855"/>
    <w:rsid w:val="00CE0D11"/>
    <w:rsid w:val="00CE3D6E"/>
    <w:rsid w:val="00D44DED"/>
    <w:rsid w:val="00D61281"/>
    <w:rsid w:val="00D713EE"/>
    <w:rsid w:val="00D74937"/>
    <w:rsid w:val="00D918DC"/>
    <w:rsid w:val="00DA593D"/>
    <w:rsid w:val="00DF582C"/>
    <w:rsid w:val="00E83937"/>
    <w:rsid w:val="00EA5C74"/>
    <w:rsid w:val="00EC0A76"/>
    <w:rsid w:val="00EE2968"/>
    <w:rsid w:val="00EF0B95"/>
    <w:rsid w:val="00F10331"/>
    <w:rsid w:val="00F40354"/>
    <w:rsid w:val="00FA4DF7"/>
    <w:rsid w:val="00FA5908"/>
    <w:rsid w:val="00FC027D"/>
    <w:rsid w:val="00FE258C"/>
    <w:rsid w:val="00FF614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68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6855"/>
  </w:style>
  <w:style w:type="paragraph" w:styleId="Piedepgina">
    <w:name w:val="footer"/>
    <w:basedOn w:val="Normal"/>
    <w:link w:val="PiedepginaCar"/>
    <w:uiPriority w:val="99"/>
    <w:unhideWhenUsed/>
    <w:rsid w:val="00C568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6855"/>
  </w:style>
  <w:style w:type="table" w:styleId="Tablaconcuadrcula">
    <w:name w:val="Table Grid"/>
    <w:basedOn w:val="Tablanormal"/>
    <w:uiPriority w:val="59"/>
    <w:rsid w:val="00C56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56855"/>
    <w:pPr>
      <w:ind w:left="720"/>
      <w:contextualSpacing/>
    </w:pPr>
  </w:style>
  <w:style w:type="paragraph" w:styleId="Sinespaciado">
    <w:name w:val="No Spacing"/>
    <w:uiPriority w:val="1"/>
    <w:qFormat/>
    <w:rsid w:val="00C56855"/>
    <w:pPr>
      <w:spacing w:after="0" w:line="240" w:lineRule="auto"/>
    </w:pPr>
  </w:style>
  <w:style w:type="paragraph" w:styleId="Textodeglobo">
    <w:name w:val="Balloon Text"/>
    <w:basedOn w:val="Normal"/>
    <w:link w:val="TextodegloboCar"/>
    <w:uiPriority w:val="99"/>
    <w:semiHidden/>
    <w:unhideWhenUsed/>
    <w:rsid w:val="00C568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855"/>
    <w:rPr>
      <w:rFonts w:ascii="Tahoma" w:hAnsi="Tahoma" w:cs="Tahoma"/>
      <w:sz w:val="16"/>
      <w:szCs w:val="16"/>
    </w:rPr>
  </w:style>
  <w:style w:type="character" w:styleId="Hipervnculo">
    <w:name w:val="Hyperlink"/>
    <w:basedOn w:val="Fuentedeprrafopredeter"/>
    <w:uiPriority w:val="99"/>
    <w:unhideWhenUsed/>
    <w:rsid w:val="003956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68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6855"/>
  </w:style>
  <w:style w:type="paragraph" w:styleId="Piedepgina">
    <w:name w:val="footer"/>
    <w:basedOn w:val="Normal"/>
    <w:link w:val="PiedepginaCar"/>
    <w:uiPriority w:val="99"/>
    <w:unhideWhenUsed/>
    <w:rsid w:val="00C568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6855"/>
  </w:style>
  <w:style w:type="table" w:styleId="Tablaconcuadrcula">
    <w:name w:val="Table Grid"/>
    <w:basedOn w:val="Tablanormal"/>
    <w:uiPriority w:val="59"/>
    <w:rsid w:val="00C56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56855"/>
    <w:pPr>
      <w:ind w:left="720"/>
      <w:contextualSpacing/>
    </w:pPr>
  </w:style>
  <w:style w:type="paragraph" w:styleId="Sinespaciado">
    <w:name w:val="No Spacing"/>
    <w:uiPriority w:val="1"/>
    <w:qFormat/>
    <w:rsid w:val="00C56855"/>
    <w:pPr>
      <w:spacing w:after="0" w:line="240" w:lineRule="auto"/>
    </w:pPr>
  </w:style>
  <w:style w:type="paragraph" w:styleId="Textodeglobo">
    <w:name w:val="Balloon Text"/>
    <w:basedOn w:val="Normal"/>
    <w:link w:val="TextodegloboCar"/>
    <w:uiPriority w:val="99"/>
    <w:semiHidden/>
    <w:unhideWhenUsed/>
    <w:rsid w:val="00C568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855"/>
    <w:rPr>
      <w:rFonts w:ascii="Tahoma" w:hAnsi="Tahoma" w:cs="Tahoma"/>
      <w:sz w:val="16"/>
      <w:szCs w:val="16"/>
    </w:rPr>
  </w:style>
  <w:style w:type="character" w:styleId="Hipervnculo">
    <w:name w:val="Hyperlink"/>
    <w:basedOn w:val="Fuentedeprrafopredeter"/>
    <w:uiPriority w:val="99"/>
    <w:unhideWhenUsed/>
    <w:rsid w:val="003956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93670">
      <w:bodyDiv w:val="1"/>
      <w:marLeft w:val="0"/>
      <w:marRight w:val="0"/>
      <w:marTop w:val="0"/>
      <w:marBottom w:val="0"/>
      <w:divBdr>
        <w:top w:val="none" w:sz="0" w:space="0" w:color="auto"/>
        <w:left w:val="none" w:sz="0" w:space="0" w:color="auto"/>
        <w:bottom w:val="none" w:sz="0" w:space="0" w:color="auto"/>
        <w:right w:val="none" w:sz="0" w:space="0" w:color="auto"/>
      </w:divBdr>
      <w:divsChild>
        <w:div w:id="1481846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xWAos5isc"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molina@liceomixto.c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ICEO%20MIXTO%202019\PRUEBAS\PRUEBA%201%20MEDIO%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PRUEBA 1 MEDIO 2019</Template>
  <TotalTime>57</TotalTime>
  <Pages>3</Pages>
  <Words>538</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TRABAJO</dc:creator>
  <cp:lastModifiedBy>casa</cp:lastModifiedBy>
  <cp:revision>3</cp:revision>
  <dcterms:created xsi:type="dcterms:W3CDTF">2020-03-17T11:02:00Z</dcterms:created>
  <dcterms:modified xsi:type="dcterms:W3CDTF">2020-03-17T12:07:00Z</dcterms:modified>
</cp:coreProperties>
</file>